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7E13" w:rsidRDefault="001A3CDD" w:rsidP="001A3CDD">
      <w:pPr>
        <w:jc w:val="center"/>
        <w:rPr>
          <w:rFonts w:eastAsia="Calibri"/>
          <w:b/>
          <w:sz w:val="28"/>
          <w:szCs w:val="28"/>
          <w:lang w:eastAsia="en-US"/>
        </w:rPr>
      </w:pPr>
      <w:bookmarkStart w:id="0" w:name="_GoBack"/>
      <w:r w:rsidRPr="001A3CDD">
        <w:rPr>
          <w:rFonts w:eastAsia="Calibri"/>
          <w:b/>
          <w:sz w:val="28"/>
          <w:szCs w:val="28"/>
          <w:lang w:eastAsia="en-US"/>
        </w:rPr>
        <w:t>Самоанализ деятельности учреждения 2013 год</w:t>
      </w:r>
      <w:bookmarkEnd w:id="0"/>
    </w:p>
    <w:p w:rsidR="001A3CDD" w:rsidRPr="001A3CDD" w:rsidRDefault="001A3CDD" w:rsidP="001A3CDD">
      <w:pPr>
        <w:jc w:val="center"/>
        <w:rPr>
          <w:rFonts w:eastAsia="Calibri"/>
          <w:b/>
          <w:sz w:val="28"/>
          <w:szCs w:val="28"/>
          <w:lang w:eastAsia="en-US"/>
        </w:rPr>
      </w:pPr>
    </w:p>
    <w:p w:rsidR="008F7E13" w:rsidRPr="008F7E13" w:rsidRDefault="008F7E13" w:rsidP="008F7E13">
      <w:pPr>
        <w:ind w:firstLine="708"/>
        <w:jc w:val="both"/>
        <w:rPr>
          <w:rFonts w:eastAsia="Calibri"/>
          <w:lang w:eastAsia="en-US"/>
        </w:rPr>
      </w:pPr>
      <w:r w:rsidRPr="008F7E13">
        <w:rPr>
          <w:rFonts w:eastAsia="Calibri"/>
          <w:lang w:eastAsia="en-US"/>
        </w:rPr>
        <w:t xml:space="preserve">Муниципальное автономное дошкольное образовательное учреждение «Центр развития ребёнка – детский сад № 387» осуществляет деятельность на основании:    Закона РФ «Об образовании»; </w:t>
      </w:r>
    </w:p>
    <w:p w:rsidR="008F7E13" w:rsidRPr="008F7E13" w:rsidRDefault="008F7E13" w:rsidP="008F7E13">
      <w:pPr>
        <w:ind w:firstLine="708"/>
        <w:jc w:val="both"/>
        <w:rPr>
          <w:rFonts w:eastAsia="Calibri"/>
          <w:lang w:eastAsia="en-US"/>
        </w:rPr>
      </w:pPr>
      <w:r w:rsidRPr="008F7E13">
        <w:rPr>
          <w:rFonts w:eastAsia="Calibri"/>
          <w:lang w:eastAsia="en-US"/>
        </w:rPr>
        <w:t xml:space="preserve">- Национальной образовательной инициативы  «Наша новая школа» (утверждена Президентом РФ </w:t>
      </w:r>
      <w:proofErr w:type="spellStart"/>
      <w:r w:rsidRPr="008F7E13">
        <w:rPr>
          <w:rFonts w:eastAsia="Calibri"/>
          <w:lang w:eastAsia="en-US"/>
        </w:rPr>
        <w:t>Д.А.Медведевым</w:t>
      </w:r>
      <w:proofErr w:type="spellEnd"/>
      <w:r w:rsidRPr="008F7E13">
        <w:rPr>
          <w:rFonts w:eastAsia="Calibri"/>
          <w:lang w:eastAsia="en-US"/>
        </w:rPr>
        <w:t xml:space="preserve"> 04.02.2010г.);  </w:t>
      </w:r>
    </w:p>
    <w:p w:rsidR="008F7E13" w:rsidRPr="008F7E13" w:rsidRDefault="008F7E13" w:rsidP="008F7E13">
      <w:pPr>
        <w:ind w:firstLine="708"/>
        <w:jc w:val="both"/>
        <w:rPr>
          <w:rFonts w:eastAsia="Calibri"/>
          <w:lang w:eastAsia="en-US"/>
        </w:rPr>
      </w:pPr>
      <w:r w:rsidRPr="008F7E13">
        <w:rPr>
          <w:rFonts w:eastAsia="Calibri"/>
          <w:lang w:eastAsia="en-US"/>
        </w:rPr>
        <w:t xml:space="preserve">- квалификационных характеристик должностей работников образования (приказ </w:t>
      </w:r>
      <w:proofErr w:type="spellStart"/>
      <w:r w:rsidRPr="008F7E13">
        <w:rPr>
          <w:rFonts w:eastAsia="Calibri"/>
          <w:lang w:eastAsia="en-US"/>
        </w:rPr>
        <w:t>Минздравсоцразвития</w:t>
      </w:r>
      <w:proofErr w:type="spellEnd"/>
      <w:r w:rsidRPr="008F7E13">
        <w:rPr>
          <w:rFonts w:eastAsia="Calibri"/>
          <w:lang w:eastAsia="en-US"/>
        </w:rPr>
        <w:t xml:space="preserve">  РФ от 14.08.2009 №593); </w:t>
      </w:r>
    </w:p>
    <w:p w:rsidR="008F7E13" w:rsidRPr="008F7E13" w:rsidRDefault="008F7E13" w:rsidP="008F7E13">
      <w:pPr>
        <w:ind w:firstLine="708"/>
        <w:jc w:val="both"/>
        <w:rPr>
          <w:rFonts w:eastAsia="Calibri"/>
          <w:lang w:eastAsia="en-US"/>
        </w:rPr>
      </w:pPr>
      <w:r w:rsidRPr="008F7E13">
        <w:rPr>
          <w:rFonts w:eastAsia="Calibri"/>
          <w:lang w:eastAsia="en-US"/>
        </w:rPr>
        <w:t xml:space="preserve">- типового положения о дошкольном образовательном учреждении (постановление Правительства РФ от 12.09.2008 г. №666);  </w:t>
      </w:r>
    </w:p>
    <w:p w:rsidR="008F7E13" w:rsidRPr="008F7E13" w:rsidRDefault="008F7E13" w:rsidP="008F7E13">
      <w:pPr>
        <w:ind w:firstLine="708"/>
        <w:jc w:val="both"/>
        <w:rPr>
          <w:rFonts w:eastAsia="Calibri"/>
          <w:lang w:eastAsia="en-US"/>
        </w:rPr>
      </w:pPr>
      <w:r w:rsidRPr="008F7E13">
        <w:rPr>
          <w:rFonts w:eastAsia="Calibri"/>
          <w:lang w:eastAsia="en-US"/>
        </w:rPr>
        <w:t xml:space="preserve">- Федеральных  государственных требований к  структуре основной общеобразовательной программы дошкольного образования (приказ </w:t>
      </w:r>
      <w:proofErr w:type="spellStart"/>
      <w:r w:rsidRPr="008F7E13">
        <w:rPr>
          <w:rFonts w:eastAsia="Calibri"/>
          <w:lang w:eastAsia="en-US"/>
        </w:rPr>
        <w:t>Минобрнауки</w:t>
      </w:r>
      <w:proofErr w:type="spellEnd"/>
      <w:r w:rsidRPr="008F7E13">
        <w:rPr>
          <w:rFonts w:eastAsia="Calibri"/>
          <w:lang w:eastAsia="en-US"/>
        </w:rPr>
        <w:t xml:space="preserve"> РФ №655 от 23.11.2009г.);  </w:t>
      </w:r>
    </w:p>
    <w:p w:rsidR="008F7E13" w:rsidRPr="008F7E13" w:rsidRDefault="008F7E13" w:rsidP="008F7E13">
      <w:pPr>
        <w:ind w:firstLine="708"/>
        <w:jc w:val="both"/>
        <w:rPr>
          <w:rFonts w:eastAsia="Calibri"/>
          <w:lang w:eastAsia="en-US"/>
        </w:rPr>
      </w:pPr>
      <w:r w:rsidRPr="008F7E13">
        <w:rPr>
          <w:rFonts w:eastAsia="Calibri"/>
          <w:lang w:eastAsia="en-US"/>
        </w:rPr>
        <w:t xml:space="preserve">- СанПиНа 2.4.1.2660-10 «Санитарно-эпидемиологические требования к устройству, содержанию и организации режима работы в дошкольных организациях» (Постановление Главного государственного санитарного врача РФ, декабрь 2010г.); </w:t>
      </w:r>
    </w:p>
    <w:p w:rsidR="008F7E13" w:rsidRPr="008F7E13" w:rsidRDefault="008F7E13" w:rsidP="008F7E13">
      <w:pPr>
        <w:ind w:firstLine="708"/>
        <w:jc w:val="both"/>
        <w:rPr>
          <w:rFonts w:eastAsia="Calibri"/>
          <w:lang w:eastAsia="en-US"/>
        </w:rPr>
      </w:pPr>
      <w:r w:rsidRPr="008F7E13">
        <w:rPr>
          <w:rFonts w:eastAsia="Calibri"/>
          <w:lang w:eastAsia="en-US"/>
        </w:rPr>
        <w:t xml:space="preserve"> - Концепции долгосрочного социально-экономического развития РФ на период до 2010 года (распоряжение Правительства РФ от 17.11.2008 №1662-р); </w:t>
      </w:r>
    </w:p>
    <w:p w:rsidR="008F7E13" w:rsidRPr="008F7E13" w:rsidRDefault="008F7E13" w:rsidP="008F7E13">
      <w:pPr>
        <w:ind w:firstLine="708"/>
        <w:jc w:val="both"/>
        <w:rPr>
          <w:rFonts w:eastAsia="Calibri"/>
          <w:lang w:eastAsia="en-US"/>
        </w:rPr>
      </w:pPr>
      <w:r w:rsidRPr="008F7E13">
        <w:rPr>
          <w:rFonts w:eastAsia="Calibri"/>
          <w:lang w:eastAsia="en-US"/>
        </w:rPr>
        <w:t xml:space="preserve">- «Правил оказания платных образовательных услуг в сфере дошкольного и общего образования», утвержденных постановлением Правительства РФ от 05.07.2001г. №505. </w:t>
      </w:r>
    </w:p>
    <w:p w:rsidR="008F7E13" w:rsidRPr="008F7E13" w:rsidRDefault="008F7E13" w:rsidP="008F7E13">
      <w:pPr>
        <w:ind w:firstLine="708"/>
        <w:jc w:val="both"/>
        <w:rPr>
          <w:rFonts w:eastAsia="Calibri"/>
          <w:lang w:eastAsia="en-US"/>
        </w:rPr>
      </w:pPr>
      <w:r w:rsidRPr="008F7E13">
        <w:rPr>
          <w:rFonts w:eastAsia="Calibri"/>
          <w:lang w:eastAsia="en-US"/>
        </w:rPr>
        <w:t xml:space="preserve">- Лицензии на право осуществления образовательной деятельности № 3805 от 05.04.2012г.;  </w:t>
      </w:r>
    </w:p>
    <w:p w:rsidR="008F7E13" w:rsidRPr="008F7E13" w:rsidRDefault="008F7E13" w:rsidP="008F7E13">
      <w:pPr>
        <w:ind w:firstLine="708"/>
        <w:jc w:val="both"/>
        <w:rPr>
          <w:rFonts w:eastAsia="Calibri"/>
          <w:lang w:eastAsia="en-US"/>
        </w:rPr>
      </w:pPr>
      <w:r w:rsidRPr="008F7E13">
        <w:rPr>
          <w:rFonts w:eastAsia="Calibri"/>
          <w:lang w:eastAsia="en-US"/>
        </w:rPr>
        <w:t>- Методических рекомендаций по организации обучения детей татарскому языку в дошкольных образовательных учреждениях №4886/8 от 05.08.2008г.;</w:t>
      </w:r>
    </w:p>
    <w:p w:rsidR="008F7E13" w:rsidRPr="008F7E13" w:rsidRDefault="008F7E13" w:rsidP="008F7E13">
      <w:pPr>
        <w:ind w:firstLine="708"/>
        <w:jc w:val="both"/>
        <w:rPr>
          <w:rFonts w:eastAsia="Calibri"/>
          <w:lang w:eastAsia="en-US"/>
        </w:rPr>
      </w:pPr>
      <w:r w:rsidRPr="008F7E13">
        <w:rPr>
          <w:rFonts w:eastAsia="Calibri"/>
          <w:lang w:eastAsia="en-US"/>
        </w:rPr>
        <w:t xml:space="preserve">- </w:t>
      </w:r>
      <w:proofErr w:type="gramStart"/>
      <w:r w:rsidRPr="008F7E13">
        <w:rPr>
          <w:rFonts w:eastAsia="Calibri"/>
          <w:lang w:val="en-US" w:eastAsia="en-US"/>
        </w:rPr>
        <w:t>C</w:t>
      </w:r>
      <w:proofErr w:type="spellStart"/>
      <w:proofErr w:type="gramEnd"/>
      <w:r w:rsidRPr="008F7E13">
        <w:rPr>
          <w:rFonts w:eastAsia="Calibri"/>
          <w:lang w:eastAsia="en-US"/>
        </w:rPr>
        <w:t>тратегия</w:t>
      </w:r>
      <w:proofErr w:type="spellEnd"/>
      <w:r w:rsidRPr="008F7E13">
        <w:rPr>
          <w:rFonts w:eastAsia="Calibri"/>
          <w:lang w:eastAsia="en-US"/>
        </w:rPr>
        <w:t xml:space="preserve"> развития образования в республике Татарстан на 2010-2015 годы «Кил</w:t>
      </w:r>
      <w:r w:rsidRPr="008F7E13">
        <w:rPr>
          <w:rFonts w:eastAsia="Calibri"/>
          <w:lang w:val="tt-RU" w:eastAsia="en-US"/>
        </w:rPr>
        <w:t>әчәк</w:t>
      </w:r>
      <w:r w:rsidRPr="008F7E13">
        <w:rPr>
          <w:rFonts w:eastAsia="Calibri"/>
          <w:lang w:eastAsia="en-US"/>
        </w:rPr>
        <w:t xml:space="preserve">» - «Будущее». </w:t>
      </w:r>
      <w:proofErr w:type="gramStart"/>
      <w:r w:rsidRPr="008F7E13">
        <w:rPr>
          <w:rFonts w:eastAsia="Calibri"/>
          <w:lang w:eastAsia="en-US"/>
        </w:rPr>
        <w:t>Утверждена</w:t>
      </w:r>
      <w:proofErr w:type="gramEnd"/>
      <w:r w:rsidRPr="008F7E13">
        <w:rPr>
          <w:rFonts w:eastAsia="Calibri"/>
          <w:lang w:eastAsia="en-US"/>
        </w:rPr>
        <w:t xml:space="preserve"> постановлением Кабинета Министров Республики Татарстан №1174 от 30.12.2010</w:t>
      </w:r>
    </w:p>
    <w:p w:rsidR="008F7E13" w:rsidRPr="008F7E13" w:rsidRDefault="008F7E13" w:rsidP="008F7E13">
      <w:pPr>
        <w:ind w:firstLine="708"/>
        <w:jc w:val="both"/>
        <w:rPr>
          <w:rFonts w:eastAsia="Calibri"/>
          <w:lang w:eastAsia="en-US"/>
        </w:rPr>
      </w:pPr>
      <w:r w:rsidRPr="008F7E13">
        <w:rPr>
          <w:rFonts w:eastAsia="Calibri"/>
          <w:lang w:eastAsia="en-US"/>
        </w:rPr>
        <w:t>В работе с воспитанниками МАДОУ «Центр развития ребёнка - детский сад №387» руководствуется Конституцией РФ и РТ, приказами МО и Н РТ, РОО, внутренними приказами,  в которых определён круг регулируемых вопросов о правах и обязанностях участников образовательного процесса.</w:t>
      </w:r>
    </w:p>
    <w:p w:rsidR="008F7E13" w:rsidRPr="008F7E13" w:rsidRDefault="008F7E13" w:rsidP="008F7E13">
      <w:pPr>
        <w:jc w:val="both"/>
        <w:rPr>
          <w:rFonts w:eastAsia="Calibri"/>
          <w:lang w:eastAsia="en-US"/>
        </w:rPr>
      </w:pPr>
      <w:r w:rsidRPr="008F7E13">
        <w:rPr>
          <w:rFonts w:eastAsia="Calibri"/>
          <w:lang w:eastAsia="en-US"/>
        </w:rPr>
        <w:t>Итогом  работы МАДОУ «Центр развития ребёнка – детский сад № 387» стали:</w:t>
      </w:r>
    </w:p>
    <w:p w:rsidR="008F7E13" w:rsidRPr="008F7E13" w:rsidRDefault="008F7E13" w:rsidP="008F7E13">
      <w:pPr>
        <w:numPr>
          <w:ilvl w:val="0"/>
          <w:numId w:val="12"/>
        </w:numPr>
        <w:spacing w:after="200" w:line="276" w:lineRule="auto"/>
        <w:jc w:val="both"/>
        <w:rPr>
          <w:rFonts w:eastAsia="Calibri"/>
          <w:lang w:eastAsia="en-US"/>
        </w:rPr>
      </w:pPr>
      <w:r w:rsidRPr="008F7E13">
        <w:rPr>
          <w:rFonts w:eastAsia="Calibri"/>
          <w:lang w:eastAsia="en-US"/>
        </w:rPr>
        <w:t>Награды Администрации, Отдела образования Московского района города Казани, Республики Татарстан, России;</w:t>
      </w:r>
    </w:p>
    <w:p w:rsidR="008F7E13" w:rsidRPr="008F7E13" w:rsidRDefault="008F7E13" w:rsidP="008F7E13">
      <w:pPr>
        <w:numPr>
          <w:ilvl w:val="0"/>
          <w:numId w:val="12"/>
        </w:numPr>
        <w:spacing w:after="200" w:line="276" w:lineRule="auto"/>
        <w:jc w:val="both"/>
        <w:rPr>
          <w:rFonts w:eastAsia="Calibri"/>
          <w:lang w:eastAsia="en-US"/>
        </w:rPr>
      </w:pPr>
      <w:r w:rsidRPr="008F7E13">
        <w:rPr>
          <w:rFonts w:eastAsia="Calibri"/>
          <w:lang w:eastAsia="en-US"/>
        </w:rPr>
        <w:t>Отзывы о работе коллег и родителей МАДОУ «ЦРР – д/с № 387»;</w:t>
      </w:r>
    </w:p>
    <w:p w:rsidR="008F7E13" w:rsidRPr="008F7E13" w:rsidRDefault="008F7E13" w:rsidP="008F7E13">
      <w:pPr>
        <w:numPr>
          <w:ilvl w:val="0"/>
          <w:numId w:val="12"/>
        </w:numPr>
        <w:spacing w:after="200" w:line="276" w:lineRule="auto"/>
        <w:jc w:val="both"/>
        <w:rPr>
          <w:rFonts w:eastAsia="Calibri"/>
          <w:lang w:eastAsia="en-US"/>
        </w:rPr>
      </w:pPr>
      <w:r w:rsidRPr="008F7E13">
        <w:rPr>
          <w:rFonts w:eastAsia="Calibri"/>
          <w:lang w:eastAsia="en-US"/>
        </w:rPr>
        <w:t>«Неделя творческих отчётов», организованная для родителей воспитанников, педагогов и  воспитателей  Московского района города Казани;</w:t>
      </w:r>
    </w:p>
    <w:p w:rsidR="008F7E13" w:rsidRPr="008F7E13" w:rsidRDefault="008F7E13" w:rsidP="008F7E13">
      <w:pPr>
        <w:numPr>
          <w:ilvl w:val="0"/>
          <w:numId w:val="12"/>
        </w:numPr>
        <w:spacing w:after="200" w:line="276" w:lineRule="auto"/>
        <w:jc w:val="both"/>
        <w:rPr>
          <w:rFonts w:eastAsia="Calibri"/>
          <w:lang w:eastAsia="en-US"/>
        </w:rPr>
      </w:pPr>
      <w:r w:rsidRPr="008F7E13">
        <w:rPr>
          <w:rFonts w:eastAsia="Calibri"/>
          <w:lang w:eastAsia="en-US"/>
        </w:rPr>
        <w:t>Обмен опытом  на Российском семинаре-практикуме</w:t>
      </w:r>
      <w:r w:rsidRPr="008F7E13">
        <w:rPr>
          <w:rFonts w:eastAsia="Calibri"/>
          <w:bCs/>
          <w:lang w:eastAsia="en-US"/>
        </w:rPr>
        <w:t xml:space="preserve"> «Обновление содержания воспитательно-образовательного процесса в соответствии с ФГТ»</w:t>
      </w:r>
      <w:r w:rsidRPr="008F7E13">
        <w:rPr>
          <w:rFonts w:eastAsia="Calibri"/>
          <w:lang w:eastAsia="en-US"/>
        </w:rPr>
        <w:t xml:space="preserve"> для педагогов и воспитателей ДОУ;                                                                                                                 </w:t>
      </w:r>
    </w:p>
    <w:p w:rsidR="008F7E13" w:rsidRPr="008F7E13" w:rsidRDefault="008F7E13" w:rsidP="008F7E13">
      <w:pPr>
        <w:numPr>
          <w:ilvl w:val="0"/>
          <w:numId w:val="12"/>
        </w:numPr>
        <w:spacing w:after="200" w:line="276" w:lineRule="auto"/>
        <w:jc w:val="both"/>
        <w:rPr>
          <w:rFonts w:eastAsia="Calibri"/>
          <w:lang w:eastAsia="en-US"/>
        </w:rPr>
      </w:pPr>
      <w:r w:rsidRPr="008F7E13">
        <w:rPr>
          <w:rFonts w:eastAsia="Calibri"/>
          <w:lang w:eastAsia="en-US"/>
        </w:rPr>
        <w:t>Участие в международных, республиканских, городских и районных конкурсах</w:t>
      </w:r>
    </w:p>
    <w:p w:rsidR="008F7E13" w:rsidRPr="008F7E13" w:rsidRDefault="008F7E13" w:rsidP="008F7E13">
      <w:pPr>
        <w:jc w:val="both"/>
        <w:rPr>
          <w:rFonts w:eastAsia="Calibri"/>
          <w:b/>
          <w:sz w:val="28"/>
          <w:szCs w:val="28"/>
          <w:lang w:val="tt-RU" w:eastAsia="en-US"/>
        </w:rPr>
      </w:pPr>
    </w:p>
    <w:tbl>
      <w:tblPr>
        <w:tblW w:w="10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0"/>
        <w:gridCol w:w="2880"/>
        <w:gridCol w:w="3740"/>
      </w:tblGrid>
      <w:tr w:rsidR="008F7E13" w:rsidRPr="008F7E13" w:rsidTr="00346B3B">
        <w:trPr>
          <w:trHeight w:val="260"/>
        </w:trPr>
        <w:tc>
          <w:tcPr>
            <w:tcW w:w="360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jc w:val="center"/>
              <w:rPr>
                <w:b/>
                <w:i/>
                <w:sz w:val="22"/>
                <w:szCs w:val="22"/>
                <w:lang w:eastAsia="en-US" w:bidi="hi-IN"/>
              </w:rPr>
            </w:pPr>
            <w:r w:rsidRPr="008F7E13">
              <w:rPr>
                <w:b/>
                <w:i/>
                <w:sz w:val="22"/>
                <w:szCs w:val="22"/>
                <w:lang w:eastAsia="en-US" w:bidi="hi-IN"/>
              </w:rPr>
              <w:t>Название конкурса</w:t>
            </w:r>
          </w:p>
        </w:tc>
        <w:tc>
          <w:tcPr>
            <w:tcW w:w="288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jc w:val="center"/>
              <w:rPr>
                <w:b/>
                <w:i/>
                <w:sz w:val="22"/>
                <w:szCs w:val="22"/>
                <w:lang w:eastAsia="en-US" w:bidi="hi-IN"/>
              </w:rPr>
            </w:pPr>
            <w:r w:rsidRPr="008F7E13">
              <w:rPr>
                <w:b/>
                <w:i/>
                <w:sz w:val="22"/>
                <w:szCs w:val="22"/>
                <w:lang w:eastAsia="en-US" w:bidi="hi-IN"/>
              </w:rPr>
              <w:t>Участник</w:t>
            </w:r>
          </w:p>
        </w:tc>
        <w:tc>
          <w:tcPr>
            <w:tcW w:w="374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jc w:val="center"/>
              <w:rPr>
                <w:b/>
                <w:i/>
                <w:sz w:val="22"/>
                <w:szCs w:val="22"/>
                <w:lang w:eastAsia="en-US" w:bidi="hi-IN"/>
              </w:rPr>
            </w:pPr>
            <w:r w:rsidRPr="008F7E13">
              <w:rPr>
                <w:b/>
                <w:i/>
                <w:sz w:val="22"/>
                <w:szCs w:val="22"/>
                <w:lang w:eastAsia="en-US" w:bidi="hi-IN"/>
              </w:rPr>
              <w:t>Результат</w:t>
            </w:r>
          </w:p>
          <w:p w:rsidR="008F7E13" w:rsidRPr="008F7E13" w:rsidRDefault="008F7E13" w:rsidP="008F7E13">
            <w:pPr>
              <w:jc w:val="center"/>
              <w:rPr>
                <w:b/>
                <w:i/>
                <w:sz w:val="22"/>
                <w:szCs w:val="22"/>
                <w:lang w:eastAsia="en-US" w:bidi="hi-IN"/>
              </w:rPr>
            </w:pPr>
          </w:p>
        </w:tc>
      </w:tr>
      <w:tr w:rsidR="008F7E13" w:rsidRPr="008F7E13" w:rsidTr="00346B3B">
        <w:trPr>
          <w:trHeight w:val="910"/>
        </w:trPr>
        <w:tc>
          <w:tcPr>
            <w:tcW w:w="360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sz w:val="22"/>
                <w:szCs w:val="22"/>
                <w:lang w:eastAsia="en-US"/>
              </w:rPr>
            </w:pPr>
            <w:r w:rsidRPr="008F7E13">
              <w:rPr>
                <w:rFonts w:eastAsia="Calibri"/>
                <w:sz w:val="22"/>
                <w:szCs w:val="22"/>
                <w:lang w:eastAsia="en-US"/>
              </w:rPr>
              <w:t>Второй Всероссийский конкурс «Детские сады – детям», организованный Общероссийской общественной организацией «Воспитатели России» и партией «Единая Россия»</w:t>
            </w:r>
          </w:p>
        </w:tc>
        <w:tc>
          <w:tcPr>
            <w:tcW w:w="288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sz w:val="22"/>
                <w:szCs w:val="22"/>
                <w:lang w:eastAsia="en-US"/>
              </w:rPr>
            </w:pPr>
            <w:r w:rsidRPr="008F7E13">
              <w:rPr>
                <w:rFonts w:eastAsia="Calibri"/>
                <w:sz w:val="22"/>
                <w:szCs w:val="22"/>
                <w:lang w:eastAsia="en-US"/>
              </w:rPr>
              <w:t>Коллектив МАДОУ «ЦРР-д/с №387»</w:t>
            </w:r>
          </w:p>
        </w:tc>
        <w:tc>
          <w:tcPr>
            <w:tcW w:w="374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sz w:val="22"/>
                <w:szCs w:val="22"/>
                <w:lang w:eastAsia="en-US" w:bidi="hi-IN"/>
              </w:rPr>
            </w:pPr>
            <w:r w:rsidRPr="008F7E13">
              <w:rPr>
                <w:rFonts w:eastAsia="Calibri"/>
                <w:sz w:val="22"/>
                <w:szCs w:val="22"/>
                <w:lang w:eastAsia="en-US"/>
              </w:rPr>
              <w:t>Диплом Лауреата Второго Всероссийского конкурса «Детские сады – детям» в номинации «Лучший государственный детский сад», 2012</w:t>
            </w:r>
          </w:p>
        </w:tc>
      </w:tr>
      <w:tr w:rsidR="008F7E13" w:rsidRPr="008F7E13" w:rsidTr="00346B3B">
        <w:trPr>
          <w:trHeight w:val="350"/>
        </w:trPr>
        <w:tc>
          <w:tcPr>
            <w:tcW w:w="360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sz w:val="22"/>
                <w:szCs w:val="22"/>
                <w:lang w:eastAsia="en-US"/>
              </w:rPr>
            </w:pPr>
            <w:r w:rsidRPr="008F7E13">
              <w:rPr>
                <w:rFonts w:eastAsia="Calibri"/>
                <w:sz w:val="22"/>
                <w:szCs w:val="22"/>
                <w:lang w:eastAsia="en-US"/>
              </w:rPr>
              <w:lastRenderedPageBreak/>
              <w:t xml:space="preserve">Вторая Казанская детская велогонка «Обгоняй-ка!» </w:t>
            </w:r>
          </w:p>
        </w:tc>
        <w:tc>
          <w:tcPr>
            <w:tcW w:w="288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sz w:val="22"/>
                <w:szCs w:val="22"/>
                <w:lang w:eastAsia="en-US" w:bidi="hi-IN"/>
              </w:rPr>
            </w:pPr>
            <w:r w:rsidRPr="008F7E13">
              <w:rPr>
                <w:sz w:val="22"/>
                <w:szCs w:val="22"/>
                <w:lang w:eastAsia="en-US" w:bidi="hi-IN"/>
              </w:rPr>
              <w:t>Воспитанник старшей группы</w:t>
            </w:r>
          </w:p>
          <w:p w:rsidR="008F7E13" w:rsidRPr="008F7E13" w:rsidRDefault="008F7E13" w:rsidP="008F7E13">
            <w:pPr>
              <w:rPr>
                <w:sz w:val="22"/>
                <w:szCs w:val="22"/>
                <w:lang w:eastAsia="en-US" w:bidi="hi-IN"/>
              </w:rPr>
            </w:pPr>
            <w:r w:rsidRPr="008F7E13">
              <w:rPr>
                <w:sz w:val="22"/>
                <w:szCs w:val="22"/>
                <w:lang w:eastAsia="en-US" w:bidi="hi-IN"/>
              </w:rPr>
              <w:t xml:space="preserve">Павлов Михаил, </w:t>
            </w:r>
          </w:p>
          <w:p w:rsidR="008F7E13" w:rsidRPr="008F7E13" w:rsidRDefault="008F7E13" w:rsidP="008F7E13">
            <w:pPr>
              <w:rPr>
                <w:sz w:val="22"/>
                <w:szCs w:val="22"/>
                <w:lang w:eastAsia="en-US" w:bidi="hi-IN"/>
              </w:rPr>
            </w:pPr>
            <w:r w:rsidRPr="008F7E13">
              <w:rPr>
                <w:sz w:val="22"/>
                <w:szCs w:val="22"/>
                <w:lang w:eastAsia="en-US" w:bidi="hi-IN"/>
              </w:rPr>
              <w:t>Воспитанник средней группы</w:t>
            </w:r>
          </w:p>
          <w:p w:rsidR="008F7E13" w:rsidRPr="008F7E13" w:rsidRDefault="008F7E13" w:rsidP="008F7E13">
            <w:pPr>
              <w:rPr>
                <w:sz w:val="22"/>
                <w:szCs w:val="22"/>
                <w:lang w:eastAsia="en-US" w:bidi="hi-IN"/>
              </w:rPr>
            </w:pPr>
            <w:proofErr w:type="spellStart"/>
            <w:r w:rsidRPr="008F7E13">
              <w:rPr>
                <w:sz w:val="22"/>
                <w:szCs w:val="22"/>
                <w:lang w:eastAsia="en-US" w:bidi="hi-IN"/>
              </w:rPr>
              <w:t>Давлетшин</w:t>
            </w:r>
            <w:proofErr w:type="spellEnd"/>
            <w:r w:rsidRPr="008F7E13">
              <w:rPr>
                <w:sz w:val="22"/>
                <w:szCs w:val="22"/>
                <w:lang w:eastAsia="en-US" w:bidi="hi-IN"/>
              </w:rPr>
              <w:t xml:space="preserve"> Булат</w:t>
            </w:r>
          </w:p>
        </w:tc>
        <w:tc>
          <w:tcPr>
            <w:tcW w:w="374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sz w:val="22"/>
                <w:szCs w:val="22"/>
                <w:lang w:eastAsia="en-US"/>
              </w:rPr>
            </w:pPr>
            <w:r w:rsidRPr="008F7E13">
              <w:rPr>
                <w:rFonts w:eastAsia="Calibri"/>
                <w:sz w:val="22"/>
                <w:szCs w:val="22"/>
                <w:lang w:eastAsia="en-US"/>
              </w:rPr>
              <w:t>Диплом участника, 2012</w:t>
            </w:r>
          </w:p>
        </w:tc>
      </w:tr>
      <w:tr w:rsidR="008F7E13" w:rsidRPr="008F7E13" w:rsidTr="00346B3B">
        <w:trPr>
          <w:trHeight w:val="983"/>
        </w:trPr>
        <w:tc>
          <w:tcPr>
            <w:tcW w:w="360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sz w:val="22"/>
                <w:szCs w:val="22"/>
                <w:lang w:eastAsia="en-US" w:bidi="hi-IN"/>
              </w:rPr>
            </w:pPr>
            <w:r w:rsidRPr="008F7E13">
              <w:rPr>
                <w:sz w:val="22"/>
                <w:szCs w:val="22"/>
                <w:lang w:eastAsia="en-US" w:bidi="hi-IN"/>
              </w:rPr>
              <w:t>Российская Олимпиада дошкольников по окружающему миру «Одаренные Дети»</w:t>
            </w:r>
          </w:p>
        </w:tc>
        <w:tc>
          <w:tcPr>
            <w:tcW w:w="288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sz w:val="22"/>
                <w:szCs w:val="22"/>
                <w:lang w:eastAsia="en-US"/>
              </w:rPr>
            </w:pPr>
            <w:r w:rsidRPr="008F7E13">
              <w:rPr>
                <w:rFonts w:eastAsia="Calibri"/>
                <w:sz w:val="22"/>
                <w:szCs w:val="22"/>
                <w:lang w:eastAsia="en-US"/>
              </w:rPr>
              <w:t>Воспитанники подготовительной к школе группы:</w:t>
            </w:r>
          </w:p>
          <w:p w:rsidR="008F7E13" w:rsidRPr="008F7E13" w:rsidRDefault="008F7E13" w:rsidP="008F7E13">
            <w:pPr>
              <w:rPr>
                <w:rFonts w:eastAsia="Calibri"/>
                <w:sz w:val="22"/>
                <w:szCs w:val="22"/>
                <w:lang w:eastAsia="en-US"/>
              </w:rPr>
            </w:pPr>
            <w:proofErr w:type="spellStart"/>
            <w:r w:rsidRPr="008F7E13">
              <w:rPr>
                <w:rFonts w:eastAsia="Calibri"/>
                <w:sz w:val="22"/>
                <w:szCs w:val="22"/>
                <w:lang w:eastAsia="en-US"/>
              </w:rPr>
              <w:t>Еливанов</w:t>
            </w:r>
            <w:proofErr w:type="spellEnd"/>
            <w:r w:rsidRPr="008F7E13">
              <w:rPr>
                <w:rFonts w:eastAsia="Calibri"/>
                <w:sz w:val="22"/>
                <w:szCs w:val="22"/>
                <w:lang w:eastAsia="en-US"/>
              </w:rPr>
              <w:t xml:space="preserve"> Матвей, Афиногенов Марк</w:t>
            </w:r>
          </w:p>
          <w:p w:rsidR="008F7E13" w:rsidRPr="008F7E13" w:rsidRDefault="008F7E13" w:rsidP="008F7E13">
            <w:pPr>
              <w:rPr>
                <w:rFonts w:eastAsia="Calibri"/>
                <w:sz w:val="22"/>
                <w:szCs w:val="22"/>
                <w:lang w:eastAsia="en-US"/>
              </w:rPr>
            </w:pPr>
          </w:p>
        </w:tc>
        <w:tc>
          <w:tcPr>
            <w:tcW w:w="374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sz w:val="22"/>
                <w:szCs w:val="22"/>
                <w:lang w:eastAsia="en-US"/>
              </w:rPr>
            </w:pPr>
            <w:r w:rsidRPr="008F7E13">
              <w:rPr>
                <w:sz w:val="22"/>
                <w:szCs w:val="22"/>
                <w:lang w:eastAsia="en-US"/>
              </w:rPr>
              <w:t>Диплом за 1 место в Российской Олимпиаде дошкольников по окружающему миру «Одаренные дети»</w:t>
            </w:r>
          </w:p>
        </w:tc>
      </w:tr>
      <w:tr w:rsidR="008F7E13" w:rsidRPr="008F7E13" w:rsidTr="00346B3B">
        <w:trPr>
          <w:trHeight w:val="983"/>
        </w:trPr>
        <w:tc>
          <w:tcPr>
            <w:tcW w:w="360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sz w:val="22"/>
                <w:szCs w:val="22"/>
                <w:lang w:eastAsia="en-US" w:bidi="hi-IN"/>
              </w:rPr>
            </w:pPr>
            <w:r w:rsidRPr="008F7E13">
              <w:rPr>
                <w:sz w:val="22"/>
                <w:szCs w:val="22"/>
                <w:lang w:eastAsia="en-US" w:bidi="hi-IN"/>
              </w:rPr>
              <w:t>Российская Олимпиада дошкольников по окружающему миру «Одаренные Дети»</w:t>
            </w:r>
          </w:p>
          <w:p w:rsidR="008F7E13" w:rsidRPr="008F7E13" w:rsidRDefault="008F7E13" w:rsidP="008F7E13">
            <w:pPr>
              <w:rPr>
                <w:sz w:val="22"/>
                <w:szCs w:val="22"/>
                <w:lang w:eastAsia="en-US" w:bidi="hi-IN"/>
              </w:rPr>
            </w:pPr>
          </w:p>
        </w:tc>
        <w:tc>
          <w:tcPr>
            <w:tcW w:w="288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sz w:val="22"/>
                <w:szCs w:val="22"/>
                <w:lang w:eastAsia="en-US"/>
              </w:rPr>
            </w:pPr>
            <w:r w:rsidRPr="008F7E13">
              <w:rPr>
                <w:rFonts w:eastAsia="Calibri"/>
                <w:sz w:val="22"/>
                <w:szCs w:val="22"/>
                <w:lang w:eastAsia="en-US"/>
              </w:rPr>
              <w:t>Воспитатели:</w:t>
            </w:r>
          </w:p>
          <w:p w:rsidR="008F7E13" w:rsidRPr="008F7E13" w:rsidRDefault="008F7E13" w:rsidP="008F7E13">
            <w:pPr>
              <w:rPr>
                <w:rFonts w:eastAsia="Calibri"/>
                <w:sz w:val="22"/>
                <w:szCs w:val="22"/>
                <w:lang w:eastAsia="en-US"/>
              </w:rPr>
            </w:pPr>
            <w:r w:rsidRPr="008F7E13">
              <w:rPr>
                <w:rFonts w:eastAsia="Calibri"/>
                <w:sz w:val="22"/>
                <w:szCs w:val="22"/>
                <w:lang w:eastAsia="en-US"/>
              </w:rPr>
              <w:t>Щербенёва Т.С.</w:t>
            </w:r>
          </w:p>
          <w:p w:rsidR="008F7E13" w:rsidRPr="008F7E13" w:rsidRDefault="008F7E13" w:rsidP="008F7E13">
            <w:pPr>
              <w:rPr>
                <w:rFonts w:eastAsia="Calibri"/>
                <w:sz w:val="22"/>
                <w:szCs w:val="22"/>
                <w:lang w:eastAsia="en-US"/>
              </w:rPr>
            </w:pPr>
            <w:r w:rsidRPr="008F7E13">
              <w:rPr>
                <w:rFonts w:eastAsia="Calibri"/>
                <w:sz w:val="22"/>
                <w:szCs w:val="22"/>
                <w:lang w:eastAsia="en-US"/>
              </w:rPr>
              <w:t>Сафиуллина С.С.</w:t>
            </w:r>
          </w:p>
          <w:p w:rsidR="008F7E13" w:rsidRPr="008F7E13" w:rsidRDefault="008F7E13" w:rsidP="008F7E13">
            <w:pPr>
              <w:rPr>
                <w:rFonts w:eastAsia="Calibri"/>
                <w:sz w:val="22"/>
                <w:szCs w:val="22"/>
                <w:lang w:eastAsia="en-US"/>
              </w:rPr>
            </w:pPr>
          </w:p>
        </w:tc>
        <w:tc>
          <w:tcPr>
            <w:tcW w:w="374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sz w:val="22"/>
                <w:szCs w:val="22"/>
                <w:lang w:eastAsia="en-US"/>
              </w:rPr>
            </w:pPr>
            <w:r w:rsidRPr="008F7E13">
              <w:rPr>
                <w:sz w:val="22"/>
                <w:szCs w:val="22"/>
                <w:lang w:eastAsia="en-US"/>
              </w:rPr>
              <w:t>Грамота Российского образовательного центра «Дарование» за подготовку призеров, 2012</w:t>
            </w:r>
          </w:p>
        </w:tc>
      </w:tr>
      <w:tr w:rsidR="008F7E13" w:rsidRPr="008F7E13" w:rsidTr="00346B3B">
        <w:trPr>
          <w:trHeight w:val="410"/>
        </w:trPr>
        <w:tc>
          <w:tcPr>
            <w:tcW w:w="360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sz w:val="22"/>
                <w:szCs w:val="22"/>
                <w:lang w:eastAsia="en-US" w:bidi="hi-IN"/>
              </w:rPr>
            </w:pPr>
            <w:r w:rsidRPr="008F7E13">
              <w:rPr>
                <w:sz w:val="22"/>
                <w:szCs w:val="22"/>
                <w:lang w:eastAsia="en-US" w:bidi="hi-IN"/>
              </w:rPr>
              <w:t>Первенство Республики Татарстан по русским шашкам</w:t>
            </w:r>
          </w:p>
        </w:tc>
        <w:tc>
          <w:tcPr>
            <w:tcW w:w="288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sz w:val="22"/>
                <w:szCs w:val="22"/>
                <w:lang w:eastAsia="en-US"/>
              </w:rPr>
            </w:pPr>
            <w:r w:rsidRPr="008F7E13">
              <w:rPr>
                <w:rFonts w:eastAsia="Calibri"/>
                <w:sz w:val="22"/>
                <w:szCs w:val="22"/>
                <w:lang w:eastAsia="en-US"/>
              </w:rPr>
              <w:t>Воспитанник подготовительной к школе группы Карпов Тимур</w:t>
            </w:r>
          </w:p>
        </w:tc>
        <w:tc>
          <w:tcPr>
            <w:tcW w:w="374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sz w:val="22"/>
                <w:szCs w:val="22"/>
                <w:lang w:eastAsia="en-US"/>
              </w:rPr>
            </w:pPr>
            <w:r w:rsidRPr="008F7E13">
              <w:rPr>
                <w:rFonts w:eastAsia="Calibri"/>
                <w:sz w:val="22"/>
                <w:szCs w:val="22"/>
                <w:lang w:eastAsia="en-US"/>
              </w:rPr>
              <w:t xml:space="preserve">Диплом за </w:t>
            </w:r>
            <w:r w:rsidRPr="008F7E13">
              <w:rPr>
                <w:rFonts w:eastAsia="Calibri"/>
                <w:sz w:val="22"/>
                <w:szCs w:val="22"/>
                <w:lang w:val="en-US" w:eastAsia="en-US"/>
              </w:rPr>
              <w:t>III</w:t>
            </w:r>
            <w:r w:rsidRPr="008F7E13">
              <w:rPr>
                <w:rFonts w:eastAsia="Calibri"/>
                <w:sz w:val="22"/>
                <w:szCs w:val="22"/>
                <w:lang w:eastAsia="en-US"/>
              </w:rPr>
              <w:t xml:space="preserve"> место в </w:t>
            </w:r>
            <w:r w:rsidRPr="008F7E13">
              <w:rPr>
                <w:sz w:val="22"/>
                <w:szCs w:val="22"/>
                <w:lang w:eastAsia="en-US" w:bidi="hi-IN"/>
              </w:rPr>
              <w:t>Первенстве Республики Татарстан по русским шашкам</w:t>
            </w:r>
            <w:r w:rsidRPr="008F7E13">
              <w:rPr>
                <w:rFonts w:eastAsia="Calibri"/>
                <w:sz w:val="22"/>
                <w:szCs w:val="22"/>
                <w:lang w:eastAsia="en-US"/>
              </w:rPr>
              <w:t>, 2012</w:t>
            </w:r>
          </w:p>
        </w:tc>
      </w:tr>
      <w:tr w:rsidR="008F7E13" w:rsidRPr="008F7E13" w:rsidTr="00346B3B">
        <w:trPr>
          <w:trHeight w:val="410"/>
        </w:trPr>
        <w:tc>
          <w:tcPr>
            <w:tcW w:w="360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sz w:val="22"/>
                <w:szCs w:val="22"/>
                <w:lang w:eastAsia="en-US"/>
              </w:rPr>
            </w:pPr>
            <w:r w:rsidRPr="008F7E13">
              <w:rPr>
                <w:sz w:val="22"/>
                <w:szCs w:val="22"/>
                <w:lang w:eastAsia="en-US" w:bidi="hi-IN"/>
              </w:rPr>
              <w:t xml:space="preserve">Российская Викторина дошкольников </w:t>
            </w:r>
            <w:r w:rsidRPr="008F7E13">
              <w:rPr>
                <w:sz w:val="22"/>
                <w:szCs w:val="22"/>
                <w:lang w:eastAsia="en-US"/>
              </w:rPr>
              <w:t xml:space="preserve">по произведениям </w:t>
            </w:r>
            <w:proofErr w:type="spellStart"/>
            <w:r w:rsidRPr="008F7E13">
              <w:rPr>
                <w:sz w:val="22"/>
                <w:szCs w:val="22"/>
                <w:lang w:eastAsia="en-US"/>
              </w:rPr>
              <w:t>А.С.Пушкина</w:t>
            </w:r>
            <w:proofErr w:type="spellEnd"/>
          </w:p>
          <w:p w:rsidR="008F7E13" w:rsidRPr="008F7E13" w:rsidRDefault="008F7E13" w:rsidP="008F7E13">
            <w:pPr>
              <w:rPr>
                <w:sz w:val="22"/>
                <w:szCs w:val="22"/>
                <w:lang w:eastAsia="en-US" w:bidi="hi-IN"/>
              </w:rPr>
            </w:pPr>
            <w:r w:rsidRPr="008F7E13">
              <w:rPr>
                <w:sz w:val="22"/>
                <w:szCs w:val="22"/>
                <w:lang w:eastAsia="en-US"/>
              </w:rPr>
              <w:t xml:space="preserve"> «У лукоморья…»</w:t>
            </w:r>
            <w:r w:rsidRPr="008F7E13">
              <w:rPr>
                <w:sz w:val="22"/>
                <w:szCs w:val="22"/>
                <w:lang w:eastAsia="en-US" w:bidi="hi-IN"/>
              </w:rPr>
              <w:t xml:space="preserve"> </w:t>
            </w:r>
          </w:p>
        </w:tc>
        <w:tc>
          <w:tcPr>
            <w:tcW w:w="288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sz w:val="22"/>
                <w:szCs w:val="22"/>
                <w:lang w:eastAsia="en-US"/>
              </w:rPr>
            </w:pPr>
            <w:r w:rsidRPr="008F7E13">
              <w:rPr>
                <w:rFonts w:eastAsia="Calibri"/>
                <w:sz w:val="22"/>
                <w:szCs w:val="22"/>
                <w:lang w:eastAsia="en-US"/>
              </w:rPr>
              <w:t>Воспитанники подготовительной к школе группы:</w:t>
            </w:r>
          </w:p>
          <w:p w:rsidR="008F7E13" w:rsidRPr="008F7E13" w:rsidRDefault="008F7E13" w:rsidP="008F7E13">
            <w:pPr>
              <w:rPr>
                <w:rFonts w:eastAsia="Calibri"/>
                <w:sz w:val="22"/>
                <w:szCs w:val="22"/>
                <w:lang w:eastAsia="en-US"/>
              </w:rPr>
            </w:pPr>
            <w:r w:rsidRPr="008F7E13">
              <w:rPr>
                <w:rFonts w:eastAsia="Calibri"/>
                <w:sz w:val="22"/>
                <w:szCs w:val="22"/>
                <w:lang w:eastAsia="en-US"/>
              </w:rPr>
              <w:t xml:space="preserve">Камалова Аида, </w:t>
            </w:r>
            <w:proofErr w:type="spellStart"/>
            <w:r w:rsidRPr="008F7E13">
              <w:rPr>
                <w:rFonts w:eastAsia="Calibri"/>
                <w:sz w:val="22"/>
                <w:szCs w:val="22"/>
                <w:lang w:eastAsia="en-US"/>
              </w:rPr>
              <w:t>ЯнышеваАнастасия</w:t>
            </w:r>
            <w:proofErr w:type="spellEnd"/>
          </w:p>
        </w:tc>
        <w:tc>
          <w:tcPr>
            <w:tcW w:w="374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sz w:val="22"/>
                <w:szCs w:val="22"/>
                <w:lang w:eastAsia="en-US"/>
              </w:rPr>
            </w:pPr>
            <w:r w:rsidRPr="008F7E13">
              <w:rPr>
                <w:sz w:val="22"/>
                <w:szCs w:val="22"/>
                <w:lang w:eastAsia="en-US"/>
              </w:rPr>
              <w:t xml:space="preserve">Диплом за 1 место в Российской Викторине по произведениям </w:t>
            </w:r>
            <w:proofErr w:type="spellStart"/>
            <w:r w:rsidRPr="008F7E13">
              <w:rPr>
                <w:sz w:val="22"/>
                <w:szCs w:val="22"/>
                <w:lang w:eastAsia="en-US"/>
              </w:rPr>
              <w:t>А.С.Пушкина</w:t>
            </w:r>
            <w:proofErr w:type="spellEnd"/>
            <w:r w:rsidRPr="008F7E13">
              <w:rPr>
                <w:sz w:val="22"/>
                <w:szCs w:val="22"/>
                <w:lang w:eastAsia="en-US"/>
              </w:rPr>
              <w:t xml:space="preserve"> «У лукоморья…», 2012</w:t>
            </w:r>
          </w:p>
        </w:tc>
      </w:tr>
      <w:tr w:rsidR="008F7E13" w:rsidRPr="008F7E13" w:rsidTr="00346B3B">
        <w:trPr>
          <w:trHeight w:val="410"/>
        </w:trPr>
        <w:tc>
          <w:tcPr>
            <w:tcW w:w="360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sz w:val="22"/>
                <w:szCs w:val="22"/>
                <w:lang w:eastAsia="en-US"/>
              </w:rPr>
            </w:pPr>
            <w:r w:rsidRPr="008F7E13">
              <w:rPr>
                <w:sz w:val="22"/>
                <w:szCs w:val="22"/>
                <w:lang w:eastAsia="en-US" w:bidi="hi-IN"/>
              </w:rPr>
              <w:t xml:space="preserve">Российская Викторина дошкольников </w:t>
            </w:r>
            <w:r w:rsidRPr="008F7E13">
              <w:rPr>
                <w:sz w:val="22"/>
                <w:szCs w:val="22"/>
                <w:lang w:eastAsia="en-US"/>
              </w:rPr>
              <w:t xml:space="preserve">по произведениям </w:t>
            </w:r>
            <w:proofErr w:type="spellStart"/>
            <w:r w:rsidRPr="008F7E13">
              <w:rPr>
                <w:sz w:val="22"/>
                <w:szCs w:val="22"/>
                <w:lang w:eastAsia="en-US"/>
              </w:rPr>
              <w:t>А.С.Пушкина</w:t>
            </w:r>
            <w:proofErr w:type="spellEnd"/>
          </w:p>
          <w:p w:rsidR="008F7E13" w:rsidRPr="008F7E13" w:rsidRDefault="008F7E13" w:rsidP="008F7E13">
            <w:pPr>
              <w:rPr>
                <w:sz w:val="22"/>
                <w:szCs w:val="22"/>
                <w:lang w:eastAsia="en-US" w:bidi="hi-IN"/>
              </w:rPr>
            </w:pPr>
            <w:r w:rsidRPr="008F7E13">
              <w:rPr>
                <w:sz w:val="22"/>
                <w:szCs w:val="22"/>
                <w:lang w:eastAsia="en-US"/>
              </w:rPr>
              <w:t xml:space="preserve"> «У лукоморья…»</w:t>
            </w:r>
            <w:r w:rsidRPr="008F7E13">
              <w:rPr>
                <w:sz w:val="22"/>
                <w:szCs w:val="22"/>
                <w:lang w:eastAsia="en-US" w:bidi="hi-IN"/>
              </w:rPr>
              <w:t xml:space="preserve"> </w:t>
            </w:r>
          </w:p>
          <w:p w:rsidR="008F7E13" w:rsidRPr="008F7E13" w:rsidRDefault="008F7E13" w:rsidP="008F7E13">
            <w:pPr>
              <w:rPr>
                <w:sz w:val="22"/>
                <w:szCs w:val="22"/>
                <w:lang w:eastAsia="en-US" w:bidi="hi-IN"/>
              </w:rPr>
            </w:pPr>
          </w:p>
        </w:tc>
        <w:tc>
          <w:tcPr>
            <w:tcW w:w="288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sz w:val="22"/>
                <w:szCs w:val="22"/>
                <w:lang w:eastAsia="en-US"/>
              </w:rPr>
            </w:pPr>
            <w:r w:rsidRPr="008F7E13">
              <w:rPr>
                <w:rFonts w:eastAsia="Calibri"/>
                <w:sz w:val="22"/>
                <w:szCs w:val="22"/>
                <w:lang w:eastAsia="en-US"/>
              </w:rPr>
              <w:t>Воспитатели:</w:t>
            </w:r>
          </w:p>
          <w:p w:rsidR="008F7E13" w:rsidRPr="008F7E13" w:rsidRDefault="008F7E13" w:rsidP="008F7E13">
            <w:pPr>
              <w:rPr>
                <w:rFonts w:eastAsia="Calibri"/>
                <w:sz w:val="22"/>
                <w:szCs w:val="22"/>
                <w:lang w:eastAsia="en-US"/>
              </w:rPr>
            </w:pPr>
            <w:r w:rsidRPr="008F7E13">
              <w:rPr>
                <w:rFonts w:eastAsia="Calibri"/>
                <w:sz w:val="22"/>
                <w:szCs w:val="22"/>
                <w:lang w:eastAsia="en-US"/>
              </w:rPr>
              <w:t>Ахметзянова Ф.Р.</w:t>
            </w:r>
          </w:p>
          <w:p w:rsidR="008F7E13" w:rsidRPr="008F7E13" w:rsidRDefault="008F7E13" w:rsidP="008F7E13">
            <w:pPr>
              <w:rPr>
                <w:rFonts w:eastAsia="Calibri"/>
                <w:sz w:val="22"/>
                <w:szCs w:val="22"/>
                <w:lang w:eastAsia="en-US"/>
              </w:rPr>
            </w:pPr>
            <w:r w:rsidRPr="008F7E13">
              <w:rPr>
                <w:rFonts w:eastAsia="Calibri"/>
                <w:sz w:val="22"/>
                <w:szCs w:val="22"/>
                <w:lang w:eastAsia="en-US"/>
              </w:rPr>
              <w:t>Матвеева О.А.</w:t>
            </w:r>
          </w:p>
        </w:tc>
        <w:tc>
          <w:tcPr>
            <w:tcW w:w="374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sz w:val="22"/>
                <w:szCs w:val="22"/>
                <w:lang w:eastAsia="en-US"/>
              </w:rPr>
            </w:pPr>
            <w:r w:rsidRPr="008F7E13">
              <w:rPr>
                <w:sz w:val="22"/>
                <w:szCs w:val="22"/>
                <w:lang w:eastAsia="en-US"/>
              </w:rPr>
              <w:t>Грамота Российского образовательного центра «Дарование» за подготовку призеров, 2012</w:t>
            </w:r>
          </w:p>
        </w:tc>
      </w:tr>
      <w:tr w:rsidR="008F7E13" w:rsidRPr="008F7E13" w:rsidTr="00346B3B">
        <w:trPr>
          <w:trHeight w:val="410"/>
        </w:trPr>
        <w:tc>
          <w:tcPr>
            <w:tcW w:w="360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sz w:val="22"/>
                <w:szCs w:val="22"/>
                <w:lang w:eastAsia="en-US" w:bidi="hi-IN"/>
              </w:rPr>
            </w:pPr>
            <w:r w:rsidRPr="008F7E13">
              <w:rPr>
                <w:sz w:val="22"/>
                <w:szCs w:val="22"/>
                <w:lang w:eastAsia="en-US" w:bidi="hi-IN"/>
              </w:rPr>
              <w:t>Российская Олимпиада дошкольников по математике «Одаренные Дети»</w:t>
            </w:r>
          </w:p>
        </w:tc>
        <w:tc>
          <w:tcPr>
            <w:tcW w:w="288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sz w:val="22"/>
                <w:szCs w:val="22"/>
                <w:lang w:eastAsia="en-US"/>
              </w:rPr>
            </w:pPr>
            <w:r w:rsidRPr="008F7E13">
              <w:rPr>
                <w:rFonts w:eastAsia="Calibri"/>
                <w:sz w:val="22"/>
                <w:szCs w:val="22"/>
                <w:lang w:eastAsia="en-US"/>
              </w:rPr>
              <w:t>Воспитанники подготовительной к школе группы: Соловьёва Олеся,</w:t>
            </w:r>
          </w:p>
          <w:p w:rsidR="008F7E13" w:rsidRPr="008F7E13" w:rsidRDefault="008F7E13" w:rsidP="008F7E13">
            <w:pPr>
              <w:rPr>
                <w:rFonts w:eastAsia="Calibri"/>
                <w:sz w:val="22"/>
                <w:szCs w:val="22"/>
                <w:lang w:eastAsia="en-US"/>
              </w:rPr>
            </w:pPr>
            <w:r w:rsidRPr="008F7E13">
              <w:rPr>
                <w:rFonts w:eastAsia="Calibri"/>
                <w:sz w:val="22"/>
                <w:szCs w:val="22"/>
                <w:lang w:eastAsia="en-US"/>
              </w:rPr>
              <w:t xml:space="preserve">Татаринцев Матвей, Мингалиев Аяз, </w:t>
            </w:r>
          </w:p>
          <w:p w:rsidR="008F7E13" w:rsidRPr="008F7E13" w:rsidRDefault="008F7E13" w:rsidP="008F7E13">
            <w:pPr>
              <w:rPr>
                <w:rFonts w:eastAsia="Calibri"/>
                <w:sz w:val="22"/>
                <w:szCs w:val="22"/>
                <w:lang w:eastAsia="en-US"/>
              </w:rPr>
            </w:pPr>
            <w:proofErr w:type="spellStart"/>
            <w:r w:rsidRPr="008F7E13">
              <w:rPr>
                <w:rFonts w:eastAsia="Calibri"/>
                <w:sz w:val="22"/>
                <w:szCs w:val="22"/>
                <w:lang w:eastAsia="en-US"/>
              </w:rPr>
              <w:t>Бакеев</w:t>
            </w:r>
            <w:proofErr w:type="spellEnd"/>
            <w:r w:rsidRPr="008F7E13">
              <w:rPr>
                <w:rFonts w:eastAsia="Calibri"/>
                <w:sz w:val="22"/>
                <w:szCs w:val="22"/>
                <w:lang w:eastAsia="en-US"/>
              </w:rPr>
              <w:t xml:space="preserve"> Данил</w:t>
            </w:r>
          </w:p>
        </w:tc>
        <w:tc>
          <w:tcPr>
            <w:tcW w:w="374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ind w:left="34" w:hanging="34"/>
              <w:rPr>
                <w:sz w:val="22"/>
                <w:szCs w:val="22"/>
                <w:lang w:eastAsia="en-US"/>
              </w:rPr>
            </w:pPr>
            <w:r w:rsidRPr="008F7E13">
              <w:rPr>
                <w:sz w:val="22"/>
                <w:szCs w:val="22"/>
                <w:lang w:eastAsia="en-US"/>
              </w:rPr>
              <w:t>Диплом за 1 место в Российской Олимпиаде дошкольников по математике «Одаренные дети», 2012</w:t>
            </w:r>
          </w:p>
        </w:tc>
      </w:tr>
      <w:tr w:rsidR="008F7E13" w:rsidRPr="008F7E13" w:rsidTr="00346B3B">
        <w:trPr>
          <w:trHeight w:val="410"/>
        </w:trPr>
        <w:tc>
          <w:tcPr>
            <w:tcW w:w="360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sz w:val="22"/>
                <w:szCs w:val="22"/>
                <w:lang w:eastAsia="en-US" w:bidi="hi-IN"/>
              </w:rPr>
            </w:pPr>
            <w:r w:rsidRPr="008F7E13">
              <w:rPr>
                <w:sz w:val="22"/>
                <w:szCs w:val="22"/>
                <w:lang w:eastAsia="en-US" w:bidi="hi-IN"/>
              </w:rPr>
              <w:t>Российская Олимпиада дошкольников по математике «Одаренные Дети»</w:t>
            </w:r>
          </w:p>
          <w:p w:rsidR="008F7E13" w:rsidRPr="008F7E13" w:rsidRDefault="008F7E13" w:rsidP="008F7E13">
            <w:pPr>
              <w:rPr>
                <w:sz w:val="22"/>
                <w:szCs w:val="22"/>
                <w:lang w:eastAsia="en-US" w:bidi="hi-IN"/>
              </w:rPr>
            </w:pPr>
          </w:p>
        </w:tc>
        <w:tc>
          <w:tcPr>
            <w:tcW w:w="288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sz w:val="22"/>
                <w:szCs w:val="22"/>
                <w:lang w:eastAsia="en-US"/>
              </w:rPr>
            </w:pPr>
            <w:r w:rsidRPr="008F7E13">
              <w:rPr>
                <w:rFonts w:eastAsia="Calibri"/>
                <w:sz w:val="22"/>
                <w:szCs w:val="22"/>
                <w:lang w:eastAsia="en-US"/>
              </w:rPr>
              <w:t xml:space="preserve">Воспитатели: </w:t>
            </w:r>
          </w:p>
          <w:p w:rsidR="008F7E13" w:rsidRPr="008F7E13" w:rsidRDefault="008F7E13" w:rsidP="008F7E13">
            <w:pPr>
              <w:rPr>
                <w:rFonts w:eastAsia="Calibri"/>
                <w:sz w:val="22"/>
                <w:szCs w:val="22"/>
                <w:lang w:eastAsia="en-US"/>
              </w:rPr>
            </w:pPr>
            <w:r w:rsidRPr="008F7E13">
              <w:rPr>
                <w:rFonts w:eastAsia="Calibri"/>
                <w:sz w:val="22"/>
                <w:szCs w:val="22"/>
                <w:lang w:eastAsia="en-US"/>
              </w:rPr>
              <w:t>Ахметзянова Ф.Р.</w:t>
            </w:r>
          </w:p>
          <w:p w:rsidR="008F7E13" w:rsidRPr="008F7E13" w:rsidRDefault="008F7E13" w:rsidP="008F7E13">
            <w:pPr>
              <w:rPr>
                <w:rFonts w:eastAsia="Calibri"/>
                <w:sz w:val="22"/>
                <w:szCs w:val="22"/>
                <w:lang w:eastAsia="en-US"/>
              </w:rPr>
            </w:pPr>
            <w:r w:rsidRPr="008F7E13">
              <w:rPr>
                <w:rFonts w:eastAsia="Calibri"/>
                <w:sz w:val="22"/>
                <w:szCs w:val="22"/>
                <w:lang w:eastAsia="en-US"/>
              </w:rPr>
              <w:t>Щербенева Т.С.</w:t>
            </w:r>
          </w:p>
        </w:tc>
        <w:tc>
          <w:tcPr>
            <w:tcW w:w="374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ind w:left="34"/>
              <w:rPr>
                <w:sz w:val="22"/>
                <w:szCs w:val="22"/>
                <w:lang w:eastAsia="en-US"/>
              </w:rPr>
            </w:pPr>
            <w:r w:rsidRPr="008F7E13">
              <w:rPr>
                <w:sz w:val="22"/>
                <w:szCs w:val="22"/>
                <w:lang w:eastAsia="en-US"/>
              </w:rPr>
              <w:t>Грамота Российского образовательного центра «Дарование» за подготовку призеров, 2012</w:t>
            </w:r>
          </w:p>
        </w:tc>
      </w:tr>
      <w:tr w:rsidR="008F7E13" w:rsidRPr="008F7E13" w:rsidTr="00346B3B">
        <w:trPr>
          <w:trHeight w:val="410"/>
        </w:trPr>
        <w:tc>
          <w:tcPr>
            <w:tcW w:w="360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sz w:val="22"/>
                <w:szCs w:val="22"/>
                <w:lang w:eastAsia="en-US" w:bidi="hi-IN"/>
              </w:rPr>
            </w:pPr>
            <w:proofErr w:type="gramStart"/>
            <w:r w:rsidRPr="008F7E13">
              <w:rPr>
                <w:sz w:val="22"/>
                <w:szCs w:val="22"/>
                <w:lang w:eastAsia="en-US"/>
              </w:rPr>
              <w:t>Российский конкурс методических разработок, конспектов непосредственно-образовательной деятельности, сценариев, развлечений «Современное образование: проблемы, задачи, перспективы»</w:t>
            </w:r>
            <w:proofErr w:type="gramEnd"/>
          </w:p>
        </w:tc>
        <w:tc>
          <w:tcPr>
            <w:tcW w:w="288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sz w:val="22"/>
                <w:szCs w:val="22"/>
                <w:lang w:eastAsia="en-US"/>
              </w:rPr>
            </w:pPr>
            <w:r w:rsidRPr="008F7E13">
              <w:rPr>
                <w:rFonts w:eastAsia="Calibri"/>
                <w:sz w:val="22"/>
                <w:szCs w:val="22"/>
                <w:lang w:eastAsia="en-US"/>
              </w:rPr>
              <w:t>Коллектив МАДОУ «ЦРР-д/с №387»</w:t>
            </w:r>
          </w:p>
        </w:tc>
        <w:tc>
          <w:tcPr>
            <w:tcW w:w="374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ind w:left="34"/>
              <w:rPr>
                <w:sz w:val="22"/>
                <w:szCs w:val="22"/>
                <w:lang w:eastAsia="en-US"/>
              </w:rPr>
            </w:pPr>
            <w:r w:rsidRPr="008F7E13">
              <w:rPr>
                <w:sz w:val="22"/>
                <w:szCs w:val="22"/>
                <w:lang w:eastAsia="en-US"/>
              </w:rPr>
              <w:t>Диплом Российского образовательного центра «Дарование» за подготовку призёров в Российском конкурсе методических разработок, конспектов непосредственно-образовательной деятельности, сценариев, развлечений «Современное образование: проблемы, задачи, перспективы», 2012</w:t>
            </w:r>
          </w:p>
        </w:tc>
      </w:tr>
      <w:tr w:rsidR="008F7E13" w:rsidRPr="008F7E13" w:rsidTr="00346B3B">
        <w:trPr>
          <w:trHeight w:val="410"/>
        </w:trPr>
        <w:tc>
          <w:tcPr>
            <w:tcW w:w="360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sz w:val="22"/>
                <w:szCs w:val="22"/>
                <w:lang w:eastAsia="en-US"/>
              </w:rPr>
            </w:pPr>
            <w:proofErr w:type="gramStart"/>
            <w:r w:rsidRPr="008F7E13">
              <w:rPr>
                <w:sz w:val="22"/>
                <w:szCs w:val="22"/>
                <w:lang w:eastAsia="en-US"/>
              </w:rPr>
              <w:t>Российский конкурс методических разработок, конспектов непосредственно-образовательной деятельности, сценариев, развлечений «Современное образование: проблемы, задачи, перспективы»</w:t>
            </w:r>
            <w:proofErr w:type="gramEnd"/>
          </w:p>
        </w:tc>
        <w:tc>
          <w:tcPr>
            <w:tcW w:w="288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sz w:val="22"/>
                <w:szCs w:val="22"/>
                <w:lang w:eastAsia="en-US"/>
              </w:rPr>
            </w:pPr>
            <w:r w:rsidRPr="008F7E13">
              <w:rPr>
                <w:rFonts w:eastAsia="Calibri"/>
                <w:sz w:val="22"/>
                <w:szCs w:val="22"/>
                <w:lang w:eastAsia="en-US"/>
              </w:rPr>
              <w:t>Музыкальные руководители:</w:t>
            </w:r>
          </w:p>
          <w:p w:rsidR="008F7E13" w:rsidRPr="008F7E13" w:rsidRDefault="008F7E13" w:rsidP="008F7E13">
            <w:pPr>
              <w:rPr>
                <w:rFonts w:eastAsia="Calibri"/>
                <w:sz w:val="22"/>
                <w:szCs w:val="22"/>
                <w:lang w:eastAsia="en-US"/>
              </w:rPr>
            </w:pPr>
            <w:r w:rsidRPr="008F7E13">
              <w:rPr>
                <w:rFonts w:eastAsia="Calibri"/>
                <w:sz w:val="22"/>
                <w:szCs w:val="22"/>
                <w:lang w:eastAsia="en-US"/>
              </w:rPr>
              <w:t>Зинатулина А.А.</w:t>
            </w:r>
          </w:p>
          <w:p w:rsidR="008F7E13" w:rsidRPr="008F7E13" w:rsidRDefault="008F7E13" w:rsidP="008F7E13">
            <w:pPr>
              <w:rPr>
                <w:rFonts w:eastAsia="Calibri"/>
                <w:sz w:val="22"/>
                <w:szCs w:val="22"/>
                <w:lang w:eastAsia="en-US"/>
              </w:rPr>
            </w:pPr>
            <w:r w:rsidRPr="008F7E13">
              <w:rPr>
                <w:rFonts w:eastAsia="Calibri"/>
                <w:sz w:val="22"/>
                <w:szCs w:val="22"/>
                <w:lang w:eastAsia="en-US"/>
              </w:rPr>
              <w:t>Павлова Л.Д.</w:t>
            </w:r>
          </w:p>
        </w:tc>
        <w:tc>
          <w:tcPr>
            <w:tcW w:w="374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ind w:left="34"/>
              <w:rPr>
                <w:sz w:val="22"/>
                <w:szCs w:val="22"/>
                <w:lang w:eastAsia="en-US"/>
              </w:rPr>
            </w:pPr>
            <w:r w:rsidRPr="008F7E13">
              <w:rPr>
                <w:sz w:val="22"/>
                <w:szCs w:val="22"/>
                <w:lang w:eastAsia="en-US"/>
              </w:rPr>
              <w:t>Диплом Российского образовательного центра «Дарование» за подготовку призёров в Российском конкурсе  сценариев, развлечений «Современное образование: проблемы, задачи, перспективы», 2012</w:t>
            </w:r>
          </w:p>
        </w:tc>
      </w:tr>
      <w:tr w:rsidR="008F7E13" w:rsidRPr="008F7E13" w:rsidTr="00346B3B">
        <w:trPr>
          <w:trHeight w:val="410"/>
        </w:trPr>
        <w:tc>
          <w:tcPr>
            <w:tcW w:w="360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sz w:val="22"/>
                <w:szCs w:val="22"/>
                <w:lang w:eastAsia="en-US" w:bidi="hi-IN"/>
              </w:rPr>
            </w:pPr>
            <w:proofErr w:type="gramStart"/>
            <w:r w:rsidRPr="008F7E13">
              <w:rPr>
                <w:sz w:val="22"/>
                <w:szCs w:val="22"/>
                <w:lang w:eastAsia="en-US"/>
              </w:rPr>
              <w:t xml:space="preserve">Российский конкурс методических </w:t>
            </w:r>
            <w:r w:rsidRPr="008F7E13">
              <w:rPr>
                <w:sz w:val="22"/>
                <w:szCs w:val="22"/>
                <w:lang w:eastAsia="en-US"/>
              </w:rPr>
              <w:lastRenderedPageBreak/>
              <w:t>разработок, конспектов непосредственно-образовательной деятельности, сценариев, развлечений «Современное образование: проблемы, задачи, перспективы»</w:t>
            </w:r>
            <w:proofErr w:type="gramEnd"/>
          </w:p>
        </w:tc>
        <w:tc>
          <w:tcPr>
            <w:tcW w:w="288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sz w:val="22"/>
                <w:szCs w:val="22"/>
                <w:lang w:eastAsia="en-US"/>
              </w:rPr>
            </w:pPr>
            <w:r w:rsidRPr="008F7E13">
              <w:rPr>
                <w:rFonts w:eastAsia="Calibri"/>
                <w:sz w:val="22"/>
                <w:szCs w:val="22"/>
                <w:lang w:eastAsia="en-US"/>
              </w:rPr>
              <w:lastRenderedPageBreak/>
              <w:t>Воспитатели:</w:t>
            </w:r>
          </w:p>
          <w:p w:rsidR="008F7E13" w:rsidRPr="008F7E13" w:rsidRDefault="008F7E13" w:rsidP="008F7E13">
            <w:pPr>
              <w:rPr>
                <w:rFonts w:eastAsia="Calibri"/>
                <w:sz w:val="22"/>
                <w:szCs w:val="22"/>
                <w:lang w:eastAsia="en-US"/>
              </w:rPr>
            </w:pPr>
            <w:r w:rsidRPr="008F7E13">
              <w:rPr>
                <w:rFonts w:eastAsia="Calibri"/>
                <w:sz w:val="22"/>
                <w:szCs w:val="22"/>
                <w:lang w:eastAsia="en-US"/>
              </w:rPr>
              <w:lastRenderedPageBreak/>
              <w:t>Ахметзянова Ф.Р.</w:t>
            </w:r>
          </w:p>
          <w:p w:rsidR="008F7E13" w:rsidRPr="008F7E13" w:rsidRDefault="008F7E13" w:rsidP="008F7E13">
            <w:pPr>
              <w:rPr>
                <w:rFonts w:eastAsia="Calibri"/>
                <w:sz w:val="22"/>
                <w:szCs w:val="22"/>
                <w:lang w:eastAsia="en-US"/>
              </w:rPr>
            </w:pPr>
            <w:r w:rsidRPr="008F7E13">
              <w:rPr>
                <w:rFonts w:eastAsia="Calibri"/>
                <w:sz w:val="22"/>
                <w:szCs w:val="22"/>
                <w:lang w:eastAsia="en-US"/>
              </w:rPr>
              <w:t>Красильникова С.Г.</w:t>
            </w:r>
          </w:p>
          <w:p w:rsidR="008F7E13" w:rsidRPr="008F7E13" w:rsidRDefault="008F7E13" w:rsidP="008F7E13">
            <w:pPr>
              <w:rPr>
                <w:rFonts w:eastAsia="Calibri"/>
                <w:sz w:val="22"/>
                <w:szCs w:val="22"/>
                <w:lang w:eastAsia="en-US"/>
              </w:rPr>
            </w:pPr>
            <w:r w:rsidRPr="008F7E13">
              <w:rPr>
                <w:rFonts w:eastAsia="Calibri"/>
                <w:sz w:val="22"/>
                <w:szCs w:val="22"/>
                <w:lang w:eastAsia="en-US"/>
              </w:rPr>
              <w:t>Котенкова А.Е.</w:t>
            </w:r>
          </w:p>
          <w:p w:rsidR="008F7E13" w:rsidRPr="008F7E13" w:rsidRDefault="008F7E13" w:rsidP="008F7E13">
            <w:pPr>
              <w:rPr>
                <w:rFonts w:eastAsia="Calibri"/>
                <w:sz w:val="22"/>
                <w:szCs w:val="22"/>
                <w:lang w:eastAsia="en-US"/>
              </w:rPr>
            </w:pPr>
            <w:r w:rsidRPr="008F7E13">
              <w:rPr>
                <w:rFonts w:eastAsia="Calibri"/>
                <w:sz w:val="22"/>
                <w:szCs w:val="22"/>
                <w:lang w:eastAsia="en-US"/>
              </w:rPr>
              <w:t>Маннафова Р.Т.</w:t>
            </w:r>
          </w:p>
          <w:p w:rsidR="008F7E13" w:rsidRPr="008F7E13" w:rsidRDefault="008F7E13" w:rsidP="008F7E13">
            <w:pPr>
              <w:rPr>
                <w:rFonts w:eastAsia="Calibri"/>
                <w:sz w:val="22"/>
                <w:szCs w:val="22"/>
                <w:lang w:eastAsia="en-US"/>
              </w:rPr>
            </w:pPr>
            <w:r w:rsidRPr="008F7E13">
              <w:rPr>
                <w:rFonts w:eastAsia="Calibri"/>
                <w:sz w:val="22"/>
                <w:szCs w:val="22"/>
                <w:lang w:eastAsia="en-US"/>
              </w:rPr>
              <w:t>Сафиуллина С.С.</w:t>
            </w:r>
          </w:p>
          <w:p w:rsidR="008F7E13" w:rsidRPr="008F7E13" w:rsidRDefault="008F7E13" w:rsidP="008F7E13">
            <w:pPr>
              <w:rPr>
                <w:rFonts w:eastAsia="Calibri"/>
                <w:sz w:val="22"/>
                <w:szCs w:val="22"/>
                <w:lang w:eastAsia="en-US"/>
              </w:rPr>
            </w:pPr>
            <w:r w:rsidRPr="008F7E13">
              <w:rPr>
                <w:rFonts w:eastAsia="Calibri"/>
                <w:sz w:val="22"/>
                <w:szCs w:val="22"/>
                <w:lang w:eastAsia="en-US"/>
              </w:rPr>
              <w:t>Сингатуллина А.А.</w:t>
            </w:r>
          </w:p>
          <w:p w:rsidR="008F7E13" w:rsidRPr="008F7E13" w:rsidRDefault="008F7E13" w:rsidP="008F7E13">
            <w:pPr>
              <w:rPr>
                <w:rFonts w:eastAsia="Calibri"/>
                <w:sz w:val="22"/>
                <w:szCs w:val="22"/>
                <w:lang w:eastAsia="en-US"/>
              </w:rPr>
            </w:pPr>
            <w:r w:rsidRPr="008F7E13">
              <w:rPr>
                <w:rFonts w:eastAsia="Calibri"/>
                <w:sz w:val="22"/>
                <w:szCs w:val="22"/>
                <w:lang w:eastAsia="en-US"/>
              </w:rPr>
              <w:t>Матвеева О.А.</w:t>
            </w:r>
          </w:p>
          <w:p w:rsidR="008F7E13" w:rsidRPr="008F7E13" w:rsidRDefault="008F7E13" w:rsidP="008F7E13">
            <w:pPr>
              <w:rPr>
                <w:rFonts w:eastAsia="Calibri"/>
                <w:sz w:val="22"/>
                <w:szCs w:val="22"/>
                <w:lang w:eastAsia="en-US"/>
              </w:rPr>
            </w:pPr>
            <w:r w:rsidRPr="008F7E13">
              <w:rPr>
                <w:rFonts w:eastAsia="Calibri"/>
                <w:sz w:val="22"/>
                <w:szCs w:val="22"/>
                <w:lang w:eastAsia="en-US"/>
              </w:rPr>
              <w:t>Щербенёва Т.С.</w:t>
            </w:r>
          </w:p>
        </w:tc>
        <w:tc>
          <w:tcPr>
            <w:tcW w:w="374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ind w:left="34"/>
              <w:rPr>
                <w:sz w:val="22"/>
                <w:szCs w:val="22"/>
                <w:lang w:eastAsia="en-US"/>
              </w:rPr>
            </w:pPr>
            <w:r w:rsidRPr="008F7E13">
              <w:rPr>
                <w:sz w:val="22"/>
                <w:szCs w:val="22"/>
                <w:lang w:eastAsia="en-US"/>
              </w:rPr>
              <w:lastRenderedPageBreak/>
              <w:t xml:space="preserve">Диплом Российского </w:t>
            </w:r>
            <w:r w:rsidRPr="008F7E13">
              <w:rPr>
                <w:sz w:val="22"/>
                <w:szCs w:val="22"/>
                <w:lang w:eastAsia="en-US"/>
              </w:rPr>
              <w:lastRenderedPageBreak/>
              <w:t>образовательного центра «Дарование» за подготовку призёров в Российском конкурсе  конспектов непосредственно-образовательной деятельности «Современное образование: проблемы, задачи, перспективы», 1 место, 2012</w:t>
            </w:r>
          </w:p>
        </w:tc>
      </w:tr>
      <w:tr w:rsidR="008F7E13" w:rsidRPr="008F7E13" w:rsidTr="00346B3B">
        <w:trPr>
          <w:trHeight w:val="410"/>
        </w:trPr>
        <w:tc>
          <w:tcPr>
            <w:tcW w:w="360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sz w:val="22"/>
                <w:szCs w:val="22"/>
                <w:lang w:eastAsia="en-US"/>
              </w:rPr>
            </w:pPr>
            <w:proofErr w:type="gramStart"/>
            <w:r w:rsidRPr="008F7E13">
              <w:rPr>
                <w:sz w:val="22"/>
                <w:szCs w:val="22"/>
                <w:lang w:eastAsia="en-US"/>
              </w:rPr>
              <w:lastRenderedPageBreak/>
              <w:t>Российский конкурс методических разработок, конспектов непосредственно-образовательной деятельности, сценариев, развлечений «Современное образование: проблемы, задачи, перспективы»</w:t>
            </w:r>
            <w:proofErr w:type="gramEnd"/>
          </w:p>
        </w:tc>
        <w:tc>
          <w:tcPr>
            <w:tcW w:w="288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sz w:val="22"/>
                <w:szCs w:val="22"/>
                <w:lang w:eastAsia="en-US"/>
              </w:rPr>
            </w:pPr>
            <w:r w:rsidRPr="008F7E13">
              <w:rPr>
                <w:rFonts w:eastAsia="Calibri"/>
                <w:sz w:val="22"/>
                <w:szCs w:val="22"/>
                <w:lang w:eastAsia="en-US"/>
              </w:rPr>
              <w:t>Старший воспитатель</w:t>
            </w:r>
          </w:p>
          <w:p w:rsidR="008F7E13" w:rsidRPr="008F7E13" w:rsidRDefault="008F7E13" w:rsidP="008F7E13">
            <w:pPr>
              <w:rPr>
                <w:rFonts w:eastAsia="Calibri"/>
                <w:sz w:val="22"/>
                <w:szCs w:val="22"/>
                <w:lang w:eastAsia="en-US"/>
              </w:rPr>
            </w:pPr>
            <w:r w:rsidRPr="008F7E13">
              <w:rPr>
                <w:rFonts w:eastAsia="Calibri"/>
                <w:sz w:val="22"/>
                <w:szCs w:val="22"/>
                <w:lang w:eastAsia="en-US"/>
              </w:rPr>
              <w:t xml:space="preserve">Маслова </w:t>
            </w:r>
            <w:r w:rsidRPr="008F7E13">
              <w:rPr>
                <w:rFonts w:eastAsia="Calibri"/>
                <w:sz w:val="22"/>
                <w:szCs w:val="22"/>
                <w:lang w:val="en-US" w:eastAsia="en-US"/>
              </w:rPr>
              <w:t>C</w:t>
            </w:r>
            <w:r w:rsidRPr="008F7E13">
              <w:rPr>
                <w:rFonts w:eastAsia="Calibri"/>
                <w:sz w:val="22"/>
                <w:szCs w:val="22"/>
                <w:lang w:eastAsia="en-US"/>
              </w:rPr>
              <w:t>.Б.</w:t>
            </w:r>
          </w:p>
        </w:tc>
        <w:tc>
          <w:tcPr>
            <w:tcW w:w="374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ind w:left="34"/>
              <w:rPr>
                <w:sz w:val="22"/>
                <w:szCs w:val="22"/>
                <w:lang w:eastAsia="en-US"/>
              </w:rPr>
            </w:pPr>
            <w:proofErr w:type="gramStart"/>
            <w:r w:rsidRPr="008F7E13">
              <w:rPr>
                <w:sz w:val="22"/>
                <w:szCs w:val="22"/>
                <w:lang w:eastAsia="en-US"/>
              </w:rPr>
              <w:t>Диплом Российского образовательного центра «Дарование» за подготовку призёров в Российском конкурсе методических разработок, конспектов непосредственно-образовательной деятельности, сценариев, развлечений «Современное образование: проблемы, задачи, перспективы», 1 место, 2012</w:t>
            </w:r>
            <w:proofErr w:type="gramEnd"/>
          </w:p>
        </w:tc>
      </w:tr>
      <w:tr w:rsidR="008F7E13" w:rsidRPr="008F7E13" w:rsidTr="00346B3B">
        <w:trPr>
          <w:trHeight w:val="410"/>
        </w:trPr>
        <w:tc>
          <w:tcPr>
            <w:tcW w:w="360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tabs>
                <w:tab w:val="left" w:pos="0"/>
              </w:tabs>
              <w:contextualSpacing/>
              <w:rPr>
                <w:rFonts w:eastAsia="Calibri"/>
                <w:sz w:val="22"/>
                <w:szCs w:val="22"/>
                <w:lang w:eastAsia="en-US"/>
              </w:rPr>
            </w:pPr>
            <w:r w:rsidRPr="008F7E13">
              <w:rPr>
                <w:rFonts w:eastAsia="Calibri"/>
                <w:bCs/>
                <w:color w:val="000000"/>
                <w:sz w:val="22"/>
                <w:szCs w:val="22"/>
                <w:lang w:eastAsia="en-US"/>
              </w:rPr>
              <w:t xml:space="preserve">Всероссийский  конкурс рисунков  </w:t>
            </w:r>
            <w:r w:rsidRPr="008F7E13">
              <w:rPr>
                <w:rFonts w:eastAsia="Calibri"/>
                <w:sz w:val="22"/>
                <w:szCs w:val="22"/>
                <w:lang w:eastAsia="en-US"/>
              </w:rPr>
              <w:t>«До свидания, Ёлка! Здравствуй, Новый Год!»</w:t>
            </w:r>
          </w:p>
          <w:p w:rsidR="008F7E13" w:rsidRPr="008F7E13" w:rsidRDefault="008F7E13" w:rsidP="008F7E13">
            <w:pPr>
              <w:tabs>
                <w:tab w:val="left" w:pos="0"/>
              </w:tabs>
              <w:contextualSpacing/>
              <w:rPr>
                <w:rFonts w:eastAsia="Calibri"/>
                <w:bCs/>
                <w:color w:val="000000"/>
                <w:sz w:val="22"/>
                <w:szCs w:val="22"/>
                <w:lang w:eastAsia="en-US"/>
              </w:rPr>
            </w:pPr>
          </w:p>
        </w:tc>
        <w:tc>
          <w:tcPr>
            <w:tcW w:w="288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sz w:val="22"/>
                <w:szCs w:val="22"/>
                <w:lang w:eastAsia="en-US"/>
              </w:rPr>
            </w:pPr>
            <w:r w:rsidRPr="008F7E13">
              <w:rPr>
                <w:rFonts w:eastAsia="Calibri"/>
                <w:sz w:val="22"/>
                <w:szCs w:val="22"/>
                <w:lang w:eastAsia="en-US"/>
              </w:rPr>
              <w:t>Воспитанница старшей группы Королёва Ева</w:t>
            </w:r>
          </w:p>
        </w:tc>
        <w:tc>
          <w:tcPr>
            <w:tcW w:w="374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ind w:left="34"/>
              <w:rPr>
                <w:sz w:val="22"/>
                <w:szCs w:val="22"/>
                <w:lang w:eastAsia="en-US"/>
              </w:rPr>
            </w:pPr>
            <w:r w:rsidRPr="008F7E13">
              <w:rPr>
                <w:sz w:val="22"/>
                <w:szCs w:val="22"/>
                <w:lang w:eastAsia="en-US"/>
              </w:rPr>
              <w:t>Диплом Всероссийского конкурса творческих работ, 3 место, 2013</w:t>
            </w:r>
          </w:p>
        </w:tc>
      </w:tr>
      <w:tr w:rsidR="008F7E13" w:rsidRPr="008F7E13" w:rsidTr="00346B3B">
        <w:trPr>
          <w:trHeight w:val="410"/>
        </w:trPr>
        <w:tc>
          <w:tcPr>
            <w:tcW w:w="360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sz w:val="22"/>
                <w:szCs w:val="22"/>
                <w:lang w:eastAsia="en-US" w:bidi="hi-IN"/>
              </w:rPr>
            </w:pPr>
            <w:r w:rsidRPr="008F7E13">
              <w:rPr>
                <w:sz w:val="22"/>
                <w:szCs w:val="22"/>
                <w:lang w:eastAsia="en-US" w:bidi="hi-IN"/>
              </w:rPr>
              <w:t>Районный конкурс «Лучший профсоюзный стенд»</w:t>
            </w:r>
          </w:p>
          <w:p w:rsidR="008F7E13" w:rsidRPr="008F7E13" w:rsidRDefault="008F7E13" w:rsidP="008F7E13">
            <w:pPr>
              <w:rPr>
                <w:sz w:val="22"/>
                <w:szCs w:val="22"/>
                <w:lang w:eastAsia="en-US" w:bidi="hi-IN"/>
              </w:rPr>
            </w:pPr>
          </w:p>
        </w:tc>
        <w:tc>
          <w:tcPr>
            <w:tcW w:w="288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sz w:val="22"/>
                <w:szCs w:val="22"/>
                <w:lang w:eastAsia="en-US"/>
              </w:rPr>
            </w:pPr>
            <w:r w:rsidRPr="008F7E13">
              <w:rPr>
                <w:rFonts w:eastAsia="Calibri"/>
                <w:sz w:val="22"/>
                <w:szCs w:val="22"/>
                <w:lang w:eastAsia="en-US"/>
              </w:rPr>
              <w:t>Коллектив МАДОУ «ЦРР-д/с №387»</w:t>
            </w:r>
          </w:p>
        </w:tc>
        <w:tc>
          <w:tcPr>
            <w:tcW w:w="374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ind w:left="34" w:firstLine="34"/>
              <w:rPr>
                <w:sz w:val="22"/>
                <w:szCs w:val="22"/>
                <w:lang w:eastAsia="en-US"/>
              </w:rPr>
            </w:pPr>
            <w:r w:rsidRPr="008F7E13">
              <w:rPr>
                <w:rFonts w:eastAsia="Calibri"/>
                <w:sz w:val="22"/>
                <w:szCs w:val="22"/>
                <w:lang w:eastAsia="en-US"/>
              </w:rPr>
              <w:t>Грамота за 1 место в конкурсе «Лучший профсоюзный стенд», 2013</w:t>
            </w:r>
          </w:p>
        </w:tc>
      </w:tr>
      <w:tr w:rsidR="008F7E13" w:rsidRPr="008F7E13" w:rsidTr="00346B3B">
        <w:trPr>
          <w:trHeight w:val="410"/>
        </w:trPr>
        <w:tc>
          <w:tcPr>
            <w:tcW w:w="360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sz w:val="22"/>
                <w:szCs w:val="22"/>
                <w:lang w:eastAsia="en-US" w:bidi="hi-IN"/>
              </w:rPr>
            </w:pPr>
            <w:r w:rsidRPr="008F7E13">
              <w:rPr>
                <w:sz w:val="22"/>
                <w:szCs w:val="22"/>
                <w:lang w:eastAsia="en-US" w:bidi="hi-IN"/>
              </w:rPr>
              <w:t>Районный этап городского конкурса «Лучший учитель года города Казани-2013» в номинации «Лучший воспитатель дошкольного образовательного учреждения»</w:t>
            </w:r>
          </w:p>
        </w:tc>
        <w:tc>
          <w:tcPr>
            <w:tcW w:w="288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sz w:val="22"/>
                <w:szCs w:val="22"/>
                <w:lang w:eastAsia="en-US"/>
              </w:rPr>
            </w:pPr>
            <w:r w:rsidRPr="008F7E13">
              <w:rPr>
                <w:rFonts w:eastAsia="Calibri"/>
                <w:sz w:val="22"/>
                <w:szCs w:val="22"/>
                <w:lang w:eastAsia="en-US"/>
              </w:rPr>
              <w:t>Воспитатель</w:t>
            </w:r>
          </w:p>
          <w:p w:rsidR="008F7E13" w:rsidRPr="008F7E13" w:rsidRDefault="008F7E13" w:rsidP="008F7E13">
            <w:pPr>
              <w:rPr>
                <w:rFonts w:eastAsia="Calibri"/>
                <w:sz w:val="22"/>
                <w:szCs w:val="22"/>
                <w:lang w:eastAsia="en-US"/>
              </w:rPr>
            </w:pPr>
            <w:r w:rsidRPr="008F7E13">
              <w:rPr>
                <w:rFonts w:eastAsia="Calibri"/>
                <w:sz w:val="22"/>
                <w:szCs w:val="22"/>
                <w:lang w:eastAsia="en-US"/>
              </w:rPr>
              <w:t xml:space="preserve"> Молодцова Н.Е.</w:t>
            </w:r>
          </w:p>
        </w:tc>
        <w:tc>
          <w:tcPr>
            <w:tcW w:w="374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sz w:val="22"/>
                <w:szCs w:val="22"/>
                <w:lang w:eastAsia="en-US"/>
              </w:rPr>
            </w:pPr>
            <w:r w:rsidRPr="008F7E13">
              <w:rPr>
                <w:sz w:val="22"/>
                <w:szCs w:val="22"/>
                <w:lang w:eastAsia="en-US"/>
              </w:rPr>
              <w:t>Грамота, 1 место, 2012</w:t>
            </w:r>
          </w:p>
        </w:tc>
      </w:tr>
      <w:tr w:rsidR="008F7E13" w:rsidRPr="008F7E13" w:rsidTr="00346B3B">
        <w:trPr>
          <w:trHeight w:val="410"/>
        </w:trPr>
        <w:tc>
          <w:tcPr>
            <w:tcW w:w="360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sz w:val="22"/>
                <w:szCs w:val="22"/>
                <w:lang w:eastAsia="en-US" w:bidi="hi-IN"/>
              </w:rPr>
            </w:pPr>
            <w:r w:rsidRPr="008F7E13">
              <w:rPr>
                <w:sz w:val="22"/>
                <w:szCs w:val="22"/>
                <w:lang w:eastAsia="en-US" w:bidi="hi-IN"/>
              </w:rPr>
              <w:t>Городской конкурс «Лучший учитель года города Казани-2013» в номинации «Лучший воспитатель дошкольного образовательного учреждения»</w:t>
            </w:r>
          </w:p>
        </w:tc>
        <w:tc>
          <w:tcPr>
            <w:tcW w:w="288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sz w:val="22"/>
                <w:szCs w:val="22"/>
                <w:lang w:eastAsia="en-US"/>
              </w:rPr>
            </w:pPr>
            <w:r w:rsidRPr="008F7E13">
              <w:rPr>
                <w:rFonts w:eastAsia="Calibri"/>
                <w:sz w:val="22"/>
                <w:szCs w:val="22"/>
                <w:lang w:eastAsia="en-US"/>
              </w:rPr>
              <w:t>Воспитатель</w:t>
            </w:r>
          </w:p>
          <w:p w:rsidR="008F7E13" w:rsidRPr="008F7E13" w:rsidRDefault="008F7E13" w:rsidP="008F7E13">
            <w:pPr>
              <w:rPr>
                <w:rFonts w:eastAsia="Calibri"/>
                <w:sz w:val="22"/>
                <w:szCs w:val="22"/>
                <w:lang w:eastAsia="en-US"/>
              </w:rPr>
            </w:pPr>
            <w:r w:rsidRPr="008F7E13">
              <w:rPr>
                <w:rFonts w:eastAsia="Calibri"/>
                <w:sz w:val="22"/>
                <w:szCs w:val="22"/>
                <w:lang w:eastAsia="en-US"/>
              </w:rPr>
              <w:t xml:space="preserve"> Молодцова Н.Е.</w:t>
            </w:r>
          </w:p>
        </w:tc>
        <w:tc>
          <w:tcPr>
            <w:tcW w:w="374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ind w:left="34"/>
              <w:rPr>
                <w:sz w:val="22"/>
                <w:szCs w:val="22"/>
                <w:lang w:eastAsia="en-US"/>
              </w:rPr>
            </w:pPr>
            <w:r w:rsidRPr="008F7E13">
              <w:rPr>
                <w:sz w:val="22"/>
                <w:szCs w:val="22"/>
                <w:lang w:eastAsia="en-US"/>
              </w:rPr>
              <w:t xml:space="preserve">Диплом участника городского конкурса профессионального мастерства </w:t>
            </w:r>
            <w:r w:rsidRPr="008F7E13">
              <w:rPr>
                <w:sz w:val="22"/>
                <w:szCs w:val="22"/>
                <w:lang w:eastAsia="en-US" w:bidi="hi-IN"/>
              </w:rPr>
              <w:t>«Лучший воспитатель дошкольного образовательного учреждения», 2013</w:t>
            </w:r>
          </w:p>
        </w:tc>
      </w:tr>
      <w:tr w:rsidR="008F7E13" w:rsidRPr="008F7E13" w:rsidTr="00346B3B">
        <w:trPr>
          <w:trHeight w:val="410"/>
        </w:trPr>
        <w:tc>
          <w:tcPr>
            <w:tcW w:w="360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sz w:val="22"/>
                <w:szCs w:val="22"/>
                <w:lang w:eastAsia="en-US" w:bidi="hi-IN"/>
              </w:rPr>
            </w:pPr>
            <w:r w:rsidRPr="008F7E13">
              <w:rPr>
                <w:sz w:val="22"/>
                <w:szCs w:val="22"/>
                <w:lang w:eastAsia="en-US" w:bidi="hi-IN"/>
              </w:rPr>
              <w:t xml:space="preserve">Заключительный этап городского конкурса «Лучший учитель года города Казани-2013» в номинации «Лучший воспитатель дошкольного образовательного учреждения» </w:t>
            </w:r>
          </w:p>
        </w:tc>
        <w:tc>
          <w:tcPr>
            <w:tcW w:w="288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sz w:val="22"/>
                <w:szCs w:val="22"/>
                <w:lang w:eastAsia="en-US"/>
              </w:rPr>
            </w:pPr>
            <w:r w:rsidRPr="008F7E13">
              <w:rPr>
                <w:rFonts w:eastAsia="Calibri"/>
                <w:sz w:val="22"/>
                <w:szCs w:val="22"/>
                <w:lang w:eastAsia="en-US"/>
              </w:rPr>
              <w:t xml:space="preserve">Воспитатель </w:t>
            </w:r>
          </w:p>
          <w:p w:rsidR="008F7E13" w:rsidRPr="008F7E13" w:rsidRDefault="008F7E13" w:rsidP="008F7E13">
            <w:pPr>
              <w:rPr>
                <w:rFonts w:eastAsia="Calibri"/>
                <w:sz w:val="22"/>
                <w:szCs w:val="22"/>
                <w:lang w:eastAsia="en-US"/>
              </w:rPr>
            </w:pPr>
            <w:r w:rsidRPr="008F7E13">
              <w:rPr>
                <w:rFonts w:eastAsia="Calibri"/>
                <w:sz w:val="22"/>
                <w:szCs w:val="22"/>
                <w:lang w:eastAsia="en-US"/>
              </w:rPr>
              <w:t>Молодцова Н.Е.</w:t>
            </w:r>
          </w:p>
        </w:tc>
        <w:tc>
          <w:tcPr>
            <w:tcW w:w="374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ind w:left="34"/>
              <w:rPr>
                <w:rFonts w:eastAsia="Calibri"/>
                <w:sz w:val="22"/>
                <w:szCs w:val="22"/>
                <w:lang w:eastAsia="en-US"/>
              </w:rPr>
            </w:pPr>
            <w:r w:rsidRPr="008F7E13">
              <w:rPr>
                <w:rFonts w:eastAsia="Calibri"/>
                <w:sz w:val="22"/>
                <w:szCs w:val="22"/>
                <w:lang w:eastAsia="en-US"/>
              </w:rPr>
              <w:t>Диплом победителя в поощрительной номинации «За создание полилингвальной среды в воспитании дошкольников», 2013</w:t>
            </w:r>
          </w:p>
        </w:tc>
      </w:tr>
      <w:tr w:rsidR="008F7E13" w:rsidRPr="008F7E13" w:rsidTr="00346B3B">
        <w:trPr>
          <w:trHeight w:val="410"/>
        </w:trPr>
        <w:tc>
          <w:tcPr>
            <w:tcW w:w="360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sz w:val="22"/>
                <w:szCs w:val="22"/>
                <w:lang w:eastAsia="en-US" w:bidi="hi-IN"/>
              </w:rPr>
            </w:pPr>
            <w:r w:rsidRPr="008F7E13">
              <w:rPr>
                <w:sz w:val="22"/>
                <w:szCs w:val="22"/>
                <w:lang w:eastAsia="en-US"/>
              </w:rPr>
              <w:t>Российский конкурс методических разработок «Педагогическое мастерство: моё лучшее занятие»</w:t>
            </w:r>
          </w:p>
        </w:tc>
        <w:tc>
          <w:tcPr>
            <w:tcW w:w="288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sz w:val="22"/>
                <w:szCs w:val="22"/>
                <w:lang w:eastAsia="en-US"/>
              </w:rPr>
            </w:pPr>
            <w:r w:rsidRPr="008F7E13">
              <w:rPr>
                <w:rFonts w:eastAsia="Calibri"/>
                <w:sz w:val="22"/>
                <w:szCs w:val="22"/>
                <w:lang w:eastAsia="en-US"/>
              </w:rPr>
              <w:t>Воспитатели:</w:t>
            </w:r>
          </w:p>
          <w:p w:rsidR="008F7E13" w:rsidRPr="008F7E13" w:rsidRDefault="008F7E13" w:rsidP="008F7E13">
            <w:pPr>
              <w:rPr>
                <w:rFonts w:eastAsia="Calibri"/>
                <w:sz w:val="22"/>
                <w:szCs w:val="22"/>
                <w:lang w:eastAsia="en-US"/>
              </w:rPr>
            </w:pPr>
            <w:r w:rsidRPr="008F7E13">
              <w:rPr>
                <w:rFonts w:eastAsia="Calibri"/>
                <w:sz w:val="22"/>
                <w:szCs w:val="22"/>
                <w:lang w:eastAsia="en-US"/>
              </w:rPr>
              <w:t>Камалиева Н.Н.</w:t>
            </w:r>
          </w:p>
          <w:p w:rsidR="008F7E13" w:rsidRPr="008F7E13" w:rsidRDefault="008F7E13" w:rsidP="008F7E13">
            <w:pPr>
              <w:rPr>
                <w:rFonts w:eastAsia="Calibri"/>
                <w:sz w:val="22"/>
                <w:szCs w:val="22"/>
                <w:lang w:eastAsia="en-US"/>
              </w:rPr>
            </w:pPr>
            <w:r w:rsidRPr="008F7E13">
              <w:rPr>
                <w:rFonts w:eastAsia="Calibri"/>
                <w:sz w:val="22"/>
                <w:szCs w:val="22"/>
                <w:lang w:eastAsia="en-US"/>
              </w:rPr>
              <w:t>Тимурханова Р.И.</w:t>
            </w:r>
          </w:p>
          <w:p w:rsidR="008F7E13" w:rsidRPr="008F7E13" w:rsidRDefault="008F7E13" w:rsidP="008F7E13">
            <w:pPr>
              <w:rPr>
                <w:rFonts w:eastAsia="Calibri"/>
                <w:sz w:val="22"/>
                <w:szCs w:val="22"/>
                <w:lang w:eastAsia="en-US"/>
              </w:rPr>
            </w:pPr>
            <w:r w:rsidRPr="008F7E13">
              <w:rPr>
                <w:rFonts w:eastAsia="Calibri"/>
                <w:sz w:val="22"/>
                <w:szCs w:val="22"/>
                <w:lang w:eastAsia="en-US"/>
              </w:rPr>
              <w:t>Ахтямова Т.М.</w:t>
            </w:r>
          </w:p>
          <w:p w:rsidR="008F7E13" w:rsidRPr="008F7E13" w:rsidRDefault="008F7E13" w:rsidP="008F7E13">
            <w:pPr>
              <w:rPr>
                <w:rFonts w:eastAsia="Calibri"/>
                <w:sz w:val="22"/>
                <w:szCs w:val="22"/>
                <w:lang w:eastAsia="en-US"/>
              </w:rPr>
            </w:pPr>
            <w:r w:rsidRPr="008F7E13">
              <w:rPr>
                <w:rFonts w:eastAsia="Calibri"/>
                <w:sz w:val="22"/>
                <w:szCs w:val="22"/>
                <w:lang w:eastAsia="en-US"/>
              </w:rPr>
              <w:t>Макарова Ю.В.</w:t>
            </w:r>
          </w:p>
          <w:p w:rsidR="008F7E13" w:rsidRPr="008F7E13" w:rsidRDefault="008F7E13" w:rsidP="008F7E13">
            <w:pPr>
              <w:rPr>
                <w:rFonts w:eastAsia="Calibri"/>
                <w:sz w:val="22"/>
                <w:szCs w:val="22"/>
                <w:lang w:eastAsia="en-US"/>
              </w:rPr>
            </w:pPr>
            <w:r w:rsidRPr="008F7E13">
              <w:rPr>
                <w:rFonts w:eastAsia="Calibri"/>
                <w:sz w:val="22"/>
                <w:szCs w:val="22"/>
                <w:lang w:eastAsia="en-US"/>
              </w:rPr>
              <w:t>Раджибаева Л.М.</w:t>
            </w:r>
          </w:p>
        </w:tc>
        <w:tc>
          <w:tcPr>
            <w:tcW w:w="374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ind w:left="34"/>
              <w:rPr>
                <w:rFonts w:eastAsia="Calibri"/>
                <w:sz w:val="22"/>
                <w:szCs w:val="22"/>
                <w:lang w:eastAsia="en-US"/>
              </w:rPr>
            </w:pPr>
            <w:r w:rsidRPr="008F7E13">
              <w:rPr>
                <w:rFonts w:eastAsia="Calibri"/>
                <w:sz w:val="22"/>
                <w:szCs w:val="22"/>
                <w:lang w:eastAsia="en-US"/>
              </w:rPr>
              <w:t>Диплом Российского конкурса,  1 место, 2013</w:t>
            </w:r>
          </w:p>
        </w:tc>
      </w:tr>
      <w:tr w:rsidR="008F7E13" w:rsidRPr="008F7E13" w:rsidTr="00346B3B">
        <w:trPr>
          <w:trHeight w:val="410"/>
        </w:trPr>
        <w:tc>
          <w:tcPr>
            <w:tcW w:w="360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sz w:val="22"/>
                <w:szCs w:val="22"/>
                <w:lang w:eastAsia="en-US" w:bidi="hi-IN"/>
              </w:rPr>
            </w:pPr>
            <w:r w:rsidRPr="008F7E13">
              <w:rPr>
                <w:rFonts w:eastAsia="Calibri"/>
                <w:sz w:val="22"/>
                <w:szCs w:val="22"/>
                <w:lang w:eastAsia="en-US"/>
              </w:rPr>
              <w:t>Российская викторина дошкольников «Светофорик»</w:t>
            </w:r>
          </w:p>
        </w:tc>
        <w:tc>
          <w:tcPr>
            <w:tcW w:w="288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sz w:val="22"/>
                <w:szCs w:val="22"/>
                <w:lang w:eastAsia="en-US"/>
              </w:rPr>
            </w:pPr>
            <w:r w:rsidRPr="008F7E13">
              <w:rPr>
                <w:rFonts w:eastAsia="Calibri"/>
                <w:sz w:val="22"/>
                <w:szCs w:val="22"/>
                <w:lang w:eastAsia="en-US"/>
              </w:rPr>
              <w:t>Воспитанники:</w:t>
            </w:r>
          </w:p>
          <w:p w:rsidR="008F7E13" w:rsidRPr="008F7E13" w:rsidRDefault="008F7E13" w:rsidP="008F7E13">
            <w:pPr>
              <w:rPr>
                <w:rFonts w:eastAsia="Calibri"/>
                <w:sz w:val="22"/>
                <w:szCs w:val="22"/>
                <w:lang w:eastAsia="en-US"/>
              </w:rPr>
            </w:pPr>
            <w:r w:rsidRPr="008F7E13">
              <w:rPr>
                <w:rFonts w:eastAsia="Calibri"/>
                <w:sz w:val="22"/>
                <w:szCs w:val="22"/>
                <w:lang w:eastAsia="en-US"/>
              </w:rPr>
              <w:t>Карпов Тимур</w:t>
            </w:r>
          </w:p>
          <w:p w:rsidR="008F7E13" w:rsidRPr="008F7E13" w:rsidRDefault="008F7E13" w:rsidP="008F7E13">
            <w:pPr>
              <w:rPr>
                <w:rFonts w:eastAsia="Calibri"/>
                <w:sz w:val="22"/>
                <w:szCs w:val="22"/>
                <w:lang w:eastAsia="en-US"/>
              </w:rPr>
            </w:pPr>
            <w:r w:rsidRPr="008F7E13">
              <w:rPr>
                <w:rFonts w:eastAsia="Calibri"/>
                <w:sz w:val="22"/>
                <w:szCs w:val="22"/>
                <w:lang w:eastAsia="en-US"/>
              </w:rPr>
              <w:t>Павлов Михаил</w:t>
            </w:r>
          </w:p>
        </w:tc>
        <w:tc>
          <w:tcPr>
            <w:tcW w:w="374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ind w:left="34"/>
              <w:rPr>
                <w:rFonts w:eastAsia="Calibri"/>
                <w:sz w:val="22"/>
                <w:szCs w:val="22"/>
                <w:lang w:eastAsia="en-US"/>
              </w:rPr>
            </w:pPr>
            <w:r w:rsidRPr="008F7E13">
              <w:rPr>
                <w:rFonts w:eastAsia="Calibri"/>
                <w:sz w:val="22"/>
                <w:szCs w:val="22"/>
                <w:lang w:eastAsia="en-US"/>
              </w:rPr>
              <w:t>Грамота Российского образовательного центра «Дарование», 1 место, 2013</w:t>
            </w:r>
          </w:p>
        </w:tc>
      </w:tr>
      <w:tr w:rsidR="008F7E13" w:rsidRPr="008F7E13" w:rsidTr="00346B3B">
        <w:trPr>
          <w:trHeight w:val="410"/>
        </w:trPr>
        <w:tc>
          <w:tcPr>
            <w:tcW w:w="360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sz w:val="22"/>
                <w:szCs w:val="22"/>
                <w:lang w:eastAsia="en-US" w:bidi="hi-IN"/>
              </w:rPr>
            </w:pPr>
            <w:r w:rsidRPr="008F7E13">
              <w:rPr>
                <w:rFonts w:eastAsia="Calibri"/>
                <w:sz w:val="22"/>
                <w:szCs w:val="22"/>
                <w:lang w:eastAsia="en-US"/>
              </w:rPr>
              <w:t>Российская викторина дошкольников «Светофорик»</w:t>
            </w:r>
          </w:p>
        </w:tc>
        <w:tc>
          <w:tcPr>
            <w:tcW w:w="288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sz w:val="22"/>
                <w:szCs w:val="22"/>
                <w:lang w:eastAsia="en-US"/>
              </w:rPr>
            </w:pPr>
            <w:r w:rsidRPr="008F7E13">
              <w:rPr>
                <w:rFonts w:eastAsia="Calibri"/>
                <w:sz w:val="22"/>
                <w:szCs w:val="22"/>
                <w:lang w:eastAsia="en-US"/>
              </w:rPr>
              <w:t>Воспитанники:</w:t>
            </w:r>
          </w:p>
          <w:p w:rsidR="008F7E13" w:rsidRPr="008F7E13" w:rsidRDefault="008F7E13" w:rsidP="008F7E13">
            <w:pPr>
              <w:rPr>
                <w:rFonts w:eastAsia="Calibri"/>
                <w:sz w:val="22"/>
                <w:szCs w:val="22"/>
                <w:lang w:eastAsia="en-US"/>
              </w:rPr>
            </w:pPr>
            <w:r w:rsidRPr="008F7E13">
              <w:rPr>
                <w:rFonts w:eastAsia="Calibri"/>
                <w:sz w:val="22"/>
                <w:szCs w:val="22"/>
                <w:lang w:eastAsia="en-US"/>
              </w:rPr>
              <w:t>Кутузов Макар</w:t>
            </w:r>
          </w:p>
          <w:p w:rsidR="008F7E13" w:rsidRPr="008F7E13" w:rsidRDefault="008F7E13" w:rsidP="008F7E13">
            <w:pPr>
              <w:rPr>
                <w:rFonts w:eastAsia="Calibri"/>
                <w:sz w:val="22"/>
                <w:szCs w:val="22"/>
                <w:lang w:eastAsia="en-US"/>
              </w:rPr>
            </w:pPr>
            <w:proofErr w:type="spellStart"/>
            <w:r w:rsidRPr="008F7E13">
              <w:rPr>
                <w:rFonts w:eastAsia="Calibri"/>
                <w:sz w:val="22"/>
                <w:szCs w:val="22"/>
                <w:lang w:eastAsia="en-US"/>
              </w:rPr>
              <w:t>Нашталов</w:t>
            </w:r>
            <w:proofErr w:type="spellEnd"/>
            <w:r w:rsidRPr="008F7E13">
              <w:rPr>
                <w:rFonts w:eastAsia="Calibri"/>
                <w:sz w:val="22"/>
                <w:szCs w:val="22"/>
                <w:lang w:eastAsia="en-US"/>
              </w:rPr>
              <w:t xml:space="preserve"> Владислав</w:t>
            </w:r>
          </w:p>
        </w:tc>
        <w:tc>
          <w:tcPr>
            <w:tcW w:w="374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ind w:left="34"/>
              <w:rPr>
                <w:rFonts w:eastAsia="Calibri"/>
                <w:sz w:val="22"/>
                <w:szCs w:val="22"/>
                <w:lang w:eastAsia="en-US"/>
              </w:rPr>
            </w:pPr>
            <w:r w:rsidRPr="008F7E13">
              <w:rPr>
                <w:rFonts w:eastAsia="Calibri"/>
                <w:sz w:val="22"/>
                <w:szCs w:val="22"/>
                <w:lang w:eastAsia="en-US"/>
              </w:rPr>
              <w:t>Грамота Российского образовательного центра «Дарование», 2 место, 2013</w:t>
            </w:r>
          </w:p>
        </w:tc>
      </w:tr>
      <w:tr w:rsidR="008F7E13" w:rsidRPr="008F7E13" w:rsidTr="00346B3B">
        <w:trPr>
          <w:trHeight w:val="410"/>
        </w:trPr>
        <w:tc>
          <w:tcPr>
            <w:tcW w:w="360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sz w:val="22"/>
                <w:szCs w:val="22"/>
                <w:lang w:eastAsia="en-US" w:bidi="hi-IN"/>
              </w:rPr>
            </w:pPr>
            <w:r w:rsidRPr="008F7E13">
              <w:rPr>
                <w:rFonts w:eastAsia="Calibri"/>
                <w:sz w:val="22"/>
                <w:szCs w:val="22"/>
                <w:lang w:eastAsia="en-US"/>
              </w:rPr>
              <w:t>Российская викторина дошкольников «Светофорик»</w:t>
            </w:r>
          </w:p>
        </w:tc>
        <w:tc>
          <w:tcPr>
            <w:tcW w:w="288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sz w:val="22"/>
                <w:szCs w:val="22"/>
                <w:lang w:eastAsia="en-US"/>
              </w:rPr>
            </w:pPr>
            <w:r w:rsidRPr="008F7E13">
              <w:rPr>
                <w:rFonts w:eastAsia="Calibri"/>
                <w:sz w:val="22"/>
                <w:szCs w:val="22"/>
                <w:lang w:eastAsia="en-US"/>
              </w:rPr>
              <w:t>Воспитатели: Рубцова Е.В.</w:t>
            </w:r>
          </w:p>
          <w:p w:rsidR="008F7E13" w:rsidRPr="008F7E13" w:rsidRDefault="008F7E13" w:rsidP="008F7E13">
            <w:pPr>
              <w:rPr>
                <w:rFonts w:eastAsia="Calibri"/>
                <w:sz w:val="22"/>
                <w:szCs w:val="22"/>
                <w:lang w:eastAsia="en-US"/>
              </w:rPr>
            </w:pPr>
            <w:r w:rsidRPr="008F7E13">
              <w:rPr>
                <w:rFonts w:eastAsia="Calibri"/>
                <w:sz w:val="22"/>
                <w:szCs w:val="22"/>
                <w:lang w:eastAsia="en-US"/>
              </w:rPr>
              <w:t>Сафиуллина С.С.</w:t>
            </w:r>
          </w:p>
          <w:p w:rsidR="008F7E13" w:rsidRPr="008F7E13" w:rsidRDefault="008F7E13" w:rsidP="008F7E13">
            <w:pPr>
              <w:rPr>
                <w:rFonts w:eastAsia="Calibri"/>
                <w:sz w:val="22"/>
                <w:szCs w:val="22"/>
                <w:lang w:eastAsia="en-US"/>
              </w:rPr>
            </w:pPr>
            <w:r w:rsidRPr="008F7E13">
              <w:rPr>
                <w:rFonts w:eastAsia="Calibri"/>
                <w:sz w:val="22"/>
                <w:szCs w:val="22"/>
                <w:lang w:eastAsia="en-US"/>
              </w:rPr>
              <w:t>Королёва А.В.</w:t>
            </w:r>
          </w:p>
          <w:p w:rsidR="008F7E13" w:rsidRPr="008F7E13" w:rsidRDefault="008F7E13" w:rsidP="008F7E13">
            <w:pPr>
              <w:rPr>
                <w:rFonts w:eastAsia="Calibri"/>
                <w:sz w:val="22"/>
                <w:szCs w:val="22"/>
                <w:lang w:eastAsia="en-US"/>
              </w:rPr>
            </w:pPr>
            <w:r w:rsidRPr="008F7E13">
              <w:rPr>
                <w:rFonts w:eastAsia="Calibri"/>
                <w:sz w:val="22"/>
                <w:szCs w:val="22"/>
                <w:lang w:eastAsia="en-US"/>
              </w:rPr>
              <w:t>Ахметзянова Ф.Р.</w:t>
            </w:r>
          </w:p>
          <w:p w:rsidR="008F7E13" w:rsidRPr="008F7E13" w:rsidRDefault="008F7E13" w:rsidP="008F7E13">
            <w:pPr>
              <w:rPr>
                <w:rFonts w:eastAsia="Calibri"/>
                <w:sz w:val="22"/>
                <w:szCs w:val="22"/>
                <w:lang w:eastAsia="en-US"/>
              </w:rPr>
            </w:pPr>
            <w:r w:rsidRPr="008F7E13">
              <w:rPr>
                <w:rFonts w:eastAsia="Calibri"/>
                <w:sz w:val="22"/>
                <w:szCs w:val="22"/>
                <w:lang w:eastAsia="en-US"/>
              </w:rPr>
              <w:lastRenderedPageBreak/>
              <w:t>Молодцова Н.Е.</w:t>
            </w:r>
          </w:p>
          <w:p w:rsidR="008F7E13" w:rsidRPr="008F7E13" w:rsidRDefault="008F7E13" w:rsidP="008F7E13">
            <w:pPr>
              <w:rPr>
                <w:rFonts w:eastAsia="Calibri"/>
                <w:sz w:val="22"/>
                <w:szCs w:val="22"/>
                <w:lang w:eastAsia="en-US"/>
              </w:rPr>
            </w:pPr>
            <w:r w:rsidRPr="008F7E13">
              <w:rPr>
                <w:rFonts w:eastAsia="Calibri"/>
                <w:sz w:val="22"/>
                <w:szCs w:val="22"/>
                <w:lang w:eastAsia="en-US"/>
              </w:rPr>
              <w:t>Камалиева Н.Н.</w:t>
            </w:r>
          </w:p>
          <w:p w:rsidR="008F7E13" w:rsidRPr="008F7E13" w:rsidRDefault="008F7E13" w:rsidP="008F7E13">
            <w:pPr>
              <w:rPr>
                <w:rFonts w:eastAsia="Calibri"/>
                <w:sz w:val="22"/>
                <w:szCs w:val="22"/>
                <w:lang w:eastAsia="en-US"/>
              </w:rPr>
            </w:pPr>
            <w:r w:rsidRPr="008F7E13">
              <w:rPr>
                <w:rFonts w:eastAsia="Calibri"/>
                <w:sz w:val="22"/>
                <w:szCs w:val="22"/>
                <w:lang w:eastAsia="en-US"/>
              </w:rPr>
              <w:t>Щербенёва Т.С.</w:t>
            </w:r>
          </w:p>
          <w:p w:rsidR="008F7E13" w:rsidRPr="008F7E13" w:rsidRDefault="008F7E13" w:rsidP="008F7E13">
            <w:pPr>
              <w:rPr>
                <w:rFonts w:eastAsia="Calibri"/>
                <w:sz w:val="22"/>
                <w:szCs w:val="22"/>
                <w:lang w:eastAsia="en-US"/>
              </w:rPr>
            </w:pPr>
            <w:r w:rsidRPr="008F7E13">
              <w:rPr>
                <w:rFonts w:eastAsia="Calibri"/>
                <w:sz w:val="22"/>
                <w:szCs w:val="22"/>
                <w:lang w:eastAsia="en-US"/>
              </w:rPr>
              <w:t>Матвеева О.А.</w:t>
            </w:r>
          </w:p>
        </w:tc>
        <w:tc>
          <w:tcPr>
            <w:tcW w:w="374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ind w:left="34"/>
              <w:rPr>
                <w:rFonts w:eastAsia="Calibri"/>
                <w:sz w:val="22"/>
                <w:szCs w:val="22"/>
                <w:lang w:eastAsia="en-US"/>
              </w:rPr>
            </w:pPr>
            <w:r w:rsidRPr="008F7E13">
              <w:rPr>
                <w:rFonts w:eastAsia="Calibri"/>
                <w:sz w:val="22"/>
                <w:szCs w:val="22"/>
                <w:lang w:eastAsia="en-US"/>
              </w:rPr>
              <w:lastRenderedPageBreak/>
              <w:t>Грамота за подготовку призеров Российской викторины дошкольников «Светофорик», 2013</w:t>
            </w:r>
          </w:p>
        </w:tc>
      </w:tr>
      <w:tr w:rsidR="008F7E13" w:rsidRPr="008F7E13" w:rsidTr="00346B3B">
        <w:trPr>
          <w:trHeight w:val="410"/>
        </w:trPr>
        <w:tc>
          <w:tcPr>
            <w:tcW w:w="360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sz w:val="22"/>
                <w:szCs w:val="22"/>
                <w:lang w:eastAsia="en-US" w:bidi="hi-IN"/>
              </w:rPr>
            </w:pPr>
            <w:r w:rsidRPr="008F7E13">
              <w:rPr>
                <w:rFonts w:eastAsia="Calibri"/>
                <w:sz w:val="22"/>
                <w:szCs w:val="22"/>
                <w:lang w:eastAsia="en-US"/>
              </w:rPr>
              <w:lastRenderedPageBreak/>
              <w:t>Всероссийский конкурс профессионального мастерства воспитателей и педагогов дошкольных образовательных учреждений «Современный детский сад-2013»</w:t>
            </w:r>
          </w:p>
        </w:tc>
        <w:tc>
          <w:tcPr>
            <w:tcW w:w="288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sz w:val="22"/>
                <w:szCs w:val="22"/>
                <w:lang w:eastAsia="en-US"/>
              </w:rPr>
            </w:pPr>
            <w:r w:rsidRPr="008F7E13">
              <w:rPr>
                <w:rFonts w:eastAsia="Calibri"/>
                <w:sz w:val="22"/>
                <w:szCs w:val="22"/>
                <w:lang w:eastAsia="en-US"/>
              </w:rPr>
              <w:t>Заведующая МАДОУ «ЦРР-д/с №387»</w:t>
            </w:r>
          </w:p>
          <w:p w:rsidR="008F7E13" w:rsidRPr="008F7E13" w:rsidRDefault="008F7E13" w:rsidP="008F7E13">
            <w:pPr>
              <w:rPr>
                <w:rFonts w:eastAsia="Calibri"/>
                <w:sz w:val="22"/>
                <w:szCs w:val="22"/>
                <w:lang w:eastAsia="en-US"/>
              </w:rPr>
            </w:pPr>
            <w:r w:rsidRPr="008F7E13">
              <w:rPr>
                <w:rFonts w:eastAsia="Calibri"/>
                <w:sz w:val="22"/>
                <w:szCs w:val="22"/>
                <w:lang w:eastAsia="en-US"/>
              </w:rPr>
              <w:t>Санатуллина А.Н.</w:t>
            </w:r>
          </w:p>
        </w:tc>
        <w:tc>
          <w:tcPr>
            <w:tcW w:w="374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ind w:left="34"/>
              <w:rPr>
                <w:rFonts w:eastAsia="Calibri"/>
                <w:sz w:val="22"/>
                <w:szCs w:val="22"/>
                <w:lang w:eastAsia="en-US"/>
              </w:rPr>
            </w:pPr>
            <w:r w:rsidRPr="008F7E13">
              <w:rPr>
                <w:rFonts w:eastAsia="Calibri"/>
                <w:sz w:val="22"/>
                <w:szCs w:val="22"/>
                <w:lang w:eastAsia="en-US"/>
              </w:rPr>
              <w:t>Диплом победителя Всероссийского конкурса «Современный детский сад – 2013»</w:t>
            </w:r>
          </w:p>
        </w:tc>
      </w:tr>
      <w:tr w:rsidR="008F7E13" w:rsidRPr="008F7E13" w:rsidTr="00346B3B">
        <w:trPr>
          <w:trHeight w:val="410"/>
        </w:trPr>
        <w:tc>
          <w:tcPr>
            <w:tcW w:w="360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sz w:val="22"/>
                <w:szCs w:val="22"/>
                <w:lang w:eastAsia="en-US" w:bidi="hi-IN"/>
              </w:rPr>
            </w:pPr>
            <w:r w:rsidRPr="008F7E13">
              <w:rPr>
                <w:rFonts w:eastAsia="Calibri"/>
                <w:sz w:val="22"/>
                <w:szCs w:val="22"/>
                <w:lang w:eastAsia="en-US"/>
              </w:rPr>
              <w:t>Всероссийский конкурс профессионального мастерства воспитателей и педагогов дошкольных образовательных учреждений «Современный детский сад-2013»</w:t>
            </w:r>
          </w:p>
        </w:tc>
        <w:tc>
          <w:tcPr>
            <w:tcW w:w="288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sz w:val="22"/>
                <w:szCs w:val="22"/>
                <w:lang w:eastAsia="en-US"/>
              </w:rPr>
            </w:pPr>
            <w:r w:rsidRPr="008F7E13">
              <w:rPr>
                <w:rFonts w:eastAsia="Calibri"/>
                <w:sz w:val="22"/>
                <w:szCs w:val="22"/>
                <w:lang w:eastAsia="en-US"/>
              </w:rPr>
              <w:t>Педагоги и воспитатели:</w:t>
            </w:r>
          </w:p>
          <w:p w:rsidR="008F7E13" w:rsidRPr="008F7E13" w:rsidRDefault="008F7E13" w:rsidP="008F7E13">
            <w:pPr>
              <w:rPr>
                <w:rFonts w:eastAsia="Calibri"/>
                <w:sz w:val="22"/>
                <w:szCs w:val="22"/>
                <w:lang w:eastAsia="en-US"/>
              </w:rPr>
            </w:pPr>
            <w:r w:rsidRPr="008F7E13">
              <w:rPr>
                <w:rFonts w:eastAsia="Calibri"/>
                <w:sz w:val="22"/>
                <w:szCs w:val="22"/>
                <w:lang w:eastAsia="en-US"/>
              </w:rPr>
              <w:t>Маслова С.Б.</w:t>
            </w:r>
          </w:p>
          <w:p w:rsidR="008F7E13" w:rsidRPr="008F7E13" w:rsidRDefault="008F7E13" w:rsidP="008F7E13">
            <w:pPr>
              <w:rPr>
                <w:rFonts w:eastAsia="Calibri"/>
                <w:sz w:val="22"/>
                <w:szCs w:val="22"/>
                <w:lang w:eastAsia="en-US"/>
              </w:rPr>
            </w:pPr>
            <w:r w:rsidRPr="008F7E13">
              <w:rPr>
                <w:rFonts w:eastAsia="Calibri"/>
                <w:sz w:val="22"/>
                <w:szCs w:val="22"/>
                <w:lang w:eastAsia="en-US"/>
              </w:rPr>
              <w:t>Ахметзянова Ф.Р.</w:t>
            </w:r>
          </w:p>
          <w:p w:rsidR="008F7E13" w:rsidRPr="008F7E13" w:rsidRDefault="008F7E13" w:rsidP="008F7E13">
            <w:pPr>
              <w:rPr>
                <w:rFonts w:eastAsia="Calibri"/>
                <w:sz w:val="22"/>
                <w:szCs w:val="22"/>
                <w:lang w:eastAsia="en-US"/>
              </w:rPr>
            </w:pPr>
            <w:r w:rsidRPr="008F7E13">
              <w:rPr>
                <w:rFonts w:eastAsia="Calibri"/>
                <w:sz w:val="22"/>
                <w:szCs w:val="22"/>
                <w:lang w:eastAsia="en-US"/>
              </w:rPr>
              <w:t>Сафиуллина С.С.</w:t>
            </w:r>
          </w:p>
          <w:p w:rsidR="008F7E13" w:rsidRPr="008F7E13" w:rsidRDefault="008F7E13" w:rsidP="008F7E13">
            <w:pPr>
              <w:rPr>
                <w:rFonts w:eastAsia="Calibri"/>
                <w:sz w:val="22"/>
                <w:szCs w:val="22"/>
                <w:lang w:eastAsia="en-US"/>
              </w:rPr>
            </w:pPr>
            <w:proofErr w:type="spellStart"/>
            <w:r w:rsidRPr="008F7E13">
              <w:rPr>
                <w:rFonts w:eastAsia="Calibri"/>
                <w:sz w:val="22"/>
                <w:szCs w:val="22"/>
                <w:lang w:eastAsia="en-US"/>
              </w:rPr>
              <w:t>Щербенёва</w:t>
            </w:r>
            <w:proofErr w:type="spellEnd"/>
            <w:r w:rsidRPr="008F7E13">
              <w:rPr>
                <w:rFonts w:eastAsia="Calibri"/>
                <w:sz w:val="22"/>
                <w:szCs w:val="22"/>
                <w:lang w:eastAsia="en-US"/>
              </w:rPr>
              <w:t xml:space="preserve"> </w:t>
            </w:r>
            <w:proofErr w:type="spellStart"/>
            <w:r w:rsidRPr="008F7E13">
              <w:rPr>
                <w:rFonts w:eastAsia="Calibri"/>
                <w:sz w:val="22"/>
                <w:szCs w:val="22"/>
                <w:lang w:eastAsia="en-US"/>
              </w:rPr>
              <w:t>т.С</w:t>
            </w:r>
            <w:proofErr w:type="spellEnd"/>
            <w:r w:rsidRPr="008F7E13">
              <w:rPr>
                <w:rFonts w:eastAsia="Calibri"/>
                <w:sz w:val="22"/>
                <w:szCs w:val="22"/>
                <w:lang w:eastAsia="en-US"/>
              </w:rPr>
              <w:t>.</w:t>
            </w:r>
          </w:p>
          <w:p w:rsidR="008F7E13" w:rsidRPr="008F7E13" w:rsidRDefault="008F7E13" w:rsidP="008F7E13">
            <w:pPr>
              <w:rPr>
                <w:rFonts w:eastAsia="Calibri"/>
                <w:sz w:val="22"/>
                <w:szCs w:val="22"/>
                <w:lang w:eastAsia="en-US"/>
              </w:rPr>
            </w:pPr>
            <w:r w:rsidRPr="008F7E13">
              <w:rPr>
                <w:rFonts w:eastAsia="Calibri"/>
                <w:sz w:val="22"/>
                <w:szCs w:val="22"/>
                <w:lang w:eastAsia="en-US"/>
              </w:rPr>
              <w:t>Матвеева О.А.</w:t>
            </w:r>
          </w:p>
          <w:p w:rsidR="008F7E13" w:rsidRPr="008F7E13" w:rsidRDefault="008F7E13" w:rsidP="008F7E13">
            <w:pPr>
              <w:rPr>
                <w:rFonts w:eastAsia="Calibri"/>
                <w:sz w:val="22"/>
                <w:szCs w:val="22"/>
                <w:lang w:eastAsia="en-US"/>
              </w:rPr>
            </w:pPr>
            <w:r w:rsidRPr="008F7E13">
              <w:rPr>
                <w:rFonts w:eastAsia="Calibri"/>
                <w:sz w:val="22"/>
                <w:szCs w:val="22"/>
                <w:lang w:eastAsia="en-US"/>
              </w:rPr>
              <w:t>Ахтямова  Т.М.</w:t>
            </w:r>
          </w:p>
          <w:p w:rsidR="008F7E13" w:rsidRPr="008F7E13" w:rsidRDefault="008F7E13" w:rsidP="008F7E13">
            <w:pPr>
              <w:rPr>
                <w:rFonts w:eastAsia="Calibri"/>
                <w:sz w:val="22"/>
                <w:szCs w:val="22"/>
                <w:lang w:eastAsia="en-US"/>
              </w:rPr>
            </w:pPr>
            <w:r w:rsidRPr="008F7E13">
              <w:rPr>
                <w:rFonts w:eastAsia="Calibri"/>
                <w:sz w:val="22"/>
                <w:szCs w:val="22"/>
                <w:lang w:eastAsia="en-US"/>
              </w:rPr>
              <w:t>Сингатуллина А.А.</w:t>
            </w:r>
          </w:p>
          <w:p w:rsidR="008F7E13" w:rsidRPr="008F7E13" w:rsidRDefault="008F7E13" w:rsidP="008F7E13">
            <w:pPr>
              <w:rPr>
                <w:rFonts w:eastAsia="Calibri"/>
                <w:sz w:val="22"/>
                <w:szCs w:val="22"/>
                <w:lang w:eastAsia="en-US"/>
              </w:rPr>
            </w:pPr>
            <w:r w:rsidRPr="008F7E13">
              <w:rPr>
                <w:rFonts w:eastAsia="Calibri"/>
                <w:sz w:val="22"/>
                <w:szCs w:val="22"/>
                <w:lang w:eastAsia="en-US"/>
              </w:rPr>
              <w:t>Красильникова С.Г.</w:t>
            </w:r>
          </w:p>
          <w:p w:rsidR="008F7E13" w:rsidRPr="008F7E13" w:rsidRDefault="008F7E13" w:rsidP="008F7E13">
            <w:pPr>
              <w:rPr>
                <w:rFonts w:eastAsia="Calibri"/>
                <w:sz w:val="22"/>
                <w:szCs w:val="22"/>
                <w:lang w:eastAsia="en-US"/>
              </w:rPr>
            </w:pPr>
            <w:r w:rsidRPr="008F7E13">
              <w:rPr>
                <w:rFonts w:eastAsia="Calibri"/>
                <w:sz w:val="22"/>
                <w:szCs w:val="22"/>
                <w:lang w:eastAsia="en-US"/>
              </w:rPr>
              <w:t>Молодцова Н.Е.</w:t>
            </w:r>
          </w:p>
          <w:p w:rsidR="008F7E13" w:rsidRPr="008F7E13" w:rsidRDefault="008F7E13" w:rsidP="008F7E13">
            <w:pPr>
              <w:rPr>
                <w:rFonts w:eastAsia="Calibri"/>
                <w:sz w:val="22"/>
                <w:szCs w:val="22"/>
                <w:lang w:eastAsia="en-US"/>
              </w:rPr>
            </w:pPr>
            <w:r w:rsidRPr="008F7E13">
              <w:rPr>
                <w:rFonts w:eastAsia="Calibri"/>
                <w:sz w:val="22"/>
                <w:szCs w:val="22"/>
                <w:lang w:eastAsia="en-US"/>
              </w:rPr>
              <w:t>Камалиева Н.Н.</w:t>
            </w:r>
          </w:p>
          <w:p w:rsidR="008F7E13" w:rsidRPr="008F7E13" w:rsidRDefault="008F7E13" w:rsidP="008F7E13">
            <w:pPr>
              <w:rPr>
                <w:rFonts w:eastAsia="Calibri"/>
                <w:sz w:val="22"/>
                <w:szCs w:val="22"/>
                <w:lang w:eastAsia="en-US"/>
              </w:rPr>
            </w:pPr>
            <w:r w:rsidRPr="008F7E13">
              <w:rPr>
                <w:rFonts w:eastAsia="Calibri"/>
                <w:sz w:val="22"/>
                <w:szCs w:val="22"/>
                <w:lang w:eastAsia="en-US"/>
              </w:rPr>
              <w:t>Королёва А.В.</w:t>
            </w:r>
          </w:p>
          <w:p w:rsidR="008F7E13" w:rsidRPr="008F7E13" w:rsidRDefault="008F7E13" w:rsidP="008F7E13">
            <w:pPr>
              <w:rPr>
                <w:rFonts w:eastAsia="Calibri"/>
                <w:sz w:val="22"/>
                <w:szCs w:val="22"/>
                <w:lang w:eastAsia="en-US"/>
              </w:rPr>
            </w:pPr>
            <w:r w:rsidRPr="008F7E13">
              <w:rPr>
                <w:rFonts w:eastAsia="Calibri"/>
                <w:sz w:val="22"/>
                <w:szCs w:val="22"/>
                <w:lang w:eastAsia="en-US"/>
              </w:rPr>
              <w:t>Рубцова Е.В.</w:t>
            </w:r>
          </w:p>
          <w:p w:rsidR="008F7E13" w:rsidRPr="008F7E13" w:rsidRDefault="008F7E13" w:rsidP="008F7E13">
            <w:pPr>
              <w:rPr>
                <w:rFonts w:eastAsia="Calibri"/>
                <w:sz w:val="22"/>
                <w:szCs w:val="22"/>
                <w:lang w:eastAsia="en-US"/>
              </w:rPr>
            </w:pPr>
            <w:r w:rsidRPr="008F7E13">
              <w:rPr>
                <w:rFonts w:eastAsia="Calibri"/>
                <w:sz w:val="22"/>
                <w:szCs w:val="22"/>
                <w:lang w:eastAsia="en-US"/>
              </w:rPr>
              <w:t>Хуснуллина А.Р.</w:t>
            </w:r>
          </w:p>
          <w:p w:rsidR="008F7E13" w:rsidRPr="008F7E13" w:rsidRDefault="008F7E13" w:rsidP="008F7E13">
            <w:pPr>
              <w:rPr>
                <w:rFonts w:eastAsia="Calibri"/>
                <w:sz w:val="22"/>
                <w:szCs w:val="22"/>
                <w:lang w:eastAsia="en-US"/>
              </w:rPr>
            </w:pPr>
            <w:r w:rsidRPr="008F7E13">
              <w:rPr>
                <w:rFonts w:eastAsia="Calibri"/>
                <w:sz w:val="22"/>
                <w:szCs w:val="22"/>
                <w:lang w:eastAsia="en-US"/>
              </w:rPr>
              <w:t>Макарова Ю.В.</w:t>
            </w:r>
          </w:p>
          <w:p w:rsidR="008F7E13" w:rsidRPr="008F7E13" w:rsidRDefault="008F7E13" w:rsidP="008F7E13">
            <w:pPr>
              <w:rPr>
                <w:rFonts w:eastAsia="Calibri"/>
                <w:sz w:val="22"/>
                <w:szCs w:val="22"/>
                <w:lang w:eastAsia="en-US"/>
              </w:rPr>
            </w:pPr>
            <w:r w:rsidRPr="008F7E13">
              <w:rPr>
                <w:rFonts w:eastAsia="Calibri"/>
                <w:sz w:val="22"/>
                <w:szCs w:val="22"/>
                <w:lang w:eastAsia="en-US"/>
              </w:rPr>
              <w:t>Файзрахманова Г.М.</w:t>
            </w:r>
          </w:p>
          <w:p w:rsidR="008F7E13" w:rsidRPr="008F7E13" w:rsidRDefault="008F7E13" w:rsidP="008F7E13">
            <w:pPr>
              <w:rPr>
                <w:rFonts w:eastAsia="Calibri"/>
                <w:sz w:val="22"/>
                <w:szCs w:val="22"/>
                <w:lang w:eastAsia="en-US"/>
              </w:rPr>
            </w:pPr>
            <w:r w:rsidRPr="008F7E13">
              <w:rPr>
                <w:rFonts w:eastAsia="Calibri"/>
                <w:sz w:val="22"/>
                <w:szCs w:val="22"/>
                <w:lang w:eastAsia="en-US"/>
              </w:rPr>
              <w:t>Раджибаева Л.М.</w:t>
            </w:r>
          </w:p>
          <w:p w:rsidR="008F7E13" w:rsidRPr="008F7E13" w:rsidRDefault="008F7E13" w:rsidP="008F7E13">
            <w:pPr>
              <w:rPr>
                <w:rFonts w:eastAsia="Calibri"/>
                <w:sz w:val="22"/>
                <w:szCs w:val="22"/>
                <w:lang w:eastAsia="en-US"/>
              </w:rPr>
            </w:pPr>
            <w:r w:rsidRPr="008F7E13">
              <w:rPr>
                <w:rFonts w:eastAsia="Calibri"/>
                <w:sz w:val="22"/>
                <w:szCs w:val="22"/>
                <w:lang w:eastAsia="en-US"/>
              </w:rPr>
              <w:t>Идрисова Г.С.</w:t>
            </w:r>
          </w:p>
          <w:p w:rsidR="008F7E13" w:rsidRPr="008F7E13" w:rsidRDefault="008F7E13" w:rsidP="008F7E13">
            <w:pPr>
              <w:rPr>
                <w:rFonts w:eastAsia="Calibri"/>
                <w:sz w:val="22"/>
                <w:szCs w:val="22"/>
                <w:lang w:eastAsia="en-US"/>
              </w:rPr>
            </w:pPr>
            <w:r w:rsidRPr="008F7E13">
              <w:rPr>
                <w:rFonts w:eastAsia="Calibri"/>
                <w:sz w:val="22"/>
                <w:szCs w:val="22"/>
                <w:lang w:eastAsia="en-US"/>
              </w:rPr>
              <w:t>Котенкова А.Е.</w:t>
            </w:r>
          </w:p>
          <w:p w:rsidR="008F7E13" w:rsidRPr="008F7E13" w:rsidRDefault="008F7E13" w:rsidP="008F7E13">
            <w:pPr>
              <w:rPr>
                <w:rFonts w:eastAsia="Calibri"/>
                <w:sz w:val="22"/>
                <w:szCs w:val="22"/>
                <w:lang w:eastAsia="en-US"/>
              </w:rPr>
            </w:pPr>
            <w:r w:rsidRPr="008F7E13">
              <w:rPr>
                <w:rFonts w:eastAsia="Calibri"/>
                <w:sz w:val="22"/>
                <w:szCs w:val="22"/>
                <w:lang w:eastAsia="en-US"/>
              </w:rPr>
              <w:t>Тимурханова Р.И.</w:t>
            </w:r>
          </w:p>
          <w:p w:rsidR="008F7E13" w:rsidRPr="008F7E13" w:rsidRDefault="008F7E13" w:rsidP="008F7E13">
            <w:pPr>
              <w:rPr>
                <w:rFonts w:eastAsia="Calibri"/>
                <w:sz w:val="22"/>
                <w:szCs w:val="22"/>
                <w:lang w:eastAsia="en-US"/>
              </w:rPr>
            </w:pPr>
            <w:r w:rsidRPr="008F7E13">
              <w:rPr>
                <w:rFonts w:eastAsia="Calibri"/>
                <w:sz w:val="22"/>
                <w:szCs w:val="22"/>
                <w:lang w:eastAsia="en-US"/>
              </w:rPr>
              <w:t>Зиганшина И.В.</w:t>
            </w:r>
          </w:p>
          <w:p w:rsidR="008F7E13" w:rsidRPr="008F7E13" w:rsidRDefault="008F7E13" w:rsidP="008F7E13">
            <w:pPr>
              <w:rPr>
                <w:rFonts w:eastAsia="Calibri"/>
                <w:sz w:val="22"/>
                <w:szCs w:val="22"/>
                <w:lang w:eastAsia="en-US"/>
              </w:rPr>
            </w:pPr>
            <w:r w:rsidRPr="008F7E13">
              <w:rPr>
                <w:rFonts w:eastAsia="Calibri"/>
                <w:sz w:val="22"/>
                <w:szCs w:val="22"/>
                <w:lang w:eastAsia="en-US"/>
              </w:rPr>
              <w:t>Зарипова А.Д.</w:t>
            </w:r>
          </w:p>
          <w:p w:rsidR="008F7E13" w:rsidRPr="008F7E13" w:rsidRDefault="008F7E13" w:rsidP="008F7E13">
            <w:pPr>
              <w:rPr>
                <w:rFonts w:eastAsia="Calibri"/>
                <w:sz w:val="22"/>
                <w:szCs w:val="22"/>
                <w:lang w:eastAsia="en-US"/>
              </w:rPr>
            </w:pPr>
            <w:r w:rsidRPr="008F7E13">
              <w:rPr>
                <w:rFonts w:eastAsia="Calibri"/>
                <w:sz w:val="22"/>
                <w:szCs w:val="22"/>
                <w:lang w:eastAsia="en-US"/>
              </w:rPr>
              <w:t>Прозуменьщикова И.В.</w:t>
            </w:r>
          </w:p>
          <w:p w:rsidR="008F7E13" w:rsidRPr="008F7E13" w:rsidRDefault="008F7E13" w:rsidP="008F7E13">
            <w:pPr>
              <w:rPr>
                <w:rFonts w:eastAsia="Calibri"/>
                <w:sz w:val="22"/>
                <w:szCs w:val="22"/>
                <w:lang w:eastAsia="en-US"/>
              </w:rPr>
            </w:pPr>
            <w:r w:rsidRPr="008F7E13">
              <w:rPr>
                <w:rFonts w:eastAsia="Calibri"/>
                <w:sz w:val="22"/>
                <w:szCs w:val="22"/>
                <w:lang w:eastAsia="en-US"/>
              </w:rPr>
              <w:t>Павлова Л.Д.</w:t>
            </w:r>
          </w:p>
          <w:p w:rsidR="008F7E13" w:rsidRPr="008F7E13" w:rsidRDefault="008F7E13" w:rsidP="008F7E13">
            <w:pPr>
              <w:rPr>
                <w:rFonts w:eastAsia="Calibri"/>
                <w:sz w:val="22"/>
                <w:szCs w:val="22"/>
                <w:lang w:eastAsia="en-US"/>
              </w:rPr>
            </w:pPr>
            <w:proofErr w:type="spellStart"/>
            <w:r w:rsidRPr="008F7E13">
              <w:rPr>
                <w:rFonts w:eastAsia="Calibri"/>
                <w:sz w:val="22"/>
                <w:szCs w:val="22"/>
                <w:lang w:eastAsia="en-US"/>
              </w:rPr>
              <w:t>Зинатуллина</w:t>
            </w:r>
            <w:proofErr w:type="spellEnd"/>
            <w:r w:rsidRPr="008F7E13">
              <w:rPr>
                <w:rFonts w:eastAsia="Calibri"/>
                <w:sz w:val="22"/>
                <w:szCs w:val="22"/>
                <w:lang w:eastAsia="en-US"/>
              </w:rPr>
              <w:t xml:space="preserve"> А.А.</w:t>
            </w:r>
          </w:p>
        </w:tc>
        <w:tc>
          <w:tcPr>
            <w:tcW w:w="374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ind w:left="34"/>
              <w:rPr>
                <w:rFonts w:eastAsia="Calibri"/>
                <w:sz w:val="22"/>
                <w:szCs w:val="22"/>
                <w:lang w:eastAsia="en-US"/>
              </w:rPr>
            </w:pPr>
            <w:r w:rsidRPr="008F7E13">
              <w:rPr>
                <w:rFonts w:eastAsia="Calibri"/>
                <w:sz w:val="22"/>
                <w:szCs w:val="22"/>
                <w:lang w:eastAsia="en-US"/>
              </w:rPr>
              <w:t>Дипломы Лауреатов Всероссийского конкурса «Современный детский сад – 2013»</w:t>
            </w:r>
          </w:p>
        </w:tc>
      </w:tr>
      <w:tr w:rsidR="008F7E13" w:rsidRPr="008F7E13" w:rsidTr="00346B3B">
        <w:trPr>
          <w:trHeight w:val="410"/>
        </w:trPr>
        <w:tc>
          <w:tcPr>
            <w:tcW w:w="360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sz w:val="22"/>
                <w:szCs w:val="22"/>
                <w:lang w:eastAsia="en-US"/>
              </w:rPr>
            </w:pPr>
            <w:r w:rsidRPr="008F7E13">
              <w:rPr>
                <w:rFonts w:eastAsia="Calibri"/>
                <w:sz w:val="22"/>
                <w:szCs w:val="22"/>
                <w:lang w:eastAsia="en-US"/>
              </w:rPr>
              <w:t xml:space="preserve">Всероссийская научно-практическая конференция </w:t>
            </w:r>
          </w:p>
          <w:p w:rsidR="008F7E13" w:rsidRPr="008F7E13" w:rsidRDefault="008F7E13" w:rsidP="008F7E13">
            <w:pPr>
              <w:rPr>
                <w:sz w:val="22"/>
                <w:szCs w:val="22"/>
                <w:lang w:eastAsia="en-US" w:bidi="hi-IN"/>
              </w:rPr>
            </w:pPr>
            <w:r w:rsidRPr="008F7E13">
              <w:rPr>
                <w:rFonts w:eastAsia="Calibri"/>
                <w:sz w:val="22"/>
                <w:szCs w:val="22"/>
                <w:lang w:eastAsia="en-US"/>
              </w:rPr>
              <w:t>«Современное образование: взгляд в будущее»</w:t>
            </w:r>
          </w:p>
        </w:tc>
        <w:tc>
          <w:tcPr>
            <w:tcW w:w="288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sz w:val="22"/>
                <w:szCs w:val="22"/>
                <w:lang w:eastAsia="en-US"/>
              </w:rPr>
            </w:pPr>
            <w:r w:rsidRPr="008F7E13">
              <w:rPr>
                <w:rFonts w:eastAsia="Calibri"/>
                <w:sz w:val="22"/>
                <w:szCs w:val="22"/>
                <w:lang w:eastAsia="en-US"/>
              </w:rPr>
              <w:t>Педагоги:</w:t>
            </w:r>
          </w:p>
          <w:p w:rsidR="008F7E13" w:rsidRPr="008F7E13" w:rsidRDefault="008F7E13" w:rsidP="008F7E13">
            <w:pPr>
              <w:rPr>
                <w:rFonts w:eastAsia="Calibri"/>
                <w:sz w:val="22"/>
                <w:szCs w:val="22"/>
                <w:lang w:eastAsia="en-US"/>
              </w:rPr>
            </w:pPr>
            <w:r w:rsidRPr="008F7E13">
              <w:rPr>
                <w:rFonts w:eastAsia="Calibri"/>
                <w:sz w:val="22"/>
                <w:szCs w:val="22"/>
                <w:lang w:eastAsia="en-US"/>
              </w:rPr>
              <w:t>Маслова С.Б.</w:t>
            </w:r>
          </w:p>
          <w:p w:rsidR="008F7E13" w:rsidRPr="008F7E13" w:rsidRDefault="008F7E13" w:rsidP="008F7E13">
            <w:pPr>
              <w:rPr>
                <w:rFonts w:eastAsia="Calibri"/>
                <w:sz w:val="22"/>
                <w:szCs w:val="22"/>
                <w:lang w:eastAsia="en-US"/>
              </w:rPr>
            </w:pPr>
            <w:r w:rsidRPr="008F7E13">
              <w:rPr>
                <w:rFonts w:eastAsia="Calibri"/>
                <w:sz w:val="22"/>
                <w:szCs w:val="22"/>
                <w:lang w:eastAsia="en-US"/>
              </w:rPr>
              <w:t>Чекова Г.В.</w:t>
            </w:r>
          </w:p>
          <w:p w:rsidR="008F7E13" w:rsidRPr="008F7E13" w:rsidRDefault="008F7E13" w:rsidP="008F7E13">
            <w:pPr>
              <w:rPr>
                <w:rFonts w:eastAsia="Calibri"/>
                <w:sz w:val="22"/>
                <w:szCs w:val="22"/>
                <w:lang w:eastAsia="en-US"/>
              </w:rPr>
            </w:pPr>
            <w:r w:rsidRPr="008F7E13">
              <w:rPr>
                <w:rFonts w:eastAsia="Calibri"/>
                <w:sz w:val="22"/>
                <w:szCs w:val="22"/>
                <w:lang w:eastAsia="en-US"/>
              </w:rPr>
              <w:t>Котенкова А.Е.</w:t>
            </w:r>
          </w:p>
          <w:p w:rsidR="008F7E13" w:rsidRPr="008F7E13" w:rsidRDefault="008F7E13" w:rsidP="008F7E13">
            <w:pPr>
              <w:rPr>
                <w:rFonts w:eastAsia="Calibri"/>
                <w:sz w:val="22"/>
                <w:szCs w:val="22"/>
                <w:lang w:eastAsia="en-US"/>
              </w:rPr>
            </w:pPr>
            <w:r w:rsidRPr="008F7E13">
              <w:rPr>
                <w:rFonts w:eastAsia="Calibri"/>
                <w:sz w:val="22"/>
                <w:szCs w:val="22"/>
                <w:lang w:eastAsia="en-US"/>
              </w:rPr>
              <w:t>Красильникова С.Г.</w:t>
            </w:r>
          </w:p>
          <w:p w:rsidR="008F7E13" w:rsidRPr="008F7E13" w:rsidRDefault="008F7E13" w:rsidP="008F7E13">
            <w:pPr>
              <w:rPr>
                <w:rFonts w:eastAsia="Calibri"/>
                <w:sz w:val="22"/>
                <w:szCs w:val="22"/>
                <w:lang w:eastAsia="en-US"/>
              </w:rPr>
            </w:pPr>
            <w:r w:rsidRPr="008F7E13">
              <w:rPr>
                <w:rFonts w:eastAsia="Calibri"/>
                <w:sz w:val="22"/>
                <w:szCs w:val="22"/>
                <w:lang w:eastAsia="en-US"/>
              </w:rPr>
              <w:t>Ахметзянова Ф.Р.</w:t>
            </w:r>
          </w:p>
        </w:tc>
        <w:tc>
          <w:tcPr>
            <w:tcW w:w="374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ind w:left="34"/>
              <w:rPr>
                <w:rFonts w:eastAsia="Calibri"/>
                <w:sz w:val="22"/>
                <w:szCs w:val="22"/>
                <w:lang w:eastAsia="en-US"/>
              </w:rPr>
            </w:pPr>
            <w:r w:rsidRPr="008F7E13">
              <w:rPr>
                <w:rFonts w:eastAsia="Calibri"/>
                <w:sz w:val="22"/>
                <w:szCs w:val="22"/>
                <w:lang w:eastAsia="en-US"/>
              </w:rPr>
              <w:t>Публикация в сборнике  «Современное образование: взгляд в будущее»</w:t>
            </w:r>
          </w:p>
        </w:tc>
      </w:tr>
      <w:tr w:rsidR="008F7E13" w:rsidRPr="008F7E13" w:rsidTr="00346B3B">
        <w:trPr>
          <w:trHeight w:val="410"/>
        </w:trPr>
        <w:tc>
          <w:tcPr>
            <w:tcW w:w="360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sz w:val="22"/>
                <w:szCs w:val="22"/>
                <w:lang w:eastAsia="en-US" w:bidi="hi-IN"/>
              </w:rPr>
            </w:pPr>
            <w:r w:rsidRPr="008F7E13">
              <w:rPr>
                <w:sz w:val="22"/>
                <w:szCs w:val="22"/>
                <w:lang w:eastAsia="en-US" w:bidi="hi-IN"/>
              </w:rPr>
              <w:t>Всероссийский конкурс «Солнечный круг» для дошкольников</w:t>
            </w:r>
          </w:p>
        </w:tc>
        <w:tc>
          <w:tcPr>
            <w:tcW w:w="288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sz w:val="22"/>
                <w:szCs w:val="22"/>
                <w:lang w:eastAsia="en-US"/>
              </w:rPr>
            </w:pPr>
            <w:r w:rsidRPr="008F7E13">
              <w:rPr>
                <w:rFonts w:eastAsia="Calibri"/>
                <w:sz w:val="22"/>
                <w:szCs w:val="22"/>
                <w:lang w:eastAsia="en-US"/>
              </w:rPr>
              <w:t>Санатуллина А.Н.</w:t>
            </w:r>
          </w:p>
          <w:p w:rsidR="008F7E13" w:rsidRPr="008F7E13" w:rsidRDefault="008F7E13" w:rsidP="008F7E13">
            <w:pPr>
              <w:rPr>
                <w:rFonts w:eastAsia="Calibri"/>
                <w:sz w:val="22"/>
                <w:szCs w:val="22"/>
                <w:lang w:eastAsia="en-US"/>
              </w:rPr>
            </w:pPr>
            <w:r w:rsidRPr="008F7E13">
              <w:rPr>
                <w:rFonts w:eastAsia="Calibri"/>
                <w:sz w:val="22"/>
                <w:szCs w:val="22"/>
                <w:lang w:eastAsia="en-US"/>
              </w:rPr>
              <w:t>Маслова С.Б.</w:t>
            </w:r>
          </w:p>
        </w:tc>
        <w:tc>
          <w:tcPr>
            <w:tcW w:w="374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ind w:left="34"/>
              <w:rPr>
                <w:rFonts w:eastAsia="Calibri"/>
                <w:sz w:val="22"/>
                <w:szCs w:val="22"/>
                <w:lang w:eastAsia="en-US"/>
              </w:rPr>
            </w:pPr>
            <w:r w:rsidRPr="008F7E13">
              <w:rPr>
                <w:rFonts w:eastAsia="Calibri"/>
                <w:sz w:val="22"/>
                <w:szCs w:val="22"/>
                <w:lang w:eastAsia="en-US"/>
              </w:rPr>
              <w:t>Благодарственное письмо за активное участие, создание условий развивающей среды, тесную и продуктивную работу с родителями</w:t>
            </w:r>
          </w:p>
        </w:tc>
      </w:tr>
      <w:tr w:rsidR="008F7E13" w:rsidRPr="008F7E13" w:rsidTr="00346B3B">
        <w:trPr>
          <w:trHeight w:val="410"/>
        </w:trPr>
        <w:tc>
          <w:tcPr>
            <w:tcW w:w="360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sz w:val="22"/>
                <w:szCs w:val="22"/>
                <w:lang w:eastAsia="en-US" w:bidi="hi-IN"/>
              </w:rPr>
            </w:pPr>
            <w:r w:rsidRPr="008F7E13">
              <w:rPr>
                <w:sz w:val="22"/>
                <w:szCs w:val="22"/>
                <w:lang w:eastAsia="en-US" w:bidi="hi-IN"/>
              </w:rPr>
              <w:t>Первенство Республики Татарстан по русским шашкам</w:t>
            </w:r>
          </w:p>
        </w:tc>
        <w:tc>
          <w:tcPr>
            <w:tcW w:w="288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sz w:val="22"/>
                <w:szCs w:val="22"/>
                <w:lang w:eastAsia="en-US"/>
              </w:rPr>
            </w:pPr>
            <w:r w:rsidRPr="008F7E13">
              <w:rPr>
                <w:rFonts w:eastAsia="Calibri"/>
                <w:sz w:val="22"/>
                <w:szCs w:val="22"/>
                <w:lang w:eastAsia="en-US"/>
              </w:rPr>
              <w:t xml:space="preserve">Воспитанник подготовительной к школе группы </w:t>
            </w:r>
          </w:p>
          <w:p w:rsidR="008F7E13" w:rsidRPr="008F7E13" w:rsidRDefault="008F7E13" w:rsidP="008F7E13">
            <w:pPr>
              <w:rPr>
                <w:rFonts w:eastAsia="Calibri"/>
                <w:sz w:val="22"/>
                <w:szCs w:val="22"/>
                <w:lang w:eastAsia="en-US"/>
              </w:rPr>
            </w:pPr>
            <w:r w:rsidRPr="008F7E13">
              <w:rPr>
                <w:rFonts w:eastAsia="Calibri"/>
                <w:sz w:val="22"/>
                <w:szCs w:val="22"/>
                <w:lang w:eastAsia="en-US"/>
              </w:rPr>
              <w:t>Карпов Тимур</w:t>
            </w:r>
          </w:p>
        </w:tc>
        <w:tc>
          <w:tcPr>
            <w:tcW w:w="374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ind w:left="34"/>
              <w:rPr>
                <w:rFonts w:eastAsia="Calibri"/>
                <w:sz w:val="22"/>
                <w:szCs w:val="22"/>
                <w:lang w:eastAsia="en-US"/>
              </w:rPr>
            </w:pPr>
            <w:r w:rsidRPr="008F7E13">
              <w:rPr>
                <w:rFonts w:eastAsia="Calibri"/>
                <w:sz w:val="22"/>
                <w:szCs w:val="22"/>
                <w:lang w:eastAsia="en-US"/>
              </w:rPr>
              <w:t xml:space="preserve">Диплом за </w:t>
            </w:r>
            <w:r w:rsidRPr="008F7E13">
              <w:rPr>
                <w:rFonts w:eastAsia="Calibri"/>
                <w:sz w:val="22"/>
                <w:szCs w:val="22"/>
                <w:lang w:val="en-US" w:eastAsia="en-US"/>
              </w:rPr>
              <w:t>III</w:t>
            </w:r>
            <w:r w:rsidRPr="008F7E13">
              <w:rPr>
                <w:rFonts w:eastAsia="Calibri"/>
                <w:sz w:val="22"/>
                <w:szCs w:val="22"/>
                <w:lang w:eastAsia="en-US"/>
              </w:rPr>
              <w:t xml:space="preserve"> место в </w:t>
            </w:r>
            <w:r w:rsidRPr="008F7E13">
              <w:rPr>
                <w:sz w:val="22"/>
                <w:szCs w:val="22"/>
                <w:lang w:eastAsia="en-US" w:bidi="hi-IN"/>
              </w:rPr>
              <w:t>Первенстве Республики Татарстан по русским шашкам</w:t>
            </w:r>
            <w:r w:rsidRPr="008F7E13">
              <w:rPr>
                <w:rFonts w:eastAsia="Calibri"/>
                <w:sz w:val="22"/>
                <w:szCs w:val="22"/>
                <w:lang w:eastAsia="en-US"/>
              </w:rPr>
              <w:t>, 2012</w:t>
            </w:r>
          </w:p>
        </w:tc>
      </w:tr>
      <w:tr w:rsidR="008F7E13" w:rsidRPr="008F7E13" w:rsidTr="00346B3B">
        <w:trPr>
          <w:trHeight w:val="410"/>
        </w:trPr>
        <w:tc>
          <w:tcPr>
            <w:tcW w:w="360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sz w:val="22"/>
                <w:szCs w:val="22"/>
                <w:lang w:eastAsia="en-US" w:bidi="hi-IN"/>
              </w:rPr>
            </w:pPr>
            <w:r w:rsidRPr="008F7E13">
              <w:rPr>
                <w:rFonts w:eastAsia="Calibri"/>
                <w:sz w:val="22"/>
                <w:szCs w:val="22"/>
                <w:lang w:eastAsia="en-US"/>
              </w:rPr>
              <w:t>Всероссийский дистанционный конкурс творческих работ «Знаю! Помню! Горжусь!»</w:t>
            </w:r>
          </w:p>
        </w:tc>
        <w:tc>
          <w:tcPr>
            <w:tcW w:w="288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sz w:val="22"/>
                <w:szCs w:val="22"/>
                <w:lang w:eastAsia="en-US"/>
              </w:rPr>
            </w:pPr>
            <w:r w:rsidRPr="008F7E13">
              <w:rPr>
                <w:rFonts w:eastAsia="Calibri"/>
                <w:sz w:val="22"/>
                <w:szCs w:val="22"/>
                <w:lang w:eastAsia="en-US"/>
              </w:rPr>
              <w:t>Воспитанники:</w:t>
            </w:r>
          </w:p>
          <w:p w:rsidR="008F7E13" w:rsidRPr="008F7E13" w:rsidRDefault="008F7E13" w:rsidP="008F7E13">
            <w:pPr>
              <w:rPr>
                <w:rFonts w:eastAsia="Calibri"/>
                <w:sz w:val="22"/>
                <w:szCs w:val="22"/>
                <w:lang w:eastAsia="en-US"/>
              </w:rPr>
            </w:pPr>
            <w:r w:rsidRPr="008F7E13">
              <w:rPr>
                <w:rFonts w:eastAsia="Calibri"/>
                <w:sz w:val="22"/>
                <w:szCs w:val="22"/>
                <w:lang w:eastAsia="en-US"/>
              </w:rPr>
              <w:t>Фазылова Элина</w:t>
            </w:r>
          </w:p>
          <w:p w:rsidR="008F7E13" w:rsidRPr="008F7E13" w:rsidRDefault="008F7E13" w:rsidP="008F7E13">
            <w:pPr>
              <w:rPr>
                <w:rFonts w:eastAsia="Calibri"/>
                <w:sz w:val="22"/>
                <w:szCs w:val="22"/>
                <w:lang w:eastAsia="en-US"/>
              </w:rPr>
            </w:pPr>
            <w:r w:rsidRPr="008F7E13">
              <w:rPr>
                <w:rFonts w:eastAsia="Calibri"/>
                <w:sz w:val="22"/>
                <w:szCs w:val="22"/>
                <w:lang w:eastAsia="en-US"/>
              </w:rPr>
              <w:t>Коробков Тимофей</w:t>
            </w:r>
          </w:p>
        </w:tc>
        <w:tc>
          <w:tcPr>
            <w:tcW w:w="374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ind w:left="34"/>
              <w:rPr>
                <w:rFonts w:eastAsia="Calibri"/>
                <w:sz w:val="22"/>
                <w:szCs w:val="22"/>
                <w:lang w:eastAsia="en-US"/>
              </w:rPr>
            </w:pPr>
            <w:r w:rsidRPr="008F7E13">
              <w:rPr>
                <w:rFonts w:eastAsia="Calibri"/>
                <w:sz w:val="22"/>
                <w:szCs w:val="22"/>
                <w:lang w:eastAsia="en-US"/>
              </w:rPr>
              <w:t>Диплом Лауреата Всероссийского конкурса</w:t>
            </w:r>
          </w:p>
        </w:tc>
      </w:tr>
      <w:tr w:rsidR="008F7E13" w:rsidRPr="008F7E13" w:rsidTr="00346B3B">
        <w:trPr>
          <w:trHeight w:val="410"/>
        </w:trPr>
        <w:tc>
          <w:tcPr>
            <w:tcW w:w="360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sz w:val="22"/>
                <w:szCs w:val="22"/>
                <w:lang w:eastAsia="en-US" w:bidi="hi-IN"/>
              </w:rPr>
            </w:pPr>
            <w:r w:rsidRPr="008F7E13">
              <w:rPr>
                <w:rFonts w:eastAsia="Calibri"/>
                <w:sz w:val="22"/>
                <w:szCs w:val="22"/>
                <w:lang w:eastAsia="en-US"/>
              </w:rPr>
              <w:t>Всероссийский дистанционный конкурс творческих работ «Знаю! Помню! Горжусь!»</w:t>
            </w:r>
          </w:p>
        </w:tc>
        <w:tc>
          <w:tcPr>
            <w:tcW w:w="288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sz w:val="22"/>
                <w:szCs w:val="22"/>
                <w:lang w:eastAsia="en-US"/>
              </w:rPr>
            </w:pPr>
            <w:r w:rsidRPr="008F7E13">
              <w:rPr>
                <w:rFonts w:eastAsia="Calibri"/>
                <w:sz w:val="22"/>
                <w:szCs w:val="22"/>
                <w:lang w:eastAsia="en-US"/>
              </w:rPr>
              <w:t>Воспитатели:</w:t>
            </w:r>
          </w:p>
          <w:p w:rsidR="008F7E13" w:rsidRPr="008F7E13" w:rsidRDefault="008F7E13" w:rsidP="008F7E13">
            <w:pPr>
              <w:rPr>
                <w:rFonts w:eastAsia="Calibri"/>
                <w:sz w:val="22"/>
                <w:szCs w:val="22"/>
                <w:lang w:eastAsia="en-US"/>
              </w:rPr>
            </w:pPr>
            <w:r w:rsidRPr="008F7E13">
              <w:rPr>
                <w:rFonts w:eastAsia="Calibri"/>
                <w:sz w:val="22"/>
                <w:szCs w:val="22"/>
                <w:lang w:eastAsia="en-US"/>
              </w:rPr>
              <w:t>Королёва А.В.</w:t>
            </w:r>
          </w:p>
          <w:p w:rsidR="008F7E13" w:rsidRPr="008F7E13" w:rsidRDefault="008F7E13" w:rsidP="008F7E13">
            <w:pPr>
              <w:rPr>
                <w:rFonts w:eastAsia="Calibri"/>
                <w:sz w:val="22"/>
                <w:szCs w:val="22"/>
                <w:lang w:eastAsia="en-US"/>
              </w:rPr>
            </w:pPr>
            <w:r w:rsidRPr="008F7E13">
              <w:rPr>
                <w:rFonts w:eastAsia="Calibri"/>
                <w:sz w:val="22"/>
                <w:szCs w:val="22"/>
                <w:lang w:eastAsia="en-US"/>
              </w:rPr>
              <w:t>Рубцова Е.В.</w:t>
            </w:r>
          </w:p>
        </w:tc>
        <w:tc>
          <w:tcPr>
            <w:tcW w:w="374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ind w:left="34"/>
              <w:rPr>
                <w:rFonts w:eastAsia="Calibri"/>
                <w:sz w:val="22"/>
                <w:szCs w:val="22"/>
                <w:lang w:eastAsia="en-US"/>
              </w:rPr>
            </w:pPr>
            <w:r w:rsidRPr="008F7E13">
              <w:rPr>
                <w:rFonts w:eastAsia="Calibri"/>
                <w:sz w:val="22"/>
                <w:szCs w:val="22"/>
                <w:lang w:eastAsia="en-US"/>
              </w:rPr>
              <w:t>Диплом Лауреата Всероссийского конкурса</w:t>
            </w:r>
          </w:p>
        </w:tc>
      </w:tr>
      <w:tr w:rsidR="008F7E13" w:rsidRPr="008F7E13" w:rsidTr="00346B3B">
        <w:trPr>
          <w:trHeight w:val="410"/>
        </w:trPr>
        <w:tc>
          <w:tcPr>
            <w:tcW w:w="360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sz w:val="22"/>
                <w:szCs w:val="22"/>
                <w:lang w:eastAsia="en-US" w:bidi="hi-IN"/>
              </w:rPr>
            </w:pPr>
            <w:r w:rsidRPr="008F7E13">
              <w:rPr>
                <w:rFonts w:eastAsia="Calibri"/>
                <w:sz w:val="22"/>
                <w:szCs w:val="22"/>
                <w:lang w:eastAsia="en-US"/>
              </w:rPr>
              <w:t>Республиканский фестиваль педагогических идей «</w:t>
            </w:r>
            <w:r w:rsidRPr="008F7E13">
              <w:rPr>
                <w:rFonts w:eastAsia="Calibri"/>
                <w:sz w:val="22"/>
                <w:szCs w:val="22"/>
                <w:lang w:val="en-US" w:eastAsia="en-US"/>
              </w:rPr>
              <w:t>Ideas</w:t>
            </w:r>
            <w:r w:rsidRPr="008F7E13">
              <w:rPr>
                <w:rFonts w:eastAsia="Calibri"/>
                <w:sz w:val="22"/>
                <w:szCs w:val="22"/>
                <w:lang w:eastAsia="en-US"/>
              </w:rPr>
              <w:t xml:space="preserve"> </w:t>
            </w:r>
            <w:r w:rsidRPr="008F7E13">
              <w:rPr>
                <w:rFonts w:eastAsia="Calibri"/>
                <w:sz w:val="22"/>
                <w:szCs w:val="22"/>
                <w:lang w:val="en-US" w:eastAsia="en-US"/>
              </w:rPr>
              <w:t>for</w:t>
            </w:r>
            <w:r w:rsidRPr="008F7E13">
              <w:rPr>
                <w:rFonts w:eastAsia="Calibri"/>
                <w:sz w:val="22"/>
                <w:szCs w:val="22"/>
                <w:lang w:eastAsia="en-US"/>
              </w:rPr>
              <w:t xml:space="preserve"> </w:t>
            </w:r>
            <w:r w:rsidRPr="008F7E13">
              <w:rPr>
                <w:rFonts w:eastAsia="Calibri"/>
                <w:sz w:val="22"/>
                <w:szCs w:val="22"/>
                <w:lang w:val="en-US" w:eastAsia="en-US"/>
              </w:rPr>
              <w:t>Education</w:t>
            </w:r>
            <w:r w:rsidRPr="008F7E13">
              <w:rPr>
                <w:rFonts w:eastAsia="Calibri"/>
                <w:sz w:val="22"/>
                <w:szCs w:val="22"/>
                <w:lang w:eastAsia="en-US"/>
              </w:rPr>
              <w:t xml:space="preserve">» по применению  современных информационных технологий и интерактивных досок </w:t>
            </w:r>
            <w:proofErr w:type="spellStart"/>
            <w:r w:rsidRPr="008F7E13">
              <w:rPr>
                <w:rFonts w:eastAsia="Calibri"/>
                <w:sz w:val="22"/>
                <w:szCs w:val="22"/>
                <w:lang w:val="en-US" w:eastAsia="en-US"/>
              </w:rPr>
              <w:lastRenderedPageBreak/>
              <w:t>Panaboard</w:t>
            </w:r>
            <w:proofErr w:type="spellEnd"/>
            <w:r w:rsidRPr="008F7E13">
              <w:rPr>
                <w:rFonts w:eastAsia="Calibri"/>
                <w:sz w:val="22"/>
                <w:szCs w:val="22"/>
                <w:lang w:eastAsia="en-US"/>
              </w:rPr>
              <w:t xml:space="preserve"> в учебном процессе</w:t>
            </w:r>
          </w:p>
        </w:tc>
        <w:tc>
          <w:tcPr>
            <w:tcW w:w="288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sz w:val="22"/>
                <w:szCs w:val="22"/>
                <w:lang w:eastAsia="en-US"/>
              </w:rPr>
            </w:pPr>
            <w:r w:rsidRPr="008F7E13">
              <w:rPr>
                <w:rFonts w:eastAsia="Calibri"/>
                <w:sz w:val="22"/>
                <w:szCs w:val="22"/>
                <w:lang w:eastAsia="en-US"/>
              </w:rPr>
              <w:lastRenderedPageBreak/>
              <w:t xml:space="preserve">Воспитатели: </w:t>
            </w:r>
          </w:p>
          <w:p w:rsidR="008F7E13" w:rsidRPr="008F7E13" w:rsidRDefault="008F7E13" w:rsidP="008F7E13">
            <w:pPr>
              <w:rPr>
                <w:rFonts w:eastAsia="Calibri"/>
                <w:sz w:val="22"/>
                <w:szCs w:val="22"/>
                <w:lang w:eastAsia="en-US"/>
              </w:rPr>
            </w:pPr>
            <w:r w:rsidRPr="008F7E13">
              <w:rPr>
                <w:rFonts w:eastAsia="Calibri"/>
                <w:sz w:val="22"/>
                <w:szCs w:val="22"/>
                <w:lang w:eastAsia="en-US"/>
              </w:rPr>
              <w:t>Матвеева О.А.</w:t>
            </w:r>
          </w:p>
          <w:p w:rsidR="008F7E13" w:rsidRPr="008F7E13" w:rsidRDefault="008F7E13" w:rsidP="008F7E13">
            <w:pPr>
              <w:rPr>
                <w:rFonts w:eastAsia="Calibri"/>
                <w:sz w:val="22"/>
                <w:szCs w:val="22"/>
                <w:lang w:eastAsia="en-US"/>
              </w:rPr>
            </w:pPr>
            <w:r w:rsidRPr="008F7E13">
              <w:rPr>
                <w:rFonts w:eastAsia="Calibri"/>
                <w:sz w:val="22"/>
                <w:szCs w:val="22"/>
                <w:lang w:eastAsia="en-US"/>
              </w:rPr>
              <w:t>Хуснуллина А.Р.</w:t>
            </w:r>
          </w:p>
        </w:tc>
        <w:tc>
          <w:tcPr>
            <w:tcW w:w="374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ind w:left="34"/>
              <w:rPr>
                <w:rFonts w:eastAsia="Calibri"/>
                <w:sz w:val="22"/>
                <w:szCs w:val="22"/>
                <w:lang w:eastAsia="en-US"/>
              </w:rPr>
            </w:pPr>
            <w:r w:rsidRPr="008F7E13">
              <w:rPr>
                <w:rFonts w:eastAsia="Calibri"/>
                <w:sz w:val="22"/>
                <w:szCs w:val="22"/>
                <w:lang w:eastAsia="en-US"/>
              </w:rPr>
              <w:t>Сертификат за выступление с мастер-классом на фестивале педагогических идей, 2013</w:t>
            </w:r>
          </w:p>
        </w:tc>
      </w:tr>
      <w:tr w:rsidR="008F7E13" w:rsidRPr="008F7E13" w:rsidTr="00346B3B">
        <w:trPr>
          <w:trHeight w:val="410"/>
        </w:trPr>
        <w:tc>
          <w:tcPr>
            <w:tcW w:w="360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sz w:val="22"/>
                <w:szCs w:val="22"/>
                <w:lang w:eastAsia="en-US" w:bidi="hi-IN"/>
              </w:rPr>
            </w:pPr>
            <w:r w:rsidRPr="008F7E13">
              <w:rPr>
                <w:rFonts w:eastAsia="Calibri"/>
                <w:sz w:val="22"/>
                <w:szCs w:val="22"/>
                <w:lang w:eastAsia="en-US"/>
              </w:rPr>
              <w:lastRenderedPageBreak/>
              <w:t>Районный фестиваль детского творчества «Стань звездой»</w:t>
            </w:r>
          </w:p>
        </w:tc>
        <w:tc>
          <w:tcPr>
            <w:tcW w:w="288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sz w:val="22"/>
                <w:szCs w:val="22"/>
                <w:lang w:eastAsia="en-US"/>
              </w:rPr>
            </w:pPr>
            <w:r w:rsidRPr="008F7E13">
              <w:rPr>
                <w:rFonts w:eastAsia="Calibri"/>
                <w:sz w:val="22"/>
                <w:szCs w:val="22"/>
                <w:lang w:eastAsia="en-US"/>
              </w:rPr>
              <w:t>Музыкальные руководители:</w:t>
            </w:r>
          </w:p>
          <w:p w:rsidR="008F7E13" w:rsidRPr="008F7E13" w:rsidRDefault="008F7E13" w:rsidP="008F7E13">
            <w:pPr>
              <w:rPr>
                <w:rFonts w:eastAsia="Calibri"/>
                <w:sz w:val="22"/>
                <w:szCs w:val="22"/>
                <w:lang w:eastAsia="en-US"/>
              </w:rPr>
            </w:pPr>
            <w:r w:rsidRPr="008F7E13">
              <w:rPr>
                <w:rFonts w:eastAsia="Calibri"/>
                <w:sz w:val="22"/>
                <w:szCs w:val="22"/>
                <w:lang w:eastAsia="en-US"/>
              </w:rPr>
              <w:t>Павлова Л.Д.</w:t>
            </w:r>
          </w:p>
          <w:p w:rsidR="008F7E13" w:rsidRPr="008F7E13" w:rsidRDefault="008F7E13" w:rsidP="008F7E13">
            <w:pPr>
              <w:rPr>
                <w:rFonts w:eastAsia="Calibri"/>
                <w:sz w:val="22"/>
                <w:szCs w:val="22"/>
                <w:lang w:eastAsia="en-US"/>
              </w:rPr>
            </w:pPr>
            <w:r w:rsidRPr="008F7E13">
              <w:rPr>
                <w:rFonts w:eastAsia="Calibri"/>
                <w:sz w:val="22"/>
                <w:szCs w:val="22"/>
                <w:lang w:eastAsia="en-US"/>
              </w:rPr>
              <w:t>Зинатулина А.А.</w:t>
            </w:r>
          </w:p>
        </w:tc>
        <w:tc>
          <w:tcPr>
            <w:tcW w:w="374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ind w:left="34"/>
              <w:rPr>
                <w:rFonts w:eastAsia="Calibri"/>
                <w:sz w:val="22"/>
                <w:szCs w:val="22"/>
                <w:lang w:eastAsia="en-US"/>
              </w:rPr>
            </w:pPr>
            <w:r w:rsidRPr="008F7E13">
              <w:rPr>
                <w:rFonts w:eastAsia="Calibri"/>
                <w:sz w:val="22"/>
                <w:szCs w:val="22"/>
                <w:lang w:eastAsia="en-US"/>
              </w:rPr>
              <w:t>Диплом  за подготовку участников  гала-концерта фестиваля «Стань звездой», 2013</w:t>
            </w:r>
          </w:p>
        </w:tc>
      </w:tr>
      <w:tr w:rsidR="008F7E13" w:rsidRPr="008F7E13" w:rsidTr="00346B3B">
        <w:trPr>
          <w:trHeight w:val="410"/>
        </w:trPr>
        <w:tc>
          <w:tcPr>
            <w:tcW w:w="360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sz w:val="22"/>
                <w:szCs w:val="22"/>
                <w:lang w:eastAsia="en-US" w:bidi="hi-IN"/>
              </w:rPr>
            </w:pPr>
            <w:r w:rsidRPr="008F7E13">
              <w:rPr>
                <w:rFonts w:eastAsia="Calibri"/>
                <w:sz w:val="22"/>
                <w:szCs w:val="22"/>
                <w:lang w:eastAsia="en-US"/>
              </w:rPr>
              <w:t>Районный фестиваль детского творчества «Стань звездой»</w:t>
            </w:r>
          </w:p>
        </w:tc>
        <w:tc>
          <w:tcPr>
            <w:tcW w:w="288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sz w:val="22"/>
                <w:szCs w:val="22"/>
                <w:lang w:eastAsia="en-US"/>
              </w:rPr>
            </w:pPr>
            <w:r w:rsidRPr="008F7E13">
              <w:rPr>
                <w:rFonts w:eastAsia="Calibri"/>
                <w:sz w:val="22"/>
                <w:szCs w:val="22"/>
                <w:lang w:eastAsia="en-US"/>
              </w:rPr>
              <w:t>Воспитанники:</w:t>
            </w:r>
          </w:p>
          <w:p w:rsidR="008F7E13" w:rsidRPr="008F7E13" w:rsidRDefault="008F7E13" w:rsidP="008F7E13">
            <w:pPr>
              <w:rPr>
                <w:rFonts w:eastAsia="Calibri"/>
                <w:sz w:val="22"/>
                <w:szCs w:val="22"/>
                <w:lang w:eastAsia="en-US"/>
              </w:rPr>
            </w:pPr>
            <w:r w:rsidRPr="008F7E13">
              <w:rPr>
                <w:rFonts w:eastAsia="Calibri"/>
                <w:sz w:val="22"/>
                <w:szCs w:val="22"/>
                <w:lang w:eastAsia="en-US"/>
              </w:rPr>
              <w:t>Михеева Анна</w:t>
            </w:r>
          </w:p>
          <w:p w:rsidR="008F7E13" w:rsidRPr="008F7E13" w:rsidRDefault="008F7E13" w:rsidP="008F7E13">
            <w:pPr>
              <w:rPr>
                <w:rFonts w:eastAsia="Calibri"/>
                <w:sz w:val="22"/>
                <w:szCs w:val="22"/>
                <w:lang w:eastAsia="en-US"/>
              </w:rPr>
            </w:pPr>
            <w:r w:rsidRPr="008F7E13">
              <w:rPr>
                <w:rFonts w:eastAsia="Calibri"/>
                <w:sz w:val="22"/>
                <w:szCs w:val="22"/>
                <w:lang w:eastAsia="en-US"/>
              </w:rPr>
              <w:t>Татаринцев Матвей</w:t>
            </w:r>
          </w:p>
          <w:p w:rsidR="008F7E13" w:rsidRPr="008F7E13" w:rsidRDefault="008F7E13" w:rsidP="008F7E13">
            <w:pPr>
              <w:rPr>
                <w:rFonts w:eastAsia="Calibri"/>
                <w:sz w:val="22"/>
                <w:szCs w:val="22"/>
                <w:lang w:eastAsia="en-US"/>
              </w:rPr>
            </w:pPr>
            <w:proofErr w:type="spellStart"/>
            <w:r w:rsidRPr="008F7E13">
              <w:rPr>
                <w:rFonts w:eastAsia="Calibri"/>
                <w:sz w:val="22"/>
                <w:szCs w:val="22"/>
                <w:lang w:eastAsia="en-US"/>
              </w:rPr>
              <w:t>Еливанов</w:t>
            </w:r>
            <w:proofErr w:type="spellEnd"/>
            <w:r w:rsidRPr="008F7E13">
              <w:rPr>
                <w:rFonts w:eastAsia="Calibri"/>
                <w:sz w:val="22"/>
                <w:szCs w:val="22"/>
                <w:lang w:eastAsia="en-US"/>
              </w:rPr>
              <w:t xml:space="preserve"> Матвей</w:t>
            </w:r>
          </w:p>
          <w:p w:rsidR="008F7E13" w:rsidRPr="008F7E13" w:rsidRDefault="008F7E13" w:rsidP="008F7E13">
            <w:pPr>
              <w:rPr>
                <w:rFonts w:eastAsia="Calibri"/>
                <w:sz w:val="22"/>
                <w:szCs w:val="22"/>
                <w:lang w:eastAsia="en-US"/>
              </w:rPr>
            </w:pPr>
            <w:r w:rsidRPr="008F7E13">
              <w:rPr>
                <w:rFonts w:eastAsia="Calibri"/>
                <w:sz w:val="22"/>
                <w:szCs w:val="22"/>
                <w:lang w:eastAsia="en-US"/>
              </w:rPr>
              <w:t>Вагапова Аида</w:t>
            </w:r>
          </w:p>
          <w:p w:rsidR="008F7E13" w:rsidRPr="008F7E13" w:rsidRDefault="008F7E13" w:rsidP="008F7E13">
            <w:pPr>
              <w:rPr>
                <w:rFonts w:eastAsia="Calibri"/>
                <w:sz w:val="22"/>
                <w:szCs w:val="22"/>
                <w:lang w:eastAsia="en-US"/>
              </w:rPr>
            </w:pPr>
            <w:r w:rsidRPr="008F7E13">
              <w:rPr>
                <w:rFonts w:eastAsia="Calibri"/>
                <w:sz w:val="22"/>
                <w:szCs w:val="22"/>
                <w:lang w:eastAsia="en-US"/>
              </w:rPr>
              <w:t>Камалова Аида</w:t>
            </w:r>
          </w:p>
          <w:p w:rsidR="008F7E13" w:rsidRPr="008F7E13" w:rsidRDefault="008F7E13" w:rsidP="008F7E13">
            <w:pPr>
              <w:rPr>
                <w:rFonts w:eastAsia="Calibri"/>
                <w:sz w:val="22"/>
                <w:szCs w:val="22"/>
                <w:lang w:eastAsia="en-US"/>
              </w:rPr>
            </w:pPr>
            <w:proofErr w:type="spellStart"/>
            <w:r w:rsidRPr="008F7E13">
              <w:rPr>
                <w:rFonts w:eastAsia="Calibri"/>
                <w:sz w:val="22"/>
                <w:szCs w:val="22"/>
                <w:lang w:eastAsia="en-US"/>
              </w:rPr>
              <w:t>Бакеев</w:t>
            </w:r>
            <w:proofErr w:type="spellEnd"/>
            <w:r w:rsidRPr="008F7E13">
              <w:rPr>
                <w:rFonts w:eastAsia="Calibri"/>
                <w:sz w:val="22"/>
                <w:szCs w:val="22"/>
                <w:lang w:eastAsia="en-US"/>
              </w:rPr>
              <w:t xml:space="preserve"> Данил</w:t>
            </w:r>
          </w:p>
          <w:p w:rsidR="008F7E13" w:rsidRPr="008F7E13" w:rsidRDefault="008F7E13" w:rsidP="008F7E13">
            <w:pPr>
              <w:rPr>
                <w:rFonts w:eastAsia="Calibri"/>
                <w:sz w:val="22"/>
                <w:szCs w:val="22"/>
                <w:lang w:eastAsia="en-US"/>
              </w:rPr>
            </w:pPr>
            <w:r w:rsidRPr="008F7E13">
              <w:rPr>
                <w:rFonts w:eastAsia="Calibri"/>
                <w:sz w:val="22"/>
                <w:szCs w:val="22"/>
                <w:lang w:eastAsia="en-US"/>
              </w:rPr>
              <w:t>Янышева Анастасия</w:t>
            </w:r>
          </w:p>
          <w:p w:rsidR="008F7E13" w:rsidRPr="008F7E13" w:rsidRDefault="008F7E13" w:rsidP="008F7E13">
            <w:pPr>
              <w:rPr>
                <w:rFonts w:eastAsia="Calibri"/>
                <w:sz w:val="22"/>
                <w:szCs w:val="22"/>
                <w:lang w:eastAsia="en-US"/>
              </w:rPr>
            </w:pPr>
            <w:r w:rsidRPr="008F7E13">
              <w:rPr>
                <w:rFonts w:eastAsia="Calibri"/>
                <w:sz w:val="22"/>
                <w:szCs w:val="22"/>
                <w:lang w:eastAsia="en-US"/>
              </w:rPr>
              <w:t>Соловьёв Владислав</w:t>
            </w:r>
          </w:p>
          <w:p w:rsidR="008F7E13" w:rsidRPr="008F7E13" w:rsidRDefault="008F7E13" w:rsidP="008F7E13">
            <w:pPr>
              <w:rPr>
                <w:rFonts w:eastAsia="Calibri"/>
                <w:sz w:val="22"/>
                <w:szCs w:val="22"/>
                <w:lang w:eastAsia="en-US"/>
              </w:rPr>
            </w:pPr>
            <w:r w:rsidRPr="008F7E13">
              <w:rPr>
                <w:rFonts w:eastAsia="Calibri"/>
                <w:sz w:val="22"/>
                <w:szCs w:val="22"/>
                <w:lang w:eastAsia="en-US"/>
              </w:rPr>
              <w:t>Ананьев Владислав</w:t>
            </w:r>
          </w:p>
        </w:tc>
        <w:tc>
          <w:tcPr>
            <w:tcW w:w="374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ind w:left="34"/>
              <w:rPr>
                <w:rFonts w:eastAsia="Calibri"/>
                <w:sz w:val="22"/>
                <w:szCs w:val="22"/>
                <w:lang w:eastAsia="en-US"/>
              </w:rPr>
            </w:pPr>
            <w:r w:rsidRPr="008F7E13">
              <w:rPr>
                <w:rFonts w:eastAsia="Calibri"/>
                <w:sz w:val="22"/>
                <w:szCs w:val="22"/>
                <w:lang w:eastAsia="en-US"/>
              </w:rPr>
              <w:t>Диплом участника  гала-концерта фестиваля «Стань звездой», 2013</w:t>
            </w:r>
          </w:p>
        </w:tc>
      </w:tr>
      <w:tr w:rsidR="008F7E13" w:rsidRPr="008F7E13" w:rsidTr="00346B3B">
        <w:trPr>
          <w:trHeight w:val="410"/>
        </w:trPr>
        <w:tc>
          <w:tcPr>
            <w:tcW w:w="360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sz w:val="22"/>
                <w:szCs w:val="22"/>
                <w:lang w:eastAsia="en-US"/>
              </w:rPr>
            </w:pPr>
            <w:r w:rsidRPr="008F7E13">
              <w:rPr>
                <w:rFonts w:eastAsia="Calibri"/>
                <w:sz w:val="22"/>
                <w:szCs w:val="22"/>
                <w:lang w:eastAsia="en-US"/>
              </w:rPr>
              <w:t>Городской фестиваль детского творчества «Страна детства»</w:t>
            </w:r>
          </w:p>
        </w:tc>
        <w:tc>
          <w:tcPr>
            <w:tcW w:w="288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sz w:val="22"/>
                <w:szCs w:val="22"/>
                <w:lang w:eastAsia="en-US"/>
              </w:rPr>
            </w:pPr>
            <w:r w:rsidRPr="008F7E13">
              <w:rPr>
                <w:rFonts w:eastAsia="Calibri"/>
                <w:sz w:val="22"/>
                <w:szCs w:val="22"/>
                <w:lang w:eastAsia="en-US"/>
              </w:rPr>
              <w:t>Музыкальные руководители:</w:t>
            </w:r>
          </w:p>
          <w:p w:rsidR="008F7E13" w:rsidRPr="008F7E13" w:rsidRDefault="008F7E13" w:rsidP="008F7E13">
            <w:pPr>
              <w:rPr>
                <w:rFonts w:eastAsia="Calibri"/>
                <w:sz w:val="22"/>
                <w:szCs w:val="22"/>
                <w:lang w:eastAsia="en-US"/>
              </w:rPr>
            </w:pPr>
            <w:r w:rsidRPr="008F7E13">
              <w:rPr>
                <w:rFonts w:eastAsia="Calibri"/>
                <w:sz w:val="22"/>
                <w:szCs w:val="22"/>
                <w:lang w:eastAsia="en-US"/>
              </w:rPr>
              <w:t>Павлова Л.Д.</w:t>
            </w:r>
          </w:p>
          <w:p w:rsidR="008F7E13" w:rsidRPr="008F7E13" w:rsidRDefault="008F7E13" w:rsidP="008F7E13">
            <w:pPr>
              <w:rPr>
                <w:rFonts w:eastAsia="Calibri"/>
                <w:sz w:val="22"/>
                <w:szCs w:val="22"/>
                <w:lang w:eastAsia="en-US"/>
              </w:rPr>
            </w:pPr>
            <w:r w:rsidRPr="008F7E13">
              <w:rPr>
                <w:rFonts w:eastAsia="Calibri"/>
                <w:sz w:val="22"/>
                <w:szCs w:val="22"/>
                <w:lang w:eastAsia="en-US"/>
              </w:rPr>
              <w:t>Зинатулина А.А.</w:t>
            </w:r>
          </w:p>
        </w:tc>
        <w:tc>
          <w:tcPr>
            <w:tcW w:w="374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ind w:left="34"/>
              <w:rPr>
                <w:rFonts w:eastAsia="Calibri"/>
                <w:sz w:val="22"/>
                <w:szCs w:val="22"/>
                <w:lang w:eastAsia="en-US"/>
              </w:rPr>
            </w:pPr>
            <w:r w:rsidRPr="008F7E13">
              <w:rPr>
                <w:rFonts w:eastAsia="Calibri"/>
                <w:sz w:val="22"/>
                <w:szCs w:val="22"/>
                <w:lang w:eastAsia="en-US"/>
              </w:rPr>
              <w:t>Диплом  за подготовку участников  гала-концерта фестиваля «Страна детства», 2013</w:t>
            </w:r>
          </w:p>
        </w:tc>
      </w:tr>
      <w:tr w:rsidR="008F7E13" w:rsidRPr="008F7E13" w:rsidTr="00346B3B">
        <w:trPr>
          <w:trHeight w:val="410"/>
        </w:trPr>
        <w:tc>
          <w:tcPr>
            <w:tcW w:w="360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sz w:val="22"/>
                <w:szCs w:val="22"/>
                <w:lang w:eastAsia="en-US"/>
              </w:rPr>
            </w:pPr>
            <w:r w:rsidRPr="008F7E13">
              <w:rPr>
                <w:rFonts w:eastAsia="Calibri"/>
                <w:sz w:val="22"/>
                <w:szCs w:val="22"/>
                <w:lang w:eastAsia="en-US"/>
              </w:rPr>
              <w:t>Городской фестиваль детского творчества «Страна детства»</w:t>
            </w:r>
          </w:p>
        </w:tc>
        <w:tc>
          <w:tcPr>
            <w:tcW w:w="288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sz w:val="22"/>
                <w:szCs w:val="22"/>
                <w:lang w:eastAsia="en-US"/>
              </w:rPr>
            </w:pPr>
            <w:r w:rsidRPr="008F7E13">
              <w:rPr>
                <w:rFonts w:eastAsia="Calibri"/>
                <w:sz w:val="22"/>
                <w:szCs w:val="22"/>
                <w:lang w:eastAsia="en-US"/>
              </w:rPr>
              <w:t>Воспитанники:</w:t>
            </w:r>
          </w:p>
          <w:p w:rsidR="008F7E13" w:rsidRPr="008F7E13" w:rsidRDefault="008F7E13" w:rsidP="008F7E13">
            <w:pPr>
              <w:rPr>
                <w:rFonts w:eastAsia="Calibri"/>
                <w:sz w:val="22"/>
                <w:szCs w:val="22"/>
                <w:lang w:eastAsia="en-US"/>
              </w:rPr>
            </w:pPr>
            <w:r w:rsidRPr="008F7E13">
              <w:rPr>
                <w:rFonts w:eastAsia="Calibri"/>
                <w:sz w:val="22"/>
                <w:szCs w:val="22"/>
                <w:lang w:eastAsia="en-US"/>
              </w:rPr>
              <w:t>Михеева Анна</w:t>
            </w:r>
          </w:p>
          <w:p w:rsidR="008F7E13" w:rsidRPr="008F7E13" w:rsidRDefault="008F7E13" w:rsidP="008F7E13">
            <w:pPr>
              <w:rPr>
                <w:rFonts w:eastAsia="Calibri"/>
                <w:sz w:val="22"/>
                <w:szCs w:val="22"/>
                <w:lang w:eastAsia="en-US"/>
              </w:rPr>
            </w:pPr>
            <w:r w:rsidRPr="008F7E13">
              <w:rPr>
                <w:rFonts w:eastAsia="Calibri"/>
                <w:sz w:val="22"/>
                <w:szCs w:val="22"/>
                <w:lang w:eastAsia="en-US"/>
              </w:rPr>
              <w:t>Татаринцев Матвей</w:t>
            </w:r>
          </w:p>
          <w:p w:rsidR="008F7E13" w:rsidRPr="008F7E13" w:rsidRDefault="008F7E13" w:rsidP="008F7E13">
            <w:pPr>
              <w:rPr>
                <w:rFonts w:eastAsia="Calibri"/>
                <w:sz w:val="22"/>
                <w:szCs w:val="22"/>
                <w:lang w:eastAsia="en-US"/>
              </w:rPr>
            </w:pPr>
            <w:proofErr w:type="spellStart"/>
            <w:r w:rsidRPr="008F7E13">
              <w:rPr>
                <w:rFonts w:eastAsia="Calibri"/>
                <w:sz w:val="22"/>
                <w:szCs w:val="22"/>
                <w:lang w:eastAsia="en-US"/>
              </w:rPr>
              <w:t>Еливанов</w:t>
            </w:r>
            <w:proofErr w:type="spellEnd"/>
            <w:r w:rsidRPr="008F7E13">
              <w:rPr>
                <w:rFonts w:eastAsia="Calibri"/>
                <w:sz w:val="22"/>
                <w:szCs w:val="22"/>
                <w:lang w:eastAsia="en-US"/>
              </w:rPr>
              <w:t xml:space="preserve"> Матвей</w:t>
            </w:r>
          </w:p>
          <w:p w:rsidR="008F7E13" w:rsidRPr="008F7E13" w:rsidRDefault="008F7E13" w:rsidP="008F7E13">
            <w:pPr>
              <w:rPr>
                <w:rFonts w:eastAsia="Calibri"/>
                <w:sz w:val="22"/>
                <w:szCs w:val="22"/>
                <w:lang w:eastAsia="en-US"/>
              </w:rPr>
            </w:pPr>
            <w:r w:rsidRPr="008F7E13">
              <w:rPr>
                <w:rFonts w:eastAsia="Calibri"/>
                <w:sz w:val="22"/>
                <w:szCs w:val="22"/>
                <w:lang w:eastAsia="en-US"/>
              </w:rPr>
              <w:t>Вагапова Аида</w:t>
            </w:r>
          </w:p>
          <w:p w:rsidR="008F7E13" w:rsidRPr="008F7E13" w:rsidRDefault="008F7E13" w:rsidP="008F7E13">
            <w:pPr>
              <w:rPr>
                <w:rFonts w:eastAsia="Calibri"/>
                <w:sz w:val="22"/>
                <w:szCs w:val="22"/>
                <w:lang w:eastAsia="en-US"/>
              </w:rPr>
            </w:pPr>
            <w:r w:rsidRPr="008F7E13">
              <w:rPr>
                <w:rFonts w:eastAsia="Calibri"/>
                <w:sz w:val="22"/>
                <w:szCs w:val="22"/>
                <w:lang w:eastAsia="en-US"/>
              </w:rPr>
              <w:t>Камалова Аида</w:t>
            </w:r>
          </w:p>
          <w:p w:rsidR="008F7E13" w:rsidRPr="008F7E13" w:rsidRDefault="008F7E13" w:rsidP="008F7E13">
            <w:pPr>
              <w:rPr>
                <w:rFonts w:eastAsia="Calibri"/>
                <w:sz w:val="22"/>
                <w:szCs w:val="22"/>
                <w:lang w:eastAsia="en-US"/>
              </w:rPr>
            </w:pPr>
            <w:proofErr w:type="spellStart"/>
            <w:r w:rsidRPr="008F7E13">
              <w:rPr>
                <w:rFonts w:eastAsia="Calibri"/>
                <w:sz w:val="22"/>
                <w:szCs w:val="22"/>
                <w:lang w:eastAsia="en-US"/>
              </w:rPr>
              <w:t>Бакеев</w:t>
            </w:r>
            <w:proofErr w:type="spellEnd"/>
            <w:r w:rsidRPr="008F7E13">
              <w:rPr>
                <w:rFonts w:eastAsia="Calibri"/>
                <w:sz w:val="22"/>
                <w:szCs w:val="22"/>
                <w:lang w:eastAsia="en-US"/>
              </w:rPr>
              <w:t xml:space="preserve"> Данил</w:t>
            </w:r>
          </w:p>
          <w:p w:rsidR="008F7E13" w:rsidRPr="008F7E13" w:rsidRDefault="008F7E13" w:rsidP="008F7E13">
            <w:pPr>
              <w:rPr>
                <w:rFonts w:eastAsia="Calibri"/>
                <w:sz w:val="22"/>
                <w:szCs w:val="22"/>
                <w:lang w:eastAsia="en-US"/>
              </w:rPr>
            </w:pPr>
            <w:r w:rsidRPr="008F7E13">
              <w:rPr>
                <w:rFonts w:eastAsia="Calibri"/>
                <w:sz w:val="22"/>
                <w:szCs w:val="22"/>
                <w:lang w:eastAsia="en-US"/>
              </w:rPr>
              <w:t>Янышева Анастасия</w:t>
            </w:r>
          </w:p>
          <w:p w:rsidR="008F7E13" w:rsidRPr="008F7E13" w:rsidRDefault="008F7E13" w:rsidP="008F7E13">
            <w:pPr>
              <w:rPr>
                <w:rFonts w:eastAsia="Calibri"/>
                <w:sz w:val="22"/>
                <w:szCs w:val="22"/>
                <w:lang w:eastAsia="en-US"/>
              </w:rPr>
            </w:pPr>
            <w:r w:rsidRPr="008F7E13">
              <w:rPr>
                <w:rFonts w:eastAsia="Calibri"/>
                <w:sz w:val="22"/>
                <w:szCs w:val="22"/>
                <w:lang w:eastAsia="en-US"/>
              </w:rPr>
              <w:t>Ананьев Владислав</w:t>
            </w:r>
          </w:p>
        </w:tc>
        <w:tc>
          <w:tcPr>
            <w:tcW w:w="374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ind w:left="34"/>
              <w:rPr>
                <w:rFonts w:eastAsia="Calibri"/>
                <w:sz w:val="22"/>
                <w:szCs w:val="22"/>
                <w:lang w:eastAsia="en-US"/>
              </w:rPr>
            </w:pPr>
            <w:r w:rsidRPr="008F7E13">
              <w:rPr>
                <w:rFonts w:eastAsia="Calibri"/>
                <w:sz w:val="22"/>
                <w:szCs w:val="22"/>
                <w:lang w:eastAsia="en-US"/>
              </w:rPr>
              <w:t>Диплом  за подготовку участников  гала-концерта фестиваля «Страна детства», 2013</w:t>
            </w:r>
          </w:p>
        </w:tc>
      </w:tr>
    </w:tbl>
    <w:p w:rsidR="008F7E13" w:rsidRPr="008F7E13" w:rsidRDefault="008F7E13" w:rsidP="008F7E13">
      <w:pPr>
        <w:jc w:val="center"/>
        <w:rPr>
          <w:rFonts w:eastAsia="Calibri"/>
          <w:b/>
          <w:bCs/>
          <w:iCs/>
          <w:sz w:val="28"/>
          <w:szCs w:val="28"/>
          <w:lang w:eastAsia="en-US"/>
        </w:rPr>
      </w:pPr>
    </w:p>
    <w:p w:rsidR="008F7E13" w:rsidRPr="008F7E13" w:rsidRDefault="008F7E13" w:rsidP="008F7E13">
      <w:pPr>
        <w:jc w:val="center"/>
        <w:rPr>
          <w:rFonts w:eastAsia="Calibri"/>
          <w:b/>
          <w:bCs/>
          <w:iCs/>
          <w:lang w:eastAsia="en-US"/>
        </w:rPr>
      </w:pPr>
      <w:r w:rsidRPr="008F7E13">
        <w:rPr>
          <w:rFonts w:eastAsia="Calibri"/>
          <w:b/>
          <w:bCs/>
          <w:iCs/>
          <w:lang w:eastAsia="en-US"/>
        </w:rPr>
        <w:t>Распространение педагогического опыта  через семинары, конференции, публикации</w:t>
      </w:r>
    </w:p>
    <w:p w:rsidR="008F7E13" w:rsidRPr="008F7E13" w:rsidRDefault="008F7E13" w:rsidP="008F7E13">
      <w:pPr>
        <w:jc w:val="center"/>
        <w:rPr>
          <w:rFonts w:eastAsia="Calibri"/>
          <w:b/>
          <w:bCs/>
          <w:iCs/>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2003"/>
        <w:gridCol w:w="2998"/>
        <w:gridCol w:w="2160"/>
      </w:tblGrid>
      <w:tr w:rsidR="008F7E13" w:rsidRPr="008F7E13" w:rsidTr="00346B3B">
        <w:tc>
          <w:tcPr>
            <w:tcW w:w="2988" w:type="dxa"/>
          </w:tcPr>
          <w:p w:rsidR="008F7E13" w:rsidRPr="008F7E13" w:rsidRDefault="008F7E13" w:rsidP="008F7E13">
            <w:pPr>
              <w:jc w:val="center"/>
              <w:rPr>
                <w:rFonts w:eastAsia="Calibri"/>
                <w:b/>
                <w:bCs/>
                <w:iCs/>
                <w:sz w:val="22"/>
                <w:szCs w:val="22"/>
                <w:lang w:eastAsia="en-US"/>
              </w:rPr>
            </w:pPr>
            <w:r w:rsidRPr="008F7E13">
              <w:rPr>
                <w:rFonts w:eastAsia="Calibri"/>
                <w:b/>
                <w:sz w:val="22"/>
                <w:szCs w:val="22"/>
                <w:lang w:eastAsia="en-US"/>
              </w:rPr>
              <w:t>Опыт работы</w:t>
            </w:r>
          </w:p>
        </w:tc>
        <w:tc>
          <w:tcPr>
            <w:tcW w:w="2003" w:type="dxa"/>
          </w:tcPr>
          <w:p w:rsidR="008F7E13" w:rsidRPr="008F7E13" w:rsidRDefault="008F7E13" w:rsidP="008F7E13">
            <w:pPr>
              <w:jc w:val="center"/>
              <w:rPr>
                <w:rFonts w:eastAsia="Calibri"/>
                <w:b/>
                <w:bCs/>
                <w:iCs/>
                <w:sz w:val="22"/>
                <w:szCs w:val="22"/>
                <w:lang w:eastAsia="en-US"/>
              </w:rPr>
            </w:pPr>
            <w:r w:rsidRPr="008F7E13">
              <w:rPr>
                <w:rFonts w:eastAsia="Calibri"/>
                <w:b/>
                <w:bCs/>
                <w:sz w:val="22"/>
                <w:szCs w:val="22"/>
                <w:lang w:eastAsia="en-US"/>
              </w:rPr>
              <w:t xml:space="preserve">Кем </w:t>
            </w:r>
            <w:proofErr w:type="gramStart"/>
            <w:r w:rsidRPr="008F7E13">
              <w:rPr>
                <w:rFonts w:eastAsia="Calibri"/>
                <w:b/>
                <w:bCs/>
                <w:sz w:val="22"/>
                <w:szCs w:val="22"/>
                <w:lang w:eastAsia="en-US"/>
              </w:rPr>
              <w:t>реализован</w:t>
            </w:r>
            <w:proofErr w:type="gramEnd"/>
          </w:p>
        </w:tc>
        <w:tc>
          <w:tcPr>
            <w:tcW w:w="2998" w:type="dxa"/>
          </w:tcPr>
          <w:p w:rsidR="008F7E13" w:rsidRPr="008F7E13" w:rsidRDefault="008F7E13" w:rsidP="008F7E13">
            <w:pPr>
              <w:jc w:val="center"/>
              <w:rPr>
                <w:rFonts w:eastAsia="Calibri"/>
                <w:b/>
                <w:bCs/>
                <w:sz w:val="22"/>
                <w:szCs w:val="22"/>
                <w:lang w:val="en-US" w:eastAsia="en-US"/>
              </w:rPr>
            </w:pPr>
            <w:r w:rsidRPr="008F7E13">
              <w:rPr>
                <w:rFonts w:eastAsia="Calibri"/>
                <w:b/>
                <w:bCs/>
                <w:sz w:val="22"/>
                <w:szCs w:val="22"/>
                <w:lang w:eastAsia="en-US"/>
              </w:rPr>
              <w:t>Где</w:t>
            </w:r>
          </w:p>
          <w:p w:rsidR="008F7E13" w:rsidRPr="008F7E13" w:rsidRDefault="008F7E13" w:rsidP="008F7E13">
            <w:pPr>
              <w:jc w:val="center"/>
              <w:rPr>
                <w:rFonts w:eastAsia="Calibri"/>
                <w:b/>
                <w:bCs/>
                <w:iCs/>
                <w:sz w:val="22"/>
                <w:szCs w:val="22"/>
                <w:lang w:eastAsia="en-US"/>
              </w:rPr>
            </w:pPr>
            <w:r w:rsidRPr="008F7E13">
              <w:rPr>
                <w:rFonts w:eastAsia="Calibri"/>
                <w:b/>
                <w:bCs/>
                <w:sz w:val="22"/>
                <w:szCs w:val="22"/>
                <w:lang w:eastAsia="en-US"/>
              </w:rPr>
              <w:t xml:space="preserve"> </w:t>
            </w:r>
            <w:proofErr w:type="gramStart"/>
            <w:r w:rsidRPr="008F7E13">
              <w:rPr>
                <w:rFonts w:eastAsia="Calibri"/>
                <w:b/>
                <w:bCs/>
                <w:sz w:val="22"/>
                <w:szCs w:val="22"/>
                <w:lang w:eastAsia="en-US"/>
              </w:rPr>
              <w:t>представлен</w:t>
            </w:r>
            <w:proofErr w:type="gramEnd"/>
          </w:p>
        </w:tc>
        <w:tc>
          <w:tcPr>
            <w:tcW w:w="2160" w:type="dxa"/>
          </w:tcPr>
          <w:p w:rsidR="008F7E13" w:rsidRPr="008F7E13" w:rsidRDefault="008F7E13" w:rsidP="008F7E13">
            <w:pPr>
              <w:jc w:val="center"/>
              <w:rPr>
                <w:rFonts w:eastAsia="Calibri"/>
                <w:b/>
                <w:bCs/>
                <w:sz w:val="22"/>
                <w:szCs w:val="22"/>
                <w:lang w:val="en-US" w:eastAsia="en-US"/>
              </w:rPr>
            </w:pPr>
            <w:r w:rsidRPr="008F7E13">
              <w:rPr>
                <w:rFonts w:eastAsia="Calibri"/>
                <w:b/>
                <w:bCs/>
                <w:sz w:val="22"/>
                <w:szCs w:val="22"/>
                <w:lang w:eastAsia="en-US"/>
              </w:rPr>
              <w:t xml:space="preserve">Кем </w:t>
            </w:r>
          </w:p>
          <w:p w:rsidR="008F7E13" w:rsidRPr="008F7E13" w:rsidRDefault="008F7E13" w:rsidP="008F7E13">
            <w:pPr>
              <w:jc w:val="center"/>
              <w:rPr>
                <w:rFonts w:eastAsia="Calibri"/>
                <w:b/>
                <w:bCs/>
                <w:iCs/>
                <w:sz w:val="22"/>
                <w:szCs w:val="22"/>
                <w:lang w:eastAsia="en-US"/>
              </w:rPr>
            </w:pPr>
            <w:r w:rsidRPr="008F7E13">
              <w:rPr>
                <w:rFonts w:eastAsia="Calibri"/>
                <w:b/>
                <w:bCs/>
                <w:sz w:val="22"/>
                <w:szCs w:val="22"/>
                <w:lang w:eastAsia="en-US"/>
              </w:rPr>
              <w:t>использован</w:t>
            </w:r>
          </w:p>
        </w:tc>
      </w:tr>
      <w:tr w:rsidR="008F7E13" w:rsidRPr="008F7E13" w:rsidTr="00346B3B">
        <w:tc>
          <w:tcPr>
            <w:tcW w:w="2988" w:type="dxa"/>
          </w:tcPr>
          <w:p w:rsidR="008F7E13" w:rsidRPr="008F7E13" w:rsidRDefault="008F7E13" w:rsidP="008F7E13">
            <w:pPr>
              <w:rPr>
                <w:rFonts w:eastAsia="Calibri"/>
                <w:b/>
                <w:bCs/>
                <w:iCs/>
                <w:sz w:val="22"/>
                <w:szCs w:val="22"/>
                <w:lang w:eastAsia="en-US"/>
              </w:rPr>
            </w:pPr>
            <w:r w:rsidRPr="008F7E13">
              <w:rPr>
                <w:rFonts w:eastAsia="Calibri"/>
                <w:sz w:val="22"/>
                <w:szCs w:val="22"/>
                <w:lang w:eastAsia="en-US"/>
              </w:rPr>
              <w:t>Четвертая Малая спартакиада</w:t>
            </w:r>
          </w:p>
        </w:tc>
        <w:tc>
          <w:tcPr>
            <w:tcW w:w="2003" w:type="dxa"/>
          </w:tcPr>
          <w:p w:rsidR="008F7E13" w:rsidRPr="008F7E13" w:rsidRDefault="008F7E13" w:rsidP="008F7E13">
            <w:pPr>
              <w:rPr>
                <w:rFonts w:eastAsia="Calibri"/>
                <w:bCs/>
                <w:sz w:val="22"/>
                <w:szCs w:val="22"/>
                <w:lang w:eastAsia="en-US"/>
              </w:rPr>
            </w:pPr>
            <w:r w:rsidRPr="008F7E13">
              <w:rPr>
                <w:rFonts w:eastAsia="Calibri"/>
                <w:bCs/>
                <w:sz w:val="22"/>
                <w:szCs w:val="22"/>
                <w:lang w:eastAsia="en-US"/>
              </w:rPr>
              <w:t xml:space="preserve">Коллектив </w:t>
            </w:r>
          </w:p>
          <w:p w:rsidR="008F7E13" w:rsidRPr="008F7E13" w:rsidRDefault="008F7E13" w:rsidP="008F7E13">
            <w:pPr>
              <w:rPr>
                <w:rFonts w:eastAsia="Calibri"/>
                <w:bCs/>
                <w:sz w:val="22"/>
                <w:szCs w:val="22"/>
                <w:lang w:eastAsia="en-US"/>
              </w:rPr>
            </w:pPr>
            <w:r w:rsidRPr="008F7E13">
              <w:rPr>
                <w:rFonts w:eastAsia="Calibri"/>
                <w:bCs/>
                <w:sz w:val="22"/>
                <w:szCs w:val="22"/>
                <w:lang w:eastAsia="en-US"/>
              </w:rPr>
              <w:t>МАДОУ «ЦРР-</w:t>
            </w:r>
          </w:p>
          <w:p w:rsidR="008F7E13" w:rsidRPr="008F7E13" w:rsidRDefault="008F7E13" w:rsidP="008F7E13">
            <w:pPr>
              <w:rPr>
                <w:rFonts w:eastAsia="Calibri"/>
                <w:b/>
                <w:bCs/>
                <w:iCs/>
                <w:sz w:val="22"/>
                <w:szCs w:val="22"/>
                <w:lang w:eastAsia="en-US"/>
              </w:rPr>
            </w:pPr>
            <w:r w:rsidRPr="008F7E13">
              <w:rPr>
                <w:rFonts w:eastAsia="Calibri"/>
                <w:bCs/>
                <w:sz w:val="22"/>
                <w:szCs w:val="22"/>
                <w:lang w:eastAsia="en-US"/>
              </w:rPr>
              <w:t>д/с №387»</w:t>
            </w:r>
          </w:p>
        </w:tc>
        <w:tc>
          <w:tcPr>
            <w:tcW w:w="2998" w:type="dxa"/>
          </w:tcPr>
          <w:p w:rsidR="008F7E13" w:rsidRPr="008F7E13" w:rsidRDefault="008F7E13" w:rsidP="008F7E13">
            <w:pPr>
              <w:rPr>
                <w:rFonts w:eastAsia="Calibri"/>
                <w:bCs/>
                <w:sz w:val="22"/>
                <w:szCs w:val="22"/>
                <w:lang w:eastAsia="en-US"/>
              </w:rPr>
            </w:pPr>
            <w:r w:rsidRPr="008F7E13">
              <w:rPr>
                <w:rFonts w:eastAsia="Calibri"/>
                <w:bCs/>
                <w:sz w:val="22"/>
                <w:szCs w:val="22"/>
                <w:lang w:eastAsia="en-US"/>
              </w:rPr>
              <w:t xml:space="preserve">Оздоровительный </w:t>
            </w:r>
          </w:p>
          <w:p w:rsidR="008F7E13" w:rsidRPr="008F7E13" w:rsidRDefault="008F7E13" w:rsidP="008F7E13">
            <w:pPr>
              <w:rPr>
                <w:rFonts w:eastAsia="Calibri"/>
                <w:bCs/>
                <w:sz w:val="22"/>
                <w:szCs w:val="22"/>
                <w:lang w:eastAsia="en-US"/>
              </w:rPr>
            </w:pPr>
            <w:r w:rsidRPr="008F7E13">
              <w:rPr>
                <w:rFonts w:eastAsia="Calibri"/>
                <w:bCs/>
                <w:sz w:val="22"/>
                <w:szCs w:val="22"/>
                <w:lang w:eastAsia="en-US"/>
              </w:rPr>
              <w:t>центр города Казани</w:t>
            </w:r>
          </w:p>
          <w:p w:rsidR="008F7E13" w:rsidRPr="008F7E13" w:rsidRDefault="008F7E13" w:rsidP="008F7E13">
            <w:pPr>
              <w:rPr>
                <w:rFonts w:eastAsia="Calibri"/>
                <w:b/>
                <w:bCs/>
                <w:iCs/>
                <w:sz w:val="22"/>
                <w:szCs w:val="22"/>
                <w:lang w:eastAsia="en-US"/>
              </w:rPr>
            </w:pPr>
            <w:r w:rsidRPr="008F7E13">
              <w:rPr>
                <w:rFonts w:eastAsia="Calibri"/>
                <w:bCs/>
                <w:sz w:val="22"/>
                <w:szCs w:val="22"/>
                <w:lang w:eastAsia="en-US"/>
              </w:rPr>
              <w:t>«Солнечный»</w:t>
            </w:r>
          </w:p>
        </w:tc>
        <w:tc>
          <w:tcPr>
            <w:tcW w:w="2160" w:type="dxa"/>
          </w:tcPr>
          <w:p w:rsidR="008F7E13" w:rsidRPr="008F7E13" w:rsidRDefault="008F7E13" w:rsidP="008F7E13">
            <w:pPr>
              <w:rPr>
                <w:rFonts w:eastAsia="Calibri"/>
                <w:bCs/>
                <w:sz w:val="22"/>
                <w:szCs w:val="22"/>
                <w:lang w:eastAsia="en-US"/>
              </w:rPr>
            </w:pPr>
            <w:r w:rsidRPr="008F7E13">
              <w:rPr>
                <w:rFonts w:eastAsia="Calibri"/>
                <w:bCs/>
                <w:sz w:val="22"/>
                <w:szCs w:val="22"/>
                <w:lang w:eastAsia="en-US"/>
              </w:rPr>
              <w:t xml:space="preserve">Администрация </w:t>
            </w:r>
            <w:proofErr w:type="spellStart"/>
            <w:r w:rsidRPr="008F7E13">
              <w:rPr>
                <w:rFonts w:eastAsia="Calibri"/>
                <w:bCs/>
                <w:sz w:val="22"/>
                <w:szCs w:val="22"/>
                <w:lang w:eastAsia="en-US"/>
              </w:rPr>
              <w:t>г</w:t>
            </w:r>
            <w:proofErr w:type="gramStart"/>
            <w:r w:rsidRPr="008F7E13">
              <w:rPr>
                <w:rFonts w:eastAsia="Calibri"/>
                <w:bCs/>
                <w:sz w:val="22"/>
                <w:szCs w:val="22"/>
                <w:lang w:eastAsia="en-US"/>
              </w:rPr>
              <w:t>.К</w:t>
            </w:r>
            <w:proofErr w:type="gramEnd"/>
            <w:r w:rsidRPr="008F7E13">
              <w:rPr>
                <w:rFonts w:eastAsia="Calibri"/>
                <w:bCs/>
                <w:sz w:val="22"/>
                <w:szCs w:val="22"/>
                <w:lang w:eastAsia="en-US"/>
              </w:rPr>
              <w:t>азани</w:t>
            </w:r>
            <w:proofErr w:type="spellEnd"/>
          </w:p>
          <w:p w:rsidR="008F7E13" w:rsidRPr="008F7E13" w:rsidRDefault="008F7E13" w:rsidP="008F7E13">
            <w:pPr>
              <w:rPr>
                <w:rFonts w:eastAsia="Calibri"/>
                <w:bCs/>
                <w:sz w:val="22"/>
                <w:szCs w:val="22"/>
                <w:lang w:eastAsia="en-US"/>
              </w:rPr>
            </w:pPr>
            <w:r w:rsidRPr="008F7E13">
              <w:rPr>
                <w:rFonts w:eastAsia="Calibri"/>
                <w:bCs/>
                <w:sz w:val="22"/>
                <w:szCs w:val="22"/>
                <w:lang w:eastAsia="en-US"/>
              </w:rPr>
              <w:t>Руководители, педагоги ДОУ</w:t>
            </w:r>
          </w:p>
          <w:p w:rsidR="008F7E13" w:rsidRPr="008F7E13" w:rsidRDefault="008F7E13" w:rsidP="008F7E13">
            <w:pPr>
              <w:rPr>
                <w:rFonts w:eastAsia="Calibri"/>
                <w:b/>
                <w:bCs/>
                <w:iCs/>
                <w:sz w:val="22"/>
                <w:szCs w:val="22"/>
                <w:lang w:eastAsia="en-US"/>
              </w:rPr>
            </w:pPr>
            <w:r w:rsidRPr="008F7E13">
              <w:rPr>
                <w:rFonts w:eastAsia="Calibri"/>
                <w:bCs/>
                <w:sz w:val="22"/>
                <w:szCs w:val="22"/>
                <w:lang w:eastAsia="en-US"/>
              </w:rPr>
              <w:t>Члены футбольной команды «Рубин»</w:t>
            </w:r>
          </w:p>
        </w:tc>
      </w:tr>
      <w:tr w:rsidR="008F7E13" w:rsidRPr="008F7E13" w:rsidTr="00346B3B">
        <w:tc>
          <w:tcPr>
            <w:tcW w:w="2988" w:type="dxa"/>
          </w:tcPr>
          <w:p w:rsidR="008F7E13" w:rsidRPr="008F7E13" w:rsidRDefault="008F7E13" w:rsidP="008F7E13">
            <w:pPr>
              <w:rPr>
                <w:rFonts w:eastAsia="Calibri"/>
                <w:bCs/>
                <w:iCs/>
                <w:sz w:val="22"/>
                <w:szCs w:val="22"/>
                <w:lang w:eastAsia="en-US"/>
              </w:rPr>
            </w:pPr>
            <w:r w:rsidRPr="008F7E13">
              <w:rPr>
                <w:rFonts w:eastAsia="Calibri"/>
                <w:bCs/>
                <w:iCs/>
                <w:sz w:val="22"/>
                <w:szCs w:val="22"/>
                <w:lang w:eastAsia="en-US"/>
              </w:rPr>
              <w:t>Методический материал</w:t>
            </w:r>
          </w:p>
        </w:tc>
        <w:tc>
          <w:tcPr>
            <w:tcW w:w="2003" w:type="dxa"/>
          </w:tcPr>
          <w:p w:rsidR="008F7E13" w:rsidRPr="008F7E13" w:rsidRDefault="008F7E13" w:rsidP="008F7E13">
            <w:pPr>
              <w:rPr>
                <w:rFonts w:eastAsia="Calibri"/>
                <w:bCs/>
                <w:iCs/>
                <w:sz w:val="22"/>
                <w:szCs w:val="22"/>
                <w:lang w:eastAsia="en-US"/>
              </w:rPr>
            </w:pPr>
            <w:r w:rsidRPr="008F7E13">
              <w:rPr>
                <w:rFonts w:eastAsia="Calibri"/>
                <w:bCs/>
                <w:iCs/>
                <w:sz w:val="22"/>
                <w:szCs w:val="22"/>
                <w:lang w:eastAsia="en-US"/>
              </w:rPr>
              <w:t>Педагогический коллектив МАДОУ «ЦРР-д/с №387»</w:t>
            </w:r>
          </w:p>
        </w:tc>
        <w:tc>
          <w:tcPr>
            <w:tcW w:w="2998" w:type="dxa"/>
          </w:tcPr>
          <w:p w:rsidR="008F7E13" w:rsidRPr="008F7E13" w:rsidRDefault="008F7E13" w:rsidP="008F7E13">
            <w:pPr>
              <w:rPr>
                <w:rFonts w:eastAsia="Calibri"/>
                <w:bCs/>
                <w:iCs/>
                <w:sz w:val="22"/>
                <w:szCs w:val="22"/>
                <w:lang w:eastAsia="en-US"/>
              </w:rPr>
            </w:pPr>
            <w:r w:rsidRPr="008F7E13">
              <w:rPr>
                <w:rFonts w:eastAsia="Calibri"/>
                <w:bCs/>
                <w:iCs/>
                <w:sz w:val="22"/>
                <w:szCs w:val="22"/>
                <w:lang w:eastAsia="en-US"/>
              </w:rPr>
              <w:t xml:space="preserve">Публикации в </w:t>
            </w:r>
            <w:proofErr w:type="gramStart"/>
            <w:r w:rsidRPr="008F7E13">
              <w:rPr>
                <w:rFonts w:eastAsia="Calibri"/>
                <w:bCs/>
                <w:iCs/>
                <w:sz w:val="22"/>
                <w:szCs w:val="22"/>
                <w:lang w:eastAsia="en-US"/>
              </w:rPr>
              <w:t>электронном</w:t>
            </w:r>
            <w:proofErr w:type="gramEnd"/>
            <w:r w:rsidRPr="008F7E13">
              <w:rPr>
                <w:rFonts w:eastAsia="Calibri"/>
                <w:bCs/>
                <w:iCs/>
                <w:sz w:val="22"/>
                <w:szCs w:val="22"/>
                <w:lang w:eastAsia="en-US"/>
              </w:rPr>
              <w:t xml:space="preserve"> СМИ работников образования  </w:t>
            </w:r>
            <w:r w:rsidRPr="008F7E13">
              <w:rPr>
                <w:rFonts w:eastAsia="Calibri"/>
                <w:bCs/>
                <w:iCs/>
                <w:sz w:val="22"/>
                <w:szCs w:val="22"/>
                <w:lang w:val="en-US" w:eastAsia="en-US"/>
              </w:rPr>
              <w:t>nsportal</w:t>
            </w:r>
            <w:r w:rsidRPr="008F7E13">
              <w:rPr>
                <w:rFonts w:eastAsia="Calibri"/>
                <w:bCs/>
                <w:iCs/>
                <w:sz w:val="22"/>
                <w:szCs w:val="22"/>
                <w:lang w:eastAsia="en-US"/>
              </w:rPr>
              <w:t>.</w:t>
            </w:r>
            <w:r w:rsidRPr="008F7E13">
              <w:rPr>
                <w:rFonts w:eastAsia="Calibri"/>
                <w:bCs/>
                <w:iCs/>
                <w:sz w:val="22"/>
                <w:szCs w:val="22"/>
                <w:lang w:val="en-US" w:eastAsia="en-US"/>
              </w:rPr>
              <w:t>ru</w:t>
            </w:r>
            <w:r w:rsidRPr="008F7E13">
              <w:rPr>
                <w:rFonts w:eastAsia="Calibri"/>
                <w:bCs/>
                <w:iCs/>
                <w:sz w:val="22"/>
                <w:szCs w:val="22"/>
                <w:lang w:eastAsia="en-US"/>
              </w:rPr>
              <w:t xml:space="preserve"> и др.</w:t>
            </w:r>
          </w:p>
        </w:tc>
        <w:tc>
          <w:tcPr>
            <w:tcW w:w="2160" w:type="dxa"/>
          </w:tcPr>
          <w:p w:rsidR="008F7E13" w:rsidRPr="008F7E13" w:rsidRDefault="008F7E13" w:rsidP="008F7E13">
            <w:pPr>
              <w:rPr>
                <w:rFonts w:eastAsia="Calibri"/>
                <w:bCs/>
                <w:iCs/>
                <w:sz w:val="22"/>
                <w:szCs w:val="22"/>
                <w:lang w:eastAsia="en-US"/>
              </w:rPr>
            </w:pPr>
            <w:r w:rsidRPr="008F7E13">
              <w:rPr>
                <w:rFonts w:eastAsia="Calibri"/>
                <w:bCs/>
                <w:iCs/>
                <w:sz w:val="22"/>
                <w:szCs w:val="22"/>
                <w:lang w:eastAsia="en-US"/>
              </w:rPr>
              <w:t>Педагоги РФ</w:t>
            </w:r>
          </w:p>
        </w:tc>
      </w:tr>
      <w:tr w:rsidR="008F7E13" w:rsidRPr="008F7E13" w:rsidTr="00346B3B">
        <w:tc>
          <w:tcPr>
            <w:tcW w:w="2988" w:type="dxa"/>
          </w:tcPr>
          <w:p w:rsidR="008F7E13" w:rsidRPr="008F7E13" w:rsidRDefault="008F7E13" w:rsidP="008F7E13">
            <w:pPr>
              <w:rPr>
                <w:rFonts w:eastAsia="Calibri"/>
                <w:bCs/>
                <w:iCs/>
                <w:sz w:val="22"/>
                <w:szCs w:val="22"/>
                <w:lang w:eastAsia="en-US"/>
              </w:rPr>
            </w:pPr>
            <w:r w:rsidRPr="008F7E13">
              <w:rPr>
                <w:rFonts w:eastAsia="Calibri"/>
                <w:sz w:val="22"/>
                <w:szCs w:val="22"/>
              </w:rPr>
              <w:t>«Модель работы дошкольного учреждения по реализации образовательного процесса во взаимодействии с семьями воспитанников»</w:t>
            </w:r>
          </w:p>
        </w:tc>
        <w:tc>
          <w:tcPr>
            <w:tcW w:w="2003" w:type="dxa"/>
          </w:tcPr>
          <w:p w:rsidR="008F7E13" w:rsidRPr="008F7E13" w:rsidRDefault="008F7E13" w:rsidP="008F7E13">
            <w:pPr>
              <w:rPr>
                <w:rFonts w:eastAsia="Calibri"/>
                <w:bCs/>
                <w:sz w:val="22"/>
                <w:szCs w:val="22"/>
                <w:lang w:eastAsia="en-US"/>
              </w:rPr>
            </w:pPr>
            <w:r w:rsidRPr="008F7E13">
              <w:rPr>
                <w:rFonts w:eastAsia="Calibri"/>
                <w:bCs/>
                <w:sz w:val="22"/>
                <w:szCs w:val="22"/>
                <w:lang w:eastAsia="en-US"/>
              </w:rPr>
              <w:t xml:space="preserve">Заведующая </w:t>
            </w:r>
          </w:p>
          <w:p w:rsidR="008F7E13" w:rsidRPr="008F7E13" w:rsidRDefault="008F7E13" w:rsidP="008F7E13">
            <w:pPr>
              <w:rPr>
                <w:rFonts w:eastAsia="Calibri"/>
                <w:bCs/>
                <w:sz w:val="22"/>
                <w:szCs w:val="22"/>
                <w:lang w:eastAsia="en-US"/>
              </w:rPr>
            </w:pPr>
            <w:r w:rsidRPr="008F7E13">
              <w:rPr>
                <w:rFonts w:eastAsia="Calibri"/>
                <w:bCs/>
                <w:sz w:val="22"/>
                <w:szCs w:val="22"/>
                <w:lang w:eastAsia="en-US"/>
              </w:rPr>
              <w:t>Санатуллина А.Н.</w:t>
            </w:r>
          </w:p>
          <w:p w:rsidR="008F7E13" w:rsidRPr="008F7E13" w:rsidRDefault="008F7E13" w:rsidP="008F7E13">
            <w:pPr>
              <w:rPr>
                <w:rFonts w:eastAsia="Calibri"/>
                <w:bCs/>
                <w:sz w:val="22"/>
                <w:szCs w:val="22"/>
                <w:lang w:eastAsia="en-US"/>
              </w:rPr>
            </w:pPr>
            <w:r w:rsidRPr="008F7E13">
              <w:rPr>
                <w:rFonts w:eastAsia="Calibri"/>
                <w:bCs/>
                <w:sz w:val="22"/>
                <w:szCs w:val="22"/>
                <w:lang w:eastAsia="en-US"/>
              </w:rPr>
              <w:t>Старший воспитатель Маслова С.Б.</w:t>
            </w:r>
          </w:p>
          <w:p w:rsidR="008F7E13" w:rsidRPr="008F7E13" w:rsidRDefault="008F7E13" w:rsidP="008F7E13">
            <w:pPr>
              <w:rPr>
                <w:rFonts w:eastAsia="Calibri"/>
                <w:bCs/>
                <w:sz w:val="22"/>
                <w:szCs w:val="22"/>
                <w:lang w:eastAsia="en-US"/>
              </w:rPr>
            </w:pPr>
            <w:r w:rsidRPr="008F7E13">
              <w:rPr>
                <w:rFonts w:eastAsia="Calibri"/>
                <w:bCs/>
                <w:sz w:val="22"/>
                <w:szCs w:val="22"/>
                <w:lang w:eastAsia="en-US"/>
              </w:rPr>
              <w:t>Воспитатели</w:t>
            </w:r>
          </w:p>
          <w:p w:rsidR="008F7E13" w:rsidRPr="008F7E13" w:rsidRDefault="008F7E13" w:rsidP="008F7E13">
            <w:pPr>
              <w:rPr>
                <w:rFonts w:eastAsia="Calibri"/>
                <w:bCs/>
                <w:sz w:val="22"/>
                <w:szCs w:val="22"/>
                <w:lang w:eastAsia="en-US"/>
              </w:rPr>
            </w:pPr>
            <w:r w:rsidRPr="008F7E13">
              <w:rPr>
                <w:rFonts w:eastAsia="Calibri"/>
                <w:bCs/>
                <w:sz w:val="22"/>
                <w:szCs w:val="22"/>
                <w:lang w:eastAsia="en-US"/>
              </w:rPr>
              <w:t xml:space="preserve"> Ахтямова Т.М.</w:t>
            </w:r>
          </w:p>
          <w:p w:rsidR="008F7E13" w:rsidRPr="008F7E13" w:rsidRDefault="008F7E13" w:rsidP="008F7E13">
            <w:pPr>
              <w:rPr>
                <w:rFonts w:eastAsia="Calibri"/>
                <w:bCs/>
                <w:sz w:val="22"/>
                <w:szCs w:val="22"/>
                <w:lang w:eastAsia="en-US"/>
              </w:rPr>
            </w:pPr>
            <w:r w:rsidRPr="008F7E13">
              <w:rPr>
                <w:rFonts w:eastAsia="Calibri"/>
                <w:bCs/>
                <w:sz w:val="22"/>
                <w:szCs w:val="22"/>
                <w:lang w:eastAsia="en-US"/>
              </w:rPr>
              <w:t xml:space="preserve">Красильникова </w:t>
            </w:r>
            <w:proofErr w:type="spellStart"/>
            <w:r w:rsidRPr="008F7E13">
              <w:rPr>
                <w:rFonts w:eastAsia="Calibri"/>
                <w:bCs/>
                <w:sz w:val="22"/>
                <w:szCs w:val="22"/>
                <w:lang w:eastAsia="en-US"/>
              </w:rPr>
              <w:t>С.Г.Рубцова</w:t>
            </w:r>
            <w:proofErr w:type="spellEnd"/>
            <w:r w:rsidRPr="008F7E13">
              <w:rPr>
                <w:rFonts w:eastAsia="Calibri"/>
                <w:bCs/>
                <w:sz w:val="22"/>
                <w:szCs w:val="22"/>
                <w:lang w:eastAsia="en-US"/>
              </w:rPr>
              <w:t xml:space="preserve"> Е.В.</w:t>
            </w:r>
          </w:p>
        </w:tc>
        <w:tc>
          <w:tcPr>
            <w:tcW w:w="2998" w:type="dxa"/>
          </w:tcPr>
          <w:p w:rsidR="008F7E13" w:rsidRPr="008F7E13" w:rsidRDefault="008F7E13" w:rsidP="008F7E13">
            <w:pPr>
              <w:rPr>
                <w:rFonts w:eastAsia="Calibri"/>
                <w:bCs/>
                <w:iCs/>
                <w:sz w:val="22"/>
                <w:szCs w:val="22"/>
                <w:lang w:eastAsia="en-US"/>
              </w:rPr>
            </w:pPr>
            <w:r w:rsidRPr="008F7E13">
              <w:rPr>
                <w:rFonts w:eastAsia="Calibri"/>
                <w:sz w:val="22"/>
                <w:szCs w:val="22"/>
                <w:lang w:eastAsia="en-US"/>
              </w:rPr>
              <w:t>Публикация в сборнике «Творческие мастерские: партнерство детей и педагогов»</w:t>
            </w:r>
          </w:p>
        </w:tc>
        <w:tc>
          <w:tcPr>
            <w:tcW w:w="2160" w:type="dxa"/>
          </w:tcPr>
          <w:p w:rsidR="008F7E13" w:rsidRPr="008F7E13" w:rsidRDefault="008F7E13" w:rsidP="008F7E13">
            <w:pPr>
              <w:rPr>
                <w:rFonts w:eastAsia="Calibri"/>
                <w:bCs/>
                <w:iCs/>
                <w:sz w:val="22"/>
                <w:szCs w:val="22"/>
                <w:lang w:eastAsia="en-US"/>
              </w:rPr>
            </w:pPr>
            <w:r w:rsidRPr="008F7E13">
              <w:rPr>
                <w:rFonts w:eastAsia="Calibri"/>
                <w:bCs/>
                <w:sz w:val="22"/>
                <w:szCs w:val="22"/>
                <w:lang w:eastAsia="en-US"/>
              </w:rPr>
              <w:t>Педагоги, воспитатели ДОУ</w:t>
            </w:r>
          </w:p>
        </w:tc>
      </w:tr>
      <w:tr w:rsidR="008F7E13" w:rsidRPr="008F7E13" w:rsidTr="00346B3B">
        <w:tc>
          <w:tcPr>
            <w:tcW w:w="2988" w:type="dxa"/>
          </w:tcPr>
          <w:p w:rsidR="008F7E13" w:rsidRPr="008F7E13" w:rsidRDefault="008F7E13" w:rsidP="008F7E13">
            <w:pPr>
              <w:rPr>
                <w:rFonts w:eastAsia="Calibri"/>
                <w:bCs/>
                <w:iCs/>
                <w:sz w:val="22"/>
                <w:szCs w:val="22"/>
                <w:lang w:eastAsia="en-US"/>
              </w:rPr>
            </w:pPr>
            <w:r w:rsidRPr="008F7E13">
              <w:rPr>
                <w:rFonts w:eastAsia="Calibri"/>
                <w:sz w:val="22"/>
                <w:szCs w:val="22"/>
              </w:rPr>
              <w:t>«Управление инновационной деятельностью в ДОУ»</w:t>
            </w:r>
          </w:p>
        </w:tc>
        <w:tc>
          <w:tcPr>
            <w:tcW w:w="2003" w:type="dxa"/>
          </w:tcPr>
          <w:p w:rsidR="008F7E13" w:rsidRPr="008F7E13" w:rsidRDefault="008F7E13" w:rsidP="008F7E13">
            <w:pPr>
              <w:rPr>
                <w:rFonts w:eastAsia="Calibri"/>
                <w:bCs/>
                <w:sz w:val="22"/>
                <w:szCs w:val="22"/>
                <w:lang w:eastAsia="en-US"/>
              </w:rPr>
            </w:pPr>
            <w:r w:rsidRPr="008F7E13">
              <w:rPr>
                <w:rFonts w:eastAsia="Calibri"/>
                <w:bCs/>
                <w:sz w:val="22"/>
                <w:szCs w:val="22"/>
                <w:lang w:eastAsia="en-US"/>
              </w:rPr>
              <w:t>Заведующая Санатуллина А.Н.</w:t>
            </w:r>
          </w:p>
        </w:tc>
        <w:tc>
          <w:tcPr>
            <w:tcW w:w="2998" w:type="dxa"/>
          </w:tcPr>
          <w:p w:rsidR="008F7E13" w:rsidRPr="008F7E13" w:rsidRDefault="008F7E13" w:rsidP="008F7E13">
            <w:pPr>
              <w:rPr>
                <w:rFonts w:eastAsia="Calibri"/>
                <w:bCs/>
                <w:iCs/>
                <w:sz w:val="22"/>
                <w:szCs w:val="22"/>
                <w:lang w:eastAsia="en-US"/>
              </w:rPr>
            </w:pPr>
            <w:r w:rsidRPr="008F7E13">
              <w:rPr>
                <w:rFonts w:eastAsia="Calibri"/>
                <w:bCs/>
                <w:sz w:val="22"/>
                <w:szCs w:val="22"/>
                <w:lang w:eastAsia="en-US"/>
              </w:rPr>
              <w:t>Российский семинар-практикум «Обновление содержания воспитательно-образовательного процесса в соответствии с ФГТ»</w:t>
            </w:r>
          </w:p>
        </w:tc>
        <w:tc>
          <w:tcPr>
            <w:tcW w:w="2160" w:type="dxa"/>
          </w:tcPr>
          <w:p w:rsidR="008F7E13" w:rsidRPr="008F7E13" w:rsidRDefault="008F7E13" w:rsidP="008F7E13">
            <w:pPr>
              <w:rPr>
                <w:rFonts w:eastAsia="Calibri"/>
                <w:bCs/>
                <w:iCs/>
                <w:sz w:val="22"/>
                <w:szCs w:val="22"/>
                <w:lang w:eastAsia="en-US"/>
              </w:rPr>
            </w:pPr>
            <w:r w:rsidRPr="008F7E13">
              <w:rPr>
                <w:rFonts w:eastAsia="Calibri"/>
                <w:bCs/>
                <w:sz w:val="22"/>
                <w:szCs w:val="22"/>
                <w:lang w:eastAsia="en-US"/>
              </w:rPr>
              <w:t>Руководители, педагоги ДОУ РФ</w:t>
            </w:r>
          </w:p>
        </w:tc>
      </w:tr>
      <w:tr w:rsidR="008F7E13" w:rsidRPr="008F7E13" w:rsidTr="00346B3B">
        <w:tc>
          <w:tcPr>
            <w:tcW w:w="2988" w:type="dxa"/>
          </w:tcPr>
          <w:p w:rsidR="008F7E13" w:rsidRPr="008F7E13" w:rsidRDefault="008F7E13" w:rsidP="008F7E13">
            <w:pPr>
              <w:rPr>
                <w:rFonts w:eastAsia="Calibri"/>
                <w:bCs/>
                <w:iCs/>
                <w:sz w:val="22"/>
                <w:szCs w:val="22"/>
                <w:lang w:eastAsia="en-US"/>
              </w:rPr>
            </w:pPr>
            <w:r w:rsidRPr="008F7E13">
              <w:rPr>
                <w:rFonts w:eastAsia="Calibri"/>
                <w:sz w:val="22"/>
                <w:szCs w:val="22"/>
                <w:lang w:eastAsia="en-US"/>
              </w:rPr>
              <w:t xml:space="preserve">«Инновационные методы </w:t>
            </w:r>
            <w:r w:rsidRPr="008F7E13">
              <w:rPr>
                <w:rFonts w:eastAsia="Calibri"/>
                <w:sz w:val="22"/>
                <w:szCs w:val="22"/>
                <w:lang w:eastAsia="en-US"/>
              </w:rPr>
              <w:lastRenderedPageBreak/>
              <w:t>работы как пути повышения профессионального мастерства педагогов ДОУ на современном этапе развития дошкольного образования»</w:t>
            </w:r>
          </w:p>
        </w:tc>
        <w:tc>
          <w:tcPr>
            <w:tcW w:w="2003" w:type="dxa"/>
          </w:tcPr>
          <w:p w:rsidR="008F7E13" w:rsidRPr="008F7E13" w:rsidRDefault="008F7E13" w:rsidP="008F7E13">
            <w:pPr>
              <w:rPr>
                <w:rFonts w:eastAsia="Calibri"/>
                <w:bCs/>
                <w:iCs/>
                <w:sz w:val="22"/>
                <w:szCs w:val="22"/>
                <w:lang w:eastAsia="en-US"/>
              </w:rPr>
            </w:pPr>
            <w:r w:rsidRPr="008F7E13">
              <w:rPr>
                <w:rFonts w:eastAsia="Calibri"/>
                <w:bCs/>
                <w:sz w:val="22"/>
                <w:szCs w:val="22"/>
                <w:lang w:eastAsia="en-US"/>
              </w:rPr>
              <w:lastRenderedPageBreak/>
              <w:t xml:space="preserve">Старший </w:t>
            </w:r>
            <w:r w:rsidRPr="008F7E13">
              <w:rPr>
                <w:rFonts w:eastAsia="Calibri"/>
                <w:bCs/>
                <w:sz w:val="22"/>
                <w:szCs w:val="22"/>
                <w:lang w:eastAsia="en-US"/>
              </w:rPr>
              <w:lastRenderedPageBreak/>
              <w:t>воспитатель Маслова С.Б.</w:t>
            </w:r>
          </w:p>
        </w:tc>
        <w:tc>
          <w:tcPr>
            <w:tcW w:w="2998" w:type="dxa"/>
          </w:tcPr>
          <w:p w:rsidR="008F7E13" w:rsidRPr="008F7E13" w:rsidRDefault="008F7E13" w:rsidP="008F7E13">
            <w:pPr>
              <w:rPr>
                <w:rFonts w:eastAsia="Calibri"/>
                <w:bCs/>
                <w:iCs/>
                <w:sz w:val="22"/>
                <w:szCs w:val="22"/>
                <w:lang w:eastAsia="en-US"/>
              </w:rPr>
            </w:pPr>
            <w:r w:rsidRPr="008F7E13">
              <w:rPr>
                <w:rFonts w:eastAsia="Calibri"/>
                <w:bCs/>
                <w:sz w:val="22"/>
                <w:szCs w:val="22"/>
                <w:lang w:eastAsia="en-US"/>
              </w:rPr>
              <w:lastRenderedPageBreak/>
              <w:t>Российский семинар-</w:t>
            </w:r>
            <w:r w:rsidRPr="008F7E13">
              <w:rPr>
                <w:rFonts w:eastAsia="Calibri"/>
                <w:bCs/>
                <w:sz w:val="22"/>
                <w:szCs w:val="22"/>
                <w:lang w:eastAsia="en-US"/>
              </w:rPr>
              <w:lastRenderedPageBreak/>
              <w:t>практикум «Обновление содержания воспитательно-образовательного процесса в соответствии с ФГТ»</w:t>
            </w:r>
          </w:p>
        </w:tc>
        <w:tc>
          <w:tcPr>
            <w:tcW w:w="2160" w:type="dxa"/>
          </w:tcPr>
          <w:p w:rsidR="008F7E13" w:rsidRPr="008F7E13" w:rsidRDefault="008F7E13" w:rsidP="008F7E13">
            <w:pPr>
              <w:rPr>
                <w:rFonts w:eastAsia="Calibri"/>
                <w:bCs/>
                <w:iCs/>
                <w:sz w:val="22"/>
                <w:szCs w:val="22"/>
                <w:lang w:eastAsia="en-US"/>
              </w:rPr>
            </w:pPr>
            <w:r w:rsidRPr="008F7E13">
              <w:rPr>
                <w:rFonts w:eastAsia="Calibri"/>
                <w:bCs/>
                <w:sz w:val="22"/>
                <w:szCs w:val="22"/>
                <w:lang w:eastAsia="en-US"/>
              </w:rPr>
              <w:lastRenderedPageBreak/>
              <w:t xml:space="preserve">Руководители, </w:t>
            </w:r>
            <w:r w:rsidRPr="008F7E13">
              <w:rPr>
                <w:rFonts w:eastAsia="Calibri"/>
                <w:bCs/>
                <w:sz w:val="22"/>
                <w:szCs w:val="22"/>
                <w:lang w:eastAsia="en-US"/>
              </w:rPr>
              <w:lastRenderedPageBreak/>
              <w:t>педагоги ДОУ РФ</w:t>
            </w:r>
          </w:p>
        </w:tc>
      </w:tr>
      <w:tr w:rsidR="008F7E13" w:rsidRPr="008F7E13" w:rsidTr="00346B3B">
        <w:tc>
          <w:tcPr>
            <w:tcW w:w="2988" w:type="dxa"/>
          </w:tcPr>
          <w:p w:rsidR="008F7E13" w:rsidRPr="008F7E13" w:rsidRDefault="008F7E13" w:rsidP="008F7E13">
            <w:pPr>
              <w:keepNext/>
              <w:outlineLvl w:val="2"/>
              <w:rPr>
                <w:bCs/>
                <w:sz w:val="22"/>
                <w:szCs w:val="22"/>
              </w:rPr>
            </w:pPr>
            <w:r w:rsidRPr="008F7E13">
              <w:rPr>
                <w:bCs/>
                <w:sz w:val="22"/>
                <w:szCs w:val="22"/>
              </w:rPr>
              <w:lastRenderedPageBreak/>
              <w:t xml:space="preserve">Непосредственно образовательная деятельность взрослого с детьми </w:t>
            </w:r>
          </w:p>
          <w:p w:rsidR="008F7E13" w:rsidRPr="008F7E13" w:rsidRDefault="008F7E13" w:rsidP="008F7E13">
            <w:pPr>
              <w:rPr>
                <w:rFonts w:eastAsia="Calibri"/>
                <w:bCs/>
                <w:iCs/>
                <w:sz w:val="22"/>
                <w:szCs w:val="22"/>
                <w:lang w:eastAsia="en-US"/>
              </w:rPr>
            </w:pPr>
            <w:r w:rsidRPr="008F7E13">
              <w:rPr>
                <w:rFonts w:eastAsia="Calibri"/>
                <w:sz w:val="22"/>
                <w:szCs w:val="22"/>
                <w:lang w:eastAsia="en-US"/>
              </w:rPr>
              <w:t>«Путешествие в Африку»</w:t>
            </w:r>
          </w:p>
        </w:tc>
        <w:tc>
          <w:tcPr>
            <w:tcW w:w="2003" w:type="dxa"/>
          </w:tcPr>
          <w:p w:rsidR="008F7E13" w:rsidRPr="008F7E13" w:rsidRDefault="008F7E13" w:rsidP="008F7E13">
            <w:pPr>
              <w:rPr>
                <w:rFonts w:eastAsia="Calibri"/>
                <w:bCs/>
                <w:sz w:val="22"/>
                <w:szCs w:val="22"/>
                <w:lang w:eastAsia="en-US"/>
              </w:rPr>
            </w:pPr>
            <w:r w:rsidRPr="008F7E13">
              <w:rPr>
                <w:rFonts w:eastAsia="Calibri"/>
                <w:bCs/>
                <w:sz w:val="22"/>
                <w:szCs w:val="22"/>
                <w:lang w:eastAsia="en-US"/>
              </w:rPr>
              <w:t>Воспитатель</w:t>
            </w:r>
          </w:p>
          <w:p w:rsidR="008F7E13" w:rsidRPr="008F7E13" w:rsidRDefault="008F7E13" w:rsidP="008F7E13">
            <w:pPr>
              <w:rPr>
                <w:rFonts w:eastAsia="Calibri"/>
                <w:bCs/>
                <w:iCs/>
                <w:sz w:val="22"/>
                <w:szCs w:val="22"/>
                <w:lang w:eastAsia="en-US"/>
              </w:rPr>
            </w:pPr>
            <w:r w:rsidRPr="008F7E13">
              <w:rPr>
                <w:rFonts w:eastAsia="Calibri"/>
                <w:bCs/>
                <w:sz w:val="22"/>
                <w:szCs w:val="22"/>
                <w:lang w:eastAsia="en-US"/>
              </w:rPr>
              <w:t>Королёва А.В.</w:t>
            </w:r>
          </w:p>
        </w:tc>
        <w:tc>
          <w:tcPr>
            <w:tcW w:w="2998" w:type="dxa"/>
          </w:tcPr>
          <w:p w:rsidR="008F7E13" w:rsidRPr="008F7E13" w:rsidRDefault="008F7E13" w:rsidP="008F7E13">
            <w:pPr>
              <w:rPr>
                <w:rFonts w:eastAsia="Calibri"/>
                <w:bCs/>
                <w:iCs/>
                <w:sz w:val="22"/>
                <w:szCs w:val="22"/>
                <w:lang w:eastAsia="en-US"/>
              </w:rPr>
            </w:pPr>
            <w:r w:rsidRPr="008F7E13">
              <w:rPr>
                <w:rFonts w:eastAsia="Calibri"/>
                <w:bCs/>
                <w:sz w:val="22"/>
                <w:szCs w:val="22"/>
                <w:lang w:eastAsia="en-US"/>
              </w:rPr>
              <w:t>Российский семинар-практикум «Обновление содержания воспитательно-образовательного процесса в соответствии с ФГТ»</w:t>
            </w:r>
          </w:p>
        </w:tc>
        <w:tc>
          <w:tcPr>
            <w:tcW w:w="2160" w:type="dxa"/>
          </w:tcPr>
          <w:p w:rsidR="008F7E13" w:rsidRPr="008F7E13" w:rsidRDefault="008F7E13" w:rsidP="008F7E13">
            <w:pPr>
              <w:rPr>
                <w:rFonts w:eastAsia="Calibri"/>
                <w:bCs/>
                <w:iCs/>
                <w:sz w:val="22"/>
                <w:szCs w:val="22"/>
                <w:lang w:eastAsia="en-US"/>
              </w:rPr>
            </w:pPr>
            <w:r w:rsidRPr="008F7E13">
              <w:rPr>
                <w:rFonts w:eastAsia="Calibri"/>
                <w:bCs/>
                <w:sz w:val="22"/>
                <w:szCs w:val="22"/>
                <w:lang w:eastAsia="en-US"/>
              </w:rPr>
              <w:t>Руководители, педагоги ДОУ РФ</w:t>
            </w:r>
          </w:p>
        </w:tc>
      </w:tr>
      <w:tr w:rsidR="008F7E13" w:rsidRPr="008F7E13" w:rsidTr="00346B3B">
        <w:tc>
          <w:tcPr>
            <w:tcW w:w="2988" w:type="dxa"/>
          </w:tcPr>
          <w:p w:rsidR="008F7E13" w:rsidRPr="008F7E13" w:rsidRDefault="008F7E13" w:rsidP="008F7E13">
            <w:pPr>
              <w:keepNext/>
              <w:outlineLvl w:val="2"/>
              <w:rPr>
                <w:bCs/>
                <w:sz w:val="22"/>
                <w:szCs w:val="22"/>
              </w:rPr>
            </w:pPr>
            <w:r w:rsidRPr="008F7E13">
              <w:rPr>
                <w:bCs/>
                <w:sz w:val="22"/>
                <w:szCs w:val="22"/>
              </w:rPr>
              <w:t xml:space="preserve">Непосредственно образовательная деятельность взрослого с детьми в группе с погружением в английскую языковую среду </w:t>
            </w:r>
          </w:p>
          <w:p w:rsidR="008F7E13" w:rsidRPr="008F7E13" w:rsidRDefault="008F7E13" w:rsidP="008F7E13">
            <w:pPr>
              <w:rPr>
                <w:rFonts w:eastAsia="Calibri"/>
                <w:bCs/>
                <w:iCs/>
                <w:sz w:val="22"/>
                <w:szCs w:val="22"/>
                <w:lang w:eastAsia="en-US"/>
              </w:rPr>
            </w:pPr>
            <w:r w:rsidRPr="008F7E13">
              <w:rPr>
                <w:rFonts w:eastAsia="Calibri"/>
                <w:sz w:val="22"/>
                <w:szCs w:val="22"/>
                <w:lang w:eastAsia="en-US"/>
              </w:rPr>
              <w:t>«</w:t>
            </w:r>
            <w:r w:rsidRPr="008F7E13">
              <w:rPr>
                <w:rFonts w:eastAsia="Calibri"/>
                <w:sz w:val="22"/>
                <w:szCs w:val="22"/>
                <w:lang w:val="en-US" w:eastAsia="en-US"/>
              </w:rPr>
              <w:t>Happy</w:t>
            </w:r>
            <w:r w:rsidRPr="008F7E13">
              <w:rPr>
                <w:rFonts w:eastAsia="Calibri"/>
                <w:sz w:val="22"/>
                <w:szCs w:val="22"/>
                <w:lang w:eastAsia="en-US"/>
              </w:rPr>
              <w:t xml:space="preserve"> </w:t>
            </w:r>
            <w:r w:rsidRPr="008F7E13">
              <w:rPr>
                <w:rFonts w:eastAsia="Calibri"/>
                <w:sz w:val="22"/>
                <w:szCs w:val="22"/>
                <w:lang w:val="en-US" w:eastAsia="en-US"/>
              </w:rPr>
              <w:t>house</w:t>
            </w:r>
            <w:r w:rsidRPr="008F7E13">
              <w:rPr>
                <w:rFonts w:eastAsia="Calibri"/>
                <w:sz w:val="22"/>
                <w:szCs w:val="22"/>
                <w:lang w:eastAsia="en-US"/>
              </w:rPr>
              <w:t>»</w:t>
            </w:r>
          </w:p>
        </w:tc>
        <w:tc>
          <w:tcPr>
            <w:tcW w:w="2003" w:type="dxa"/>
          </w:tcPr>
          <w:p w:rsidR="008F7E13" w:rsidRPr="008F7E13" w:rsidRDefault="008F7E13" w:rsidP="008F7E13">
            <w:pPr>
              <w:rPr>
                <w:rFonts w:eastAsia="Calibri"/>
                <w:bCs/>
                <w:sz w:val="22"/>
                <w:szCs w:val="22"/>
                <w:lang w:eastAsia="en-US"/>
              </w:rPr>
            </w:pPr>
            <w:r w:rsidRPr="008F7E13">
              <w:rPr>
                <w:rFonts w:eastAsia="Calibri"/>
                <w:bCs/>
                <w:sz w:val="22"/>
                <w:szCs w:val="22"/>
                <w:lang w:eastAsia="en-US"/>
              </w:rPr>
              <w:t>Воспитатель</w:t>
            </w:r>
          </w:p>
          <w:p w:rsidR="008F7E13" w:rsidRPr="008F7E13" w:rsidRDefault="008F7E13" w:rsidP="008F7E13">
            <w:pPr>
              <w:rPr>
                <w:rFonts w:eastAsia="Calibri"/>
                <w:bCs/>
                <w:iCs/>
                <w:sz w:val="22"/>
                <w:szCs w:val="22"/>
                <w:lang w:eastAsia="en-US"/>
              </w:rPr>
            </w:pPr>
            <w:r w:rsidRPr="008F7E13">
              <w:rPr>
                <w:rFonts w:eastAsia="Calibri"/>
                <w:bCs/>
                <w:sz w:val="22"/>
                <w:szCs w:val="22"/>
                <w:lang w:eastAsia="en-US"/>
              </w:rPr>
              <w:t>Молодцова Н.Е.</w:t>
            </w:r>
          </w:p>
        </w:tc>
        <w:tc>
          <w:tcPr>
            <w:tcW w:w="2998" w:type="dxa"/>
          </w:tcPr>
          <w:p w:rsidR="008F7E13" w:rsidRPr="008F7E13" w:rsidRDefault="008F7E13" w:rsidP="008F7E13">
            <w:pPr>
              <w:rPr>
                <w:rFonts w:eastAsia="Calibri"/>
                <w:bCs/>
                <w:iCs/>
                <w:sz w:val="22"/>
                <w:szCs w:val="22"/>
                <w:lang w:eastAsia="en-US"/>
              </w:rPr>
            </w:pPr>
            <w:r w:rsidRPr="008F7E13">
              <w:rPr>
                <w:rFonts w:eastAsia="Calibri"/>
                <w:bCs/>
                <w:sz w:val="22"/>
                <w:szCs w:val="22"/>
                <w:lang w:eastAsia="en-US"/>
              </w:rPr>
              <w:t>Российский семинар-практикум «Обновление содержания воспитательно-образовательного процесса в соответствии с ФГТ»</w:t>
            </w:r>
          </w:p>
        </w:tc>
        <w:tc>
          <w:tcPr>
            <w:tcW w:w="2160" w:type="dxa"/>
          </w:tcPr>
          <w:p w:rsidR="008F7E13" w:rsidRPr="008F7E13" w:rsidRDefault="008F7E13" w:rsidP="008F7E13">
            <w:pPr>
              <w:rPr>
                <w:rFonts w:eastAsia="Calibri"/>
                <w:bCs/>
                <w:iCs/>
                <w:sz w:val="22"/>
                <w:szCs w:val="22"/>
                <w:lang w:eastAsia="en-US"/>
              </w:rPr>
            </w:pPr>
            <w:r w:rsidRPr="008F7E13">
              <w:rPr>
                <w:rFonts w:eastAsia="Calibri"/>
                <w:bCs/>
                <w:sz w:val="22"/>
                <w:szCs w:val="22"/>
                <w:lang w:eastAsia="en-US"/>
              </w:rPr>
              <w:t>Руководители, педагоги ДОУ РФ</w:t>
            </w:r>
          </w:p>
        </w:tc>
      </w:tr>
      <w:tr w:rsidR="008F7E13" w:rsidRPr="008F7E13" w:rsidTr="00346B3B">
        <w:tc>
          <w:tcPr>
            <w:tcW w:w="2988" w:type="dxa"/>
          </w:tcPr>
          <w:p w:rsidR="008F7E13" w:rsidRPr="008F7E13" w:rsidRDefault="008F7E13" w:rsidP="008F7E13">
            <w:pPr>
              <w:rPr>
                <w:rFonts w:eastAsia="Calibri"/>
                <w:bCs/>
                <w:iCs/>
                <w:sz w:val="22"/>
                <w:szCs w:val="22"/>
                <w:lang w:eastAsia="en-US"/>
              </w:rPr>
            </w:pPr>
            <w:r w:rsidRPr="008F7E13">
              <w:rPr>
                <w:rFonts w:eastAsia="Calibri"/>
                <w:sz w:val="22"/>
                <w:szCs w:val="22"/>
                <w:lang w:eastAsia="en-US"/>
              </w:rPr>
              <w:t>Занятие с применением технологии педагогической системы Марии Монтессори «Работа с золотым материалом»</w:t>
            </w:r>
          </w:p>
        </w:tc>
        <w:tc>
          <w:tcPr>
            <w:tcW w:w="2003" w:type="dxa"/>
          </w:tcPr>
          <w:p w:rsidR="008F7E13" w:rsidRPr="008F7E13" w:rsidRDefault="008F7E13" w:rsidP="008F7E13">
            <w:pPr>
              <w:rPr>
                <w:rFonts w:eastAsia="Calibri"/>
                <w:bCs/>
                <w:sz w:val="22"/>
                <w:szCs w:val="22"/>
                <w:lang w:eastAsia="en-US"/>
              </w:rPr>
            </w:pPr>
            <w:r w:rsidRPr="008F7E13">
              <w:rPr>
                <w:rFonts w:eastAsia="Calibri"/>
                <w:bCs/>
                <w:sz w:val="22"/>
                <w:szCs w:val="22"/>
                <w:lang w:eastAsia="en-US"/>
              </w:rPr>
              <w:t>Воспитатель</w:t>
            </w:r>
          </w:p>
          <w:p w:rsidR="008F7E13" w:rsidRPr="008F7E13" w:rsidRDefault="008F7E13" w:rsidP="008F7E13">
            <w:pPr>
              <w:rPr>
                <w:rFonts w:eastAsia="Calibri"/>
                <w:bCs/>
                <w:iCs/>
                <w:sz w:val="22"/>
                <w:szCs w:val="22"/>
                <w:lang w:eastAsia="en-US"/>
              </w:rPr>
            </w:pPr>
            <w:r w:rsidRPr="008F7E13">
              <w:rPr>
                <w:rFonts w:eastAsia="Calibri"/>
                <w:bCs/>
                <w:sz w:val="22"/>
                <w:szCs w:val="22"/>
                <w:lang w:eastAsia="en-US"/>
              </w:rPr>
              <w:t>Ахметзянова Ф.Р.</w:t>
            </w:r>
          </w:p>
        </w:tc>
        <w:tc>
          <w:tcPr>
            <w:tcW w:w="2998" w:type="dxa"/>
          </w:tcPr>
          <w:p w:rsidR="008F7E13" w:rsidRPr="008F7E13" w:rsidRDefault="008F7E13" w:rsidP="008F7E13">
            <w:pPr>
              <w:rPr>
                <w:rFonts w:eastAsia="Calibri"/>
                <w:bCs/>
                <w:iCs/>
                <w:sz w:val="22"/>
                <w:szCs w:val="22"/>
                <w:lang w:eastAsia="en-US"/>
              </w:rPr>
            </w:pPr>
            <w:r w:rsidRPr="008F7E13">
              <w:rPr>
                <w:rFonts w:eastAsia="Calibri"/>
                <w:bCs/>
                <w:sz w:val="22"/>
                <w:szCs w:val="22"/>
                <w:lang w:eastAsia="en-US"/>
              </w:rPr>
              <w:t>Российский семинар-практикум «Обновление содержания воспитательно-образовательного процесса в соответствии с ФГТ»</w:t>
            </w:r>
          </w:p>
        </w:tc>
        <w:tc>
          <w:tcPr>
            <w:tcW w:w="2160" w:type="dxa"/>
          </w:tcPr>
          <w:p w:rsidR="008F7E13" w:rsidRPr="008F7E13" w:rsidRDefault="008F7E13" w:rsidP="008F7E13">
            <w:pPr>
              <w:rPr>
                <w:rFonts w:eastAsia="Calibri"/>
                <w:bCs/>
                <w:iCs/>
                <w:sz w:val="22"/>
                <w:szCs w:val="22"/>
                <w:lang w:eastAsia="en-US"/>
              </w:rPr>
            </w:pPr>
            <w:r w:rsidRPr="008F7E13">
              <w:rPr>
                <w:rFonts w:eastAsia="Calibri"/>
                <w:bCs/>
                <w:sz w:val="22"/>
                <w:szCs w:val="22"/>
                <w:lang w:eastAsia="en-US"/>
              </w:rPr>
              <w:t>Руководители, педагоги ДОУ РФ</w:t>
            </w:r>
          </w:p>
        </w:tc>
      </w:tr>
      <w:tr w:rsidR="008F7E13" w:rsidRPr="008F7E13" w:rsidTr="00346B3B">
        <w:tc>
          <w:tcPr>
            <w:tcW w:w="2988" w:type="dxa"/>
          </w:tcPr>
          <w:p w:rsidR="008F7E13" w:rsidRPr="008F7E13" w:rsidRDefault="008F7E13" w:rsidP="008F7E13">
            <w:pPr>
              <w:rPr>
                <w:rFonts w:eastAsia="Calibri"/>
                <w:bCs/>
                <w:iCs/>
                <w:sz w:val="22"/>
                <w:szCs w:val="22"/>
                <w:lang w:eastAsia="en-US"/>
              </w:rPr>
            </w:pPr>
            <w:r w:rsidRPr="008F7E13">
              <w:rPr>
                <w:rFonts w:eastAsia="Calibri"/>
                <w:bCs/>
                <w:sz w:val="22"/>
                <w:szCs w:val="22"/>
                <w:lang w:eastAsia="en-US"/>
              </w:rPr>
              <w:t>Опыт работы дошкольного учреждения на современном этапе развития дошкольного образования</w:t>
            </w:r>
          </w:p>
        </w:tc>
        <w:tc>
          <w:tcPr>
            <w:tcW w:w="2003" w:type="dxa"/>
          </w:tcPr>
          <w:p w:rsidR="008F7E13" w:rsidRPr="008F7E13" w:rsidRDefault="008F7E13" w:rsidP="008F7E13">
            <w:pPr>
              <w:rPr>
                <w:rFonts w:eastAsia="Calibri"/>
                <w:bCs/>
                <w:sz w:val="22"/>
                <w:szCs w:val="22"/>
                <w:lang w:eastAsia="en-US"/>
              </w:rPr>
            </w:pPr>
            <w:r w:rsidRPr="008F7E13">
              <w:rPr>
                <w:rFonts w:eastAsia="Calibri"/>
                <w:bCs/>
                <w:sz w:val="22"/>
                <w:szCs w:val="22"/>
                <w:lang w:eastAsia="en-US"/>
              </w:rPr>
              <w:t>Заведующая</w:t>
            </w:r>
          </w:p>
          <w:p w:rsidR="008F7E13" w:rsidRPr="008F7E13" w:rsidRDefault="008F7E13" w:rsidP="008F7E13">
            <w:pPr>
              <w:rPr>
                <w:rFonts w:eastAsia="Calibri"/>
                <w:bCs/>
                <w:sz w:val="22"/>
                <w:szCs w:val="22"/>
                <w:lang w:eastAsia="en-US"/>
              </w:rPr>
            </w:pPr>
            <w:r w:rsidRPr="008F7E13">
              <w:rPr>
                <w:rFonts w:eastAsia="Calibri"/>
                <w:bCs/>
                <w:sz w:val="22"/>
                <w:szCs w:val="22"/>
                <w:lang w:eastAsia="en-US"/>
              </w:rPr>
              <w:t>Санатуллина А.Н.</w:t>
            </w:r>
          </w:p>
          <w:p w:rsidR="008F7E13" w:rsidRPr="008F7E13" w:rsidRDefault="008F7E13" w:rsidP="008F7E13">
            <w:pPr>
              <w:rPr>
                <w:rFonts w:eastAsia="Calibri"/>
                <w:bCs/>
                <w:sz w:val="22"/>
                <w:szCs w:val="22"/>
                <w:lang w:eastAsia="en-US"/>
              </w:rPr>
            </w:pPr>
            <w:r w:rsidRPr="008F7E13">
              <w:rPr>
                <w:rFonts w:eastAsia="Calibri"/>
                <w:bCs/>
                <w:sz w:val="22"/>
                <w:szCs w:val="22"/>
                <w:lang w:eastAsia="en-US"/>
              </w:rPr>
              <w:t>Воспитатель</w:t>
            </w:r>
          </w:p>
          <w:p w:rsidR="008F7E13" w:rsidRPr="008F7E13" w:rsidRDefault="008F7E13" w:rsidP="008F7E13">
            <w:pPr>
              <w:rPr>
                <w:rFonts w:eastAsia="Calibri"/>
                <w:bCs/>
                <w:iCs/>
                <w:sz w:val="22"/>
                <w:szCs w:val="22"/>
                <w:lang w:eastAsia="en-US"/>
              </w:rPr>
            </w:pPr>
            <w:r w:rsidRPr="008F7E13">
              <w:rPr>
                <w:rFonts w:eastAsia="Calibri"/>
                <w:bCs/>
                <w:sz w:val="22"/>
                <w:szCs w:val="22"/>
                <w:lang w:eastAsia="en-US"/>
              </w:rPr>
              <w:t>Камалиева Н.Н.</w:t>
            </w:r>
          </w:p>
        </w:tc>
        <w:tc>
          <w:tcPr>
            <w:tcW w:w="2998" w:type="dxa"/>
          </w:tcPr>
          <w:p w:rsidR="008F7E13" w:rsidRPr="008F7E13" w:rsidRDefault="008F7E13" w:rsidP="008F7E13">
            <w:pPr>
              <w:rPr>
                <w:rFonts w:eastAsia="Calibri"/>
                <w:bCs/>
                <w:iCs/>
                <w:sz w:val="22"/>
                <w:szCs w:val="22"/>
                <w:lang w:eastAsia="en-US"/>
              </w:rPr>
            </w:pPr>
            <w:r w:rsidRPr="008F7E13">
              <w:rPr>
                <w:rFonts w:eastAsia="Calibri"/>
                <w:bCs/>
                <w:sz w:val="22"/>
                <w:szCs w:val="22"/>
                <w:lang w:eastAsia="en-US"/>
              </w:rPr>
              <w:t>Всероссийская конференция руководителей дошкольных образовательных учреждений «Современные технологии дополнительного образования дошкольников»</w:t>
            </w:r>
          </w:p>
        </w:tc>
        <w:tc>
          <w:tcPr>
            <w:tcW w:w="2160" w:type="dxa"/>
          </w:tcPr>
          <w:p w:rsidR="008F7E13" w:rsidRPr="008F7E13" w:rsidRDefault="008F7E13" w:rsidP="008F7E13">
            <w:pPr>
              <w:rPr>
                <w:rFonts w:eastAsia="Calibri"/>
                <w:bCs/>
                <w:iCs/>
                <w:sz w:val="22"/>
                <w:szCs w:val="22"/>
                <w:lang w:eastAsia="en-US"/>
              </w:rPr>
            </w:pPr>
            <w:r w:rsidRPr="008F7E13">
              <w:rPr>
                <w:rFonts w:eastAsia="Calibri"/>
                <w:bCs/>
                <w:sz w:val="22"/>
                <w:szCs w:val="22"/>
                <w:lang w:eastAsia="en-US"/>
              </w:rPr>
              <w:t>Руководители ДОУ РФ</w:t>
            </w:r>
          </w:p>
        </w:tc>
      </w:tr>
      <w:tr w:rsidR="008F7E13" w:rsidRPr="008F7E13" w:rsidTr="00346B3B">
        <w:tc>
          <w:tcPr>
            <w:tcW w:w="2988" w:type="dxa"/>
          </w:tcPr>
          <w:p w:rsidR="008F7E13" w:rsidRPr="008F7E13" w:rsidRDefault="008F7E13" w:rsidP="008F7E13">
            <w:pPr>
              <w:rPr>
                <w:rFonts w:eastAsia="Calibri"/>
                <w:bCs/>
                <w:iCs/>
                <w:sz w:val="22"/>
                <w:szCs w:val="22"/>
                <w:lang w:eastAsia="en-US"/>
              </w:rPr>
            </w:pPr>
            <w:r w:rsidRPr="008F7E13">
              <w:rPr>
                <w:rFonts w:eastAsia="Calibri"/>
                <w:sz w:val="22"/>
                <w:szCs w:val="22"/>
                <w:lang w:eastAsia="en-US"/>
              </w:rPr>
              <w:t>Эссе «Универсиада – 2013: мой город и я»</w:t>
            </w:r>
          </w:p>
        </w:tc>
        <w:tc>
          <w:tcPr>
            <w:tcW w:w="2003" w:type="dxa"/>
          </w:tcPr>
          <w:p w:rsidR="008F7E13" w:rsidRPr="008F7E13" w:rsidRDefault="008F7E13" w:rsidP="008F7E13">
            <w:pPr>
              <w:rPr>
                <w:rFonts w:eastAsia="Calibri"/>
                <w:sz w:val="22"/>
                <w:szCs w:val="22"/>
                <w:lang w:eastAsia="en-US"/>
              </w:rPr>
            </w:pPr>
            <w:r w:rsidRPr="008F7E13">
              <w:rPr>
                <w:rFonts w:eastAsia="Calibri"/>
                <w:sz w:val="22"/>
                <w:szCs w:val="22"/>
                <w:lang w:eastAsia="en-US"/>
              </w:rPr>
              <w:t xml:space="preserve">Заведующая </w:t>
            </w:r>
          </w:p>
          <w:p w:rsidR="008F7E13" w:rsidRPr="008F7E13" w:rsidRDefault="008F7E13" w:rsidP="008F7E13">
            <w:pPr>
              <w:rPr>
                <w:rFonts w:eastAsia="Calibri"/>
                <w:sz w:val="22"/>
                <w:szCs w:val="22"/>
                <w:lang w:eastAsia="en-US"/>
              </w:rPr>
            </w:pPr>
            <w:r w:rsidRPr="008F7E13">
              <w:rPr>
                <w:rFonts w:eastAsia="Calibri"/>
                <w:sz w:val="22"/>
                <w:szCs w:val="22"/>
                <w:lang w:eastAsia="en-US"/>
              </w:rPr>
              <w:t>Санатуллина А.Н.</w:t>
            </w:r>
          </w:p>
          <w:p w:rsidR="008F7E13" w:rsidRPr="008F7E13" w:rsidRDefault="008F7E13" w:rsidP="008F7E13">
            <w:pPr>
              <w:rPr>
                <w:rFonts w:eastAsia="Calibri"/>
                <w:sz w:val="22"/>
                <w:szCs w:val="22"/>
                <w:lang w:eastAsia="en-US"/>
              </w:rPr>
            </w:pPr>
            <w:r w:rsidRPr="008F7E13">
              <w:rPr>
                <w:rFonts w:eastAsia="Calibri"/>
                <w:sz w:val="22"/>
                <w:szCs w:val="22"/>
                <w:lang w:eastAsia="en-US"/>
              </w:rPr>
              <w:t>Старший воспитатель Маслова С.Б.</w:t>
            </w:r>
          </w:p>
          <w:p w:rsidR="008F7E13" w:rsidRPr="008F7E13" w:rsidRDefault="008F7E13" w:rsidP="008F7E13">
            <w:pPr>
              <w:rPr>
                <w:rFonts w:eastAsia="Calibri"/>
                <w:sz w:val="22"/>
                <w:szCs w:val="22"/>
                <w:lang w:eastAsia="en-US"/>
              </w:rPr>
            </w:pPr>
            <w:r w:rsidRPr="008F7E13">
              <w:rPr>
                <w:rFonts w:eastAsia="Calibri"/>
                <w:sz w:val="22"/>
                <w:szCs w:val="22"/>
                <w:lang w:eastAsia="en-US"/>
              </w:rPr>
              <w:t>Воспитатель</w:t>
            </w:r>
          </w:p>
          <w:p w:rsidR="008F7E13" w:rsidRPr="008F7E13" w:rsidRDefault="008F7E13" w:rsidP="008F7E13">
            <w:pPr>
              <w:rPr>
                <w:rFonts w:eastAsia="Calibri"/>
                <w:bCs/>
                <w:iCs/>
                <w:sz w:val="22"/>
                <w:szCs w:val="22"/>
                <w:lang w:eastAsia="en-US"/>
              </w:rPr>
            </w:pPr>
            <w:r w:rsidRPr="008F7E13">
              <w:rPr>
                <w:rFonts w:eastAsia="Calibri"/>
                <w:sz w:val="22"/>
                <w:szCs w:val="22"/>
                <w:lang w:eastAsia="en-US"/>
              </w:rPr>
              <w:t xml:space="preserve"> Ахтямова Т.М.</w:t>
            </w:r>
          </w:p>
        </w:tc>
        <w:tc>
          <w:tcPr>
            <w:tcW w:w="2998" w:type="dxa"/>
          </w:tcPr>
          <w:p w:rsidR="008F7E13" w:rsidRPr="008F7E13" w:rsidRDefault="008F7E13" w:rsidP="008F7E13">
            <w:pPr>
              <w:rPr>
                <w:rFonts w:eastAsia="Calibri"/>
                <w:bCs/>
                <w:iCs/>
                <w:sz w:val="22"/>
                <w:szCs w:val="22"/>
                <w:lang w:eastAsia="en-US"/>
              </w:rPr>
            </w:pPr>
            <w:r w:rsidRPr="008F7E13">
              <w:rPr>
                <w:rFonts w:eastAsia="Calibri"/>
                <w:sz w:val="22"/>
                <w:szCs w:val="22"/>
                <w:lang w:eastAsia="en-US"/>
              </w:rPr>
              <w:t>Публикация в сборнике «Универсиада – зовет! Универсиада – вперед!»</w:t>
            </w:r>
          </w:p>
        </w:tc>
        <w:tc>
          <w:tcPr>
            <w:tcW w:w="2160" w:type="dxa"/>
          </w:tcPr>
          <w:p w:rsidR="008F7E13" w:rsidRPr="008F7E13" w:rsidRDefault="008F7E13" w:rsidP="008F7E13">
            <w:pPr>
              <w:rPr>
                <w:rFonts w:eastAsia="Calibri"/>
                <w:bCs/>
                <w:sz w:val="22"/>
                <w:szCs w:val="22"/>
                <w:lang w:eastAsia="en-US"/>
              </w:rPr>
            </w:pPr>
            <w:r w:rsidRPr="008F7E13">
              <w:rPr>
                <w:rFonts w:eastAsia="Calibri"/>
                <w:bCs/>
                <w:sz w:val="22"/>
                <w:szCs w:val="22"/>
                <w:lang w:eastAsia="en-US"/>
              </w:rPr>
              <w:t>Педагоги</w:t>
            </w:r>
          </w:p>
          <w:p w:rsidR="008F7E13" w:rsidRPr="008F7E13" w:rsidRDefault="008F7E13" w:rsidP="008F7E13">
            <w:pPr>
              <w:rPr>
                <w:rFonts w:eastAsia="Calibri"/>
                <w:bCs/>
                <w:sz w:val="22"/>
                <w:szCs w:val="22"/>
                <w:lang w:eastAsia="en-US"/>
              </w:rPr>
            </w:pPr>
            <w:r w:rsidRPr="008F7E13">
              <w:rPr>
                <w:rFonts w:eastAsia="Calibri"/>
                <w:bCs/>
                <w:sz w:val="22"/>
                <w:szCs w:val="22"/>
                <w:lang w:eastAsia="en-US"/>
              </w:rPr>
              <w:t>Воспитатели</w:t>
            </w:r>
          </w:p>
          <w:p w:rsidR="008F7E13" w:rsidRPr="008F7E13" w:rsidRDefault="008F7E13" w:rsidP="008F7E13">
            <w:pPr>
              <w:rPr>
                <w:rFonts w:eastAsia="Calibri"/>
                <w:bCs/>
                <w:iCs/>
                <w:sz w:val="22"/>
                <w:szCs w:val="22"/>
                <w:lang w:eastAsia="en-US"/>
              </w:rPr>
            </w:pPr>
            <w:r w:rsidRPr="008F7E13">
              <w:rPr>
                <w:rFonts w:eastAsia="Calibri"/>
                <w:bCs/>
                <w:sz w:val="22"/>
                <w:szCs w:val="22"/>
                <w:lang w:eastAsia="en-US"/>
              </w:rPr>
              <w:t>ДОУ</w:t>
            </w:r>
          </w:p>
        </w:tc>
      </w:tr>
      <w:tr w:rsidR="008F7E13" w:rsidRPr="008F7E13" w:rsidTr="00346B3B">
        <w:tc>
          <w:tcPr>
            <w:tcW w:w="2988" w:type="dxa"/>
          </w:tcPr>
          <w:p w:rsidR="008F7E13" w:rsidRPr="008F7E13" w:rsidRDefault="008F7E13" w:rsidP="008F7E13">
            <w:pPr>
              <w:rPr>
                <w:rFonts w:eastAsia="Calibri"/>
                <w:bCs/>
                <w:iCs/>
                <w:sz w:val="22"/>
                <w:szCs w:val="22"/>
                <w:lang w:eastAsia="en-US"/>
              </w:rPr>
            </w:pPr>
            <w:r w:rsidRPr="008F7E13">
              <w:rPr>
                <w:rFonts w:eastAsia="Calibri"/>
                <w:sz w:val="22"/>
                <w:szCs w:val="22"/>
                <w:lang w:eastAsia="en-US"/>
              </w:rPr>
              <w:t>Готовность ребенка к школе</w:t>
            </w:r>
          </w:p>
        </w:tc>
        <w:tc>
          <w:tcPr>
            <w:tcW w:w="2003" w:type="dxa"/>
          </w:tcPr>
          <w:p w:rsidR="008F7E13" w:rsidRPr="008F7E13" w:rsidRDefault="008F7E13" w:rsidP="008F7E13">
            <w:pPr>
              <w:rPr>
                <w:rFonts w:eastAsia="Calibri"/>
                <w:sz w:val="22"/>
                <w:szCs w:val="22"/>
                <w:lang w:eastAsia="en-US"/>
              </w:rPr>
            </w:pPr>
            <w:r w:rsidRPr="008F7E13">
              <w:rPr>
                <w:rFonts w:eastAsia="Calibri"/>
                <w:sz w:val="22"/>
                <w:szCs w:val="22"/>
                <w:lang w:eastAsia="en-US"/>
              </w:rPr>
              <w:t xml:space="preserve">Воспитатели </w:t>
            </w:r>
          </w:p>
          <w:p w:rsidR="008F7E13" w:rsidRPr="008F7E13" w:rsidRDefault="008F7E13" w:rsidP="008F7E13">
            <w:pPr>
              <w:rPr>
                <w:rFonts w:eastAsia="Calibri"/>
                <w:sz w:val="22"/>
                <w:szCs w:val="22"/>
                <w:lang w:eastAsia="en-US"/>
              </w:rPr>
            </w:pPr>
            <w:r w:rsidRPr="008F7E13">
              <w:rPr>
                <w:rFonts w:eastAsia="Calibri"/>
                <w:sz w:val="22"/>
                <w:szCs w:val="22"/>
                <w:lang w:eastAsia="en-US"/>
              </w:rPr>
              <w:t>Котенкова А.Е.</w:t>
            </w:r>
          </w:p>
          <w:p w:rsidR="008F7E13" w:rsidRPr="008F7E13" w:rsidRDefault="008F7E13" w:rsidP="008F7E13">
            <w:pPr>
              <w:rPr>
                <w:rFonts w:eastAsia="Calibri"/>
                <w:sz w:val="22"/>
                <w:szCs w:val="22"/>
                <w:lang w:eastAsia="en-US"/>
              </w:rPr>
            </w:pPr>
            <w:r w:rsidRPr="008F7E13">
              <w:rPr>
                <w:rFonts w:eastAsia="Calibri"/>
                <w:sz w:val="22"/>
                <w:szCs w:val="22"/>
                <w:lang w:eastAsia="en-US"/>
              </w:rPr>
              <w:t>Матвеева О.А.</w:t>
            </w:r>
          </w:p>
          <w:p w:rsidR="008F7E13" w:rsidRPr="008F7E13" w:rsidRDefault="008F7E13" w:rsidP="008F7E13">
            <w:pPr>
              <w:rPr>
                <w:rFonts w:eastAsia="Calibri"/>
                <w:bCs/>
                <w:iCs/>
                <w:sz w:val="22"/>
                <w:szCs w:val="22"/>
                <w:lang w:eastAsia="en-US"/>
              </w:rPr>
            </w:pPr>
          </w:p>
        </w:tc>
        <w:tc>
          <w:tcPr>
            <w:tcW w:w="2998" w:type="dxa"/>
          </w:tcPr>
          <w:p w:rsidR="008F7E13" w:rsidRPr="008F7E13" w:rsidRDefault="008F7E13" w:rsidP="008F7E13">
            <w:pPr>
              <w:rPr>
                <w:rFonts w:eastAsia="Calibri"/>
                <w:bCs/>
                <w:iCs/>
                <w:sz w:val="22"/>
                <w:szCs w:val="22"/>
                <w:lang w:eastAsia="en-US"/>
              </w:rPr>
            </w:pPr>
            <w:r w:rsidRPr="008F7E13">
              <w:rPr>
                <w:rFonts w:eastAsia="Calibri"/>
                <w:sz w:val="22"/>
                <w:szCs w:val="22"/>
                <w:lang w:eastAsia="en-US"/>
              </w:rPr>
              <w:t>Городской семинар «Современная модель предшкольного образования как условие обеспечение преемственности дошкольного и начального общего образования. Программа обучения и развития детей 5 лет «Предшкольная пора»</w:t>
            </w:r>
          </w:p>
        </w:tc>
        <w:tc>
          <w:tcPr>
            <w:tcW w:w="2160" w:type="dxa"/>
          </w:tcPr>
          <w:p w:rsidR="008F7E13" w:rsidRPr="008F7E13" w:rsidRDefault="008F7E13" w:rsidP="008F7E13">
            <w:pPr>
              <w:rPr>
                <w:rFonts w:eastAsia="Calibri"/>
                <w:bCs/>
                <w:iCs/>
                <w:sz w:val="22"/>
                <w:szCs w:val="22"/>
                <w:lang w:eastAsia="en-US"/>
              </w:rPr>
            </w:pPr>
            <w:r w:rsidRPr="008F7E13">
              <w:rPr>
                <w:rFonts w:eastAsia="Calibri"/>
                <w:bCs/>
                <w:sz w:val="22"/>
                <w:szCs w:val="22"/>
                <w:lang w:eastAsia="en-US"/>
              </w:rPr>
              <w:t xml:space="preserve">Педагоги, воспитатели ДОУ </w:t>
            </w:r>
            <w:proofErr w:type="spellStart"/>
            <w:r w:rsidRPr="008F7E13">
              <w:rPr>
                <w:rFonts w:eastAsia="Calibri"/>
                <w:bCs/>
                <w:sz w:val="22"/>
                <w:szCs w:val="22"/>
                <w:lang w:eastAsia="en-US"/>
              </w:rPr>
              <w:t>г</w:t>
            </w:r>
            <w:proofErr w:type="gramStart"/>
            <w:r w:rsidRPr="008F7E13">
              <w:rPr>
                <w:rFonts w:eastAsia="Calibri"/>
                <w:bCs/>
                <w:sz w:val="22"/>
                <w:szCs w:val="22"/>
                <w:lang w:eastAsia="en-US"/>
              </w:rPr>
              <w:t>.К</w:t>
            </w:r>
            <w:proofErr w:type="gramEnd"/>
            <w:r w:rsidRPr="008F7E13">
              <w:rPr>
                <w:rFonts w:eastAsia="Calibri"/>
                <w:bCs/>
                <w:sz w:val="22"/>
                <w:szCs w:val="22"/>
                <w:lang w:eastAsia="en-US"/>
              </w:rPr>
              <w:t>азани</w:t>
            </w:r>
            <w:proofErr w:type="spellEnd"/>
          </w:p>
        </w:tc>
      </w:tr>
      <w:tr w:rsidR="008F7E13" w:rsidRPr="008F7E13" w:rsidTr="00346B3B">
        <w:tc>
          <w:tcPr>
            <w:tcW w:w="2988" w:type="dxa"/>
          </w:tcPr>
          <w:p w:rsidR="008F7E13" w:rsidRPr="008F7E13" w:rsidRDefault="008F7E13" w:rsidP="008F7E13">
            <w:pPr>
              <w:rPr>
                <w:rFonts w:eastAsia="Calibri"/>
                <w:bCs/>
                <w:iCs/>
                <w:sz w:val="22"/>
                <w:szCs w:val="22"/>
                <w:lang w:eastAsia="en-US"/>
              </w:rPr>
            </w:pPr>
            <w:r w:rsidRPr="008F7E13">
              <w:rPr>
                <w:rFonts w:eastAsia="Calibri"/>
                <w:sz w:val="22"/>
                <w:szCs w:val="22"/>
                <w:lang w:eastAsia="en-US"/>
              </w:rPr>
              <w:t>Структура организации воспитательно-образовательного процесса</w:t>
            </w:r>
          </w:p>
        </w:tc>
        <w:tc>
          <w:tcPr>
            <w:tcW w:w="2003" w:type="dxa"/>
          </w:tcPr>
          <w:p w:rsidR="008F7E13" w:rsidRPr="008F7E13" w:rsidRDefault="008F7E13" w:rsidP="008F7E13">
            <w:pPr>
              <w:rPr>
                <w:rFonts w:eastAsia="Calibri"/>
                <w:sz w:val="22"/>
                <w:szCs w:val="22"/>
                <w:lang w:eastAsia="en-US"/>
              </w:rPr>
            </w:pPr>
            <w:r w:rsidRPr="008F7E13">
              <w:rPr>
                <w:rFonts w:eastAsia="Calibri"/>
                <w:sz w:val="22"/>
                <w:szCs w:val="22"/>
                <w:lang w:eastAsia="en-US"/>
              </w:rPr>
              <w:t xml:space="preserve">Воспитатели </w:t>
            </w:r>
          </w:p>
          <w:p w:rsidR="008F7E13" w:rsidRPr="008F7E13" w:rsidRDefault="008F7E13" w:rsidP="008F7E13">
            <w:pPr>
              <w:rPr>
                <w:rFonts w:eastAsia="Calibri"/>
                <w:sz w:val="22"/>
                <w:szCs w:val="22"/>
                <w:lang w:eastAsia="en-US"/>
              </w:rPr>
            </w:pPr>
            <w:r w:rsidRPr="008F7E13">
              <w:rPr>
                <w:rFonts w:eastAsia="Calibri"/>
                <w:sz w:val="22"/>
                <w:szCs w:val="22"/>
                <w:lang w:eastAsia="en-US"/>
              </w:rPr>
              <w:t>Котенкова А.Е.</w:t>
            </w:r>
          </w:p>
          <w:p w:rsidR="008F7E13" w:rsidRPr="008F7E13" w:rsidRDefault="008F7E13" w:rsidP="008F7E13">
            <w:pPr>
              <w:rPr>
                <w:rFonts w:eastAsia="Calibri"/>
                <w:sz w:val="22"/>
                <w:szCs w:val="22"/>
                <w:lang w:eastAsia="en-US"/>
              </w:rPr>
            </w:pPr>
            <w:r w:rsidRPr="008F7E13">
              <w:rPr>
                <w:rFonts w:eastAsia="Calibri"/>
                <w:sz w:val="22"/>
                <w:szCs w:val="22"/>
                <w:lang w:eastAsia="en-US"/>
              </w:rPr>
              <w:t>Матвеева О.А.</w:t>
            </w:r>
          </w:p>
          <w:p w:rsidR="008F7E13" w:rsidRPr="008F7E13" w:rsidRDefault="008F7E13" w:rsidP="008F7E13">
            <w:pPr>
              <w:rPr>
                <w:rFonts w:eastAsia="Calibri"/>
                <w:bCs/>
                <w:iCs/>
                <w:sz w:val="22"/>
                <w:szCs w:val="22"/>
                <w:lang w:eastAsia="en-US"/>
              </w:rPr>
            </w:pPr>
          </w:p>
        </w:tc>
        <w:tc>
          <w:tcPr>
            <w:tcW w:w="2998" w:type="dxa"/>
          </w:tcPr>
          <w:p w:rsidR="008F7E13" w:rsidRPr="008F7E13" w:rsidRDefault="008F7E13" w:rsidP="008F7E13">
            <w:pPr>
              <w:rPr>
                <w:rFonts w:eastAsia="Calibri"/>
                <w:bCs/>
                <w:iCs/>
                <w:sz w:val="22"/>
                <w:szCs w:val="22"/>
                <w:lang w:eastAsia="en-US"/>
              </w:rPr>
            </w:pPr>
            <w:r w:rsidRPr="008F7E13">
              <w:rPr>
                <w:rFonts w:eastAsia="Calibri"/>
                <w:sz w:val="22"/>
                <w:szCs w:val="22"/>
                <w:lang w:eastAsia="en-US"/>
              </w:rPr>
              <w:t>Российский семинар «Организация воспитательно-образовательного процесса с использованием программы «Истоки»</w:t>
            </w:r>
          </w:p>
        </w:tc>
        <w:tc>
          <w:tcPr>
            <w:tcW w:w="2160" w:type="dxa"/>
          </w:tcPr>
          <w:p w:rsidR="008F7E13" w:rsidRPr="008F7E13" w:rsidRDefault="008F7E13" w:rsidP="008F7E13">
            <w:pPr>
              <w:rPr>
                <w:rFonts w:eastAsia="Calibri"/>
                <w:bCs/>
                <w:iCs/>
                <w:sz w:val="22"/>
                <w:szCs w:val="22"/>
                <w:lang w:eastAsia="en-US"/>
              </w:rPr>
            </w:pPr>
            <w:r w:rsidRPr="008F7E13">
              <w:rPr>
                <w:rFonts w:eastAsia="Calibri"/>
                <w:bCs/>
                <w:sz w:val="22"/>
                <w:szCs w:val="22"/>
                <w:lang w:eastAsia="en-US"/>
              </w:rPr>
              <w:t xml:space="preserve">Педагоги, воспитатели ДОУ </w:t>
            </w:r>
            <w:proofErr w:type="spellStart"/>
            <w:r w:rsidRPr="008F7E13">
              <w:rPr>
                <w:rFonts w:eastAsia="Calibri"/>
                <w:bCs/>
                <w:sz w:val="22"/>
                <w:szCs w:val="22"/>
                <w:lang w:eastAsia="en-US"/>
              </w:rPr>
              <w:t>г</w:t>
            </w:r>
            <w:proofErr w:type="gramStart"/>
            <w:r w:rsidRPr="008F7E13">
              <w:rPr>
                <w:rFonts w:eastAsia="Calibri"/>
                <w:bCs/>
                <w:sz w:val="22"/>
                <w:szCs w:val="22"/>
                <w:lang w:eastAsia="en-US"/>
              </w:rPr>
              <w:t>.К</w:t>
            </w:r>
            <w:proofErr w:type="gramEnd"/>
            <w:r w:rsidRPr="008F7E13">
              <w:rPr>
                <w:rFonts w:eastAsia="Calibri"/>
                <w:bCs/>
                <w:sz w:val="22"/>
                <w:szCs w:val="22"/>
                <w:lang w:eastAsia="en-US"/>
              </w:rPr>
              <w:t>азани</w:t>
            </w:r>
            <w:proofErr w:type="spellEnd"/>
          </w:p>
        </w:tc>
      </w:tr>
      <w:tr w:rsidR="008F7E13" w:rsidRPr="008F7E13" w:rsidTr="00346B3B">
        <w:tc>
          <w:tcPr>
            <w:tcW w:w="2988" w:type="dxa"/>
          </w:tcPr>
          <w:p w:rsidR="008F7E13" w:rsidRPr="008F7E13" w:rsidRDefault="008F7E13" w:rsidP="008F7E13">
            <w:pPr>
              <w:rPr>
                <w:rFonts w:eastAsia="Calibri"/>
                <w:sz w:val="22"/>
                <w:szCs w:val="22"/>
                <w:lang w:eastAsia="en-US"/>
              </w:rPr>
            </w:pPr>
            <w:r w:rsidRPr="008F7E13">
              <w:rPr>
                <w:rFonts w:eastAsia="Calibri"/>
                <w:sz w:val="22"/>
                <w:szCs w:val="22"/>
                <w:lang w:eastAsia="en-US"/>
              </w:rPr>
              <w:t>«Методический семинар - презентация  опыта работы»</w:t>
            </w:r>
          </w:p>
          <w:p w:rsidR="008F7E13" w:rsidRPr="008F7E13" w:rsidRDefault="008F7E13" w:rsidP="008F7E13">
            <w:pPr>
              <w:rPr>
                <w:rFonts w:eastAsia="Calibri"/>
                <w:sz w:val="22"/>
                <w:szCs w:val="22"/>
                <w:lang w:eastAsia="en-US"/>
              </w:rPr>
            </w:pPr>
            <w:r w:rsidRPr="008F7E13">
              <w:rPr>
                <w:rFonts w:eastAsia="Calibri"/>
                <w:sz w:val="22"/>
                <w:szCs w:val="22"/>
                <w:lang w:eastAsia="en-US"/>
              </w:rPr>
              <w:t>Мероприятие с детьми</w:t>
            </w:r>
          </w:p>
          <w:p w:rsidR="008F7E13" w:rsidRPr="008F7E13" w:rsidRDefault="008F7E13" w:rsidP="008F7E13">
            <w:pPr>
              <w:rPr>
                <w:rFonts w:eastAsia="Calibri"/>
                <w:sz w:val="22"/>
                <w:szCs w:val="22"/>
                <w:lang w:eastAsia="en-US"/>
              </w:rPr>
            </w:pPr>
            <w:r w:rsidRPr="008F7E13">
              <w:rPr>
                <w:rFonts w:eastAsia="Calibri"/>
                <w:sz w:val="22"/>
                <w:szCs w:val="22"/>
                <w:lang w:eastAsia="en-US"/>
              </w:rPr>
              <w:t>Образовательная область Познание</w:t>
            </w:r>
          </w:p>
        </w:tc>
        <w:tc>
          <w:tcPr>
            <w:tcW w:w="2003" w:type="dxa"/>
          </w:tcPr>
          <w:p w:rsidR="008F7E13" w:rsidRPr="008F7E13" w:rsidRDefault="008F7E13" w:rsidP="008F7E13">
            <w:pPr>
              <w:rPr>
                <w:rFonts w:eastAsia="Calibri"/>
                <w:sz w:val="22"/>
                <w:szCs w:val="22"/>
                <w:lang w:eastAsia="en-US"/>
              </w:rPr>
            </w:pPr>
            <w:r w:rsidRPr="008F7E13">
              <w:rPr>
                <w:rFonts w:eastAsia="Calibri"/>
                <w:sz w:val="22"/>
                <w:szCs w:val="22"/>
                <w:lang w:eastAsia="en-US"/>
              </w:rPr>
              <w:t xml:space="preserve">Воспитатель </w:t>
            </w:r>
          </w:p>
          <w:p w:rsidR="008F7E13" w:rsidRPr="008F7E13" w:rsidRDefault="008F7E13" w:rsidP="008F7E13">
            <w:pPr>
              <w:rPr>
                <w:rFonts w:eastAsia="Calibri"/>
                <w:sz w:val="22"/>
                <w:szCs w:val="22"/>
                <w:lang w:eastAsia="en-US"/>
              </w:rPr>
            </w:pPr>
            <w:r w:rsidRPr="008F7E13">
              <w:rPr>
                <w:rFonts w:eastAsia="Calibri"/>
                <w:sz w:val="22"/>
                <w:szCs w:val="22"/>
                <w:lang w:eastAsia="en-US"/>
              </w:rPr>
              <w:t>Молодцова Н.Е.</w:t>
            </w:r>
          </w:p>
        </w:tc>
        <w:tc>
          <w:tcPr>
            <w:tcW w:w="2998" w:type="dxa"/>
          </w:tcPr>
          <w:p w:rsidR="008F7E13" w:rsidRPr="008F7E13" w:rsidRDefault="008F7E13" w:rsidP="008F7E13">
            <w:pPr>
              <w:rPr>
                <w:rFonts w:eastAsia="Calibri"/>
                <w:sz w:val="22"/>
                <w:szCs w:val="22"/>
                <w:lang w:eastAsia="en-US"/>
              </w:rPr>
            </w:pPr>
            <w:r w:rsidRPr="008F7E13">
              <w:rPr>
                <w:rFonts w:eastAsia="Calibri"/>
                <w:sz w:val="22"/>
                <w:szCs w:val="22"/>
                <w:lang w:val="tt-RU" w:eastAsia="en-US"/>
              </w:rPr>
              <w:t>Районый этап профессионального конкурса “Лучший воспитатель дошкольного образовательного учреждения  – 2013”</w:t>
            </w:r>
          </w:p>
        </w:tc>
        <w:tc>
          <w:tcPr>
            <w:tcW w:w="2160" w:type="dxa"/>
          </w:tcPr>
          <w:p w:rsidR="008F7E13" w:rsidRPr="008F7E13" w:rsidRDefault="008F7E13" w:rsidP="008F7E13">
            <w:pPr>
              <w:rPr>
                <w:rFonts w:eastAsia="Calibri"/>
                <w:bCs/>
                <w:sz w:val="22"/>
                <w:szCs w:val="22"/>
                <w:lang w:eastAsia="en-US"/>
              </w:rPr>
            </w:pPr>
            <w:r w:rsidRPr="008F7E13">
              <w:rPr>
                <w:rFonts w:eastAsia="Calibri"/>
                <w:bCs/>
                <w:sz w:val="22"/>
                <w:szCs w:val="22"/>
                <w:lang w:eastAsia="en-US"/>
              </w:rPr>
              <w:t xml:space="preserve">Руководители, педагоги ДОУ Кировского и Московского районов </w:t>
            </w:r>
            <w:proofErr w:type="spellStart"/>
            <w:r w:rsidRPr="008F7E13">
              <w:rPr>
                <w:rFonts w:eastAsia="Calibri"/>
                <w:bCs/>
                <w:sz w:val="22"/>
                <w:szCs w:val="22"/>
                <w:lang w:eastAsia="en-US"/>
              </w:rPr>
              <w:t>г</w:t>
            </w:r>
            <w:proofErr w:type="gramStart"/>
            <w:r w:rsidRPr="008F7E13">
              <w:rPr>
                <w:rFonts w:eastAsia="Calibri"/>
                <w:bCs/>
                <w:sz w:val="22"/>
                <w:szCs w:val="22"/>
                <w:lang w:eastAsia="en-US"/>
              </w:rPr>
              <w:t>.К</w:t>
            </w:r>
            <w:proofErr w:type="gramEnd"/>
            <w:r w:rsidRPr="008F7E13">
              <w:rPr>
                <w:rFonts w:eastAsia="Calibri"/>
                <w:bCs/>
                <w:sz w:val="22"/>
                <w:szCs w:val="22"/>
                <w:lang w:eastAsia="en-US"/>
              </w:rPr>
              <w:t>азани</w:t>
            </w:r>
            <w:proofErr w:type="spellEnd"/>
          </w:p>
        </w:tc>
      </w:tr>
      <w:tr w:rsidR="008F7E13" w:rsidRPr="008F7E13" w:rsidTr="00346B3B">
        <w:tc>
          <w:tcPr>
            <w:tcW w:w="2988" w:type="dxa"/>
          </w:tcPr>
          <w:p w:rsidR="008F7E13" w:rsidRPr="008F7E13" w:rsidRDefault="008F7E13" w:rsidP="008F7E13">
            <w:pPr>
              <w:rPr>
                <w:rFonts w:eastAsia="Calibri"/>
                <w:sz w:val="22"/>
                <w:szCs w:val="22"/>
                <w:lang w:eastAsia="en-US"/>
              </w:rPr>
            </w:pPr>
            <w:r w:rsidRPr="008F7E13">
              <w:rPr>
                <w:rFonts w:eastAsia="Calibri"/>
                <w:sz w:val="22"/>
                <w:szCs w:val="22"/>
                <w:lang w:eastAsia="en-US"/>
              </w:rPr>
              <w:t xml:space="preserve">Педагогическое мероприятие </w:t>
            </w:r>
            <w:r w:rsidRPr="008F7E13">
              <w:rPr>
                <w:rFonts w:eastAsia="Calibri"/>
                <w:sz w:val="22"/>
                <w:szCs w:val="22"/>
                <w:lang w:eastAsia="en-US"/>
              </w:rPr>
              <w:lastRenderedPageBreak/>
              <w:t>с детьми «Путешествие в Антарктиду»</w:t>
            </w:r>
          </w:p>
          <w:p w:rsidR="008F7E13" w:rsidRPr="008F7E13" w:rsidRDefault="008F7E13" w:rsidP="008F7E13">
            <w:pPr>
              <w:rPr>
                <w:rFonts w:eastAsia="Calibri"/>
                <w:sz w:val="22"/>
                <w:szCs w:val="22"/>
                <w:lang w:eastAsia="en-US"/>
              </w:rPr>
            </w:pPr>
            <w:r w:rsidRPr="008F7E13">
              <w:rPr>
                <w:rFonts w:eastAsia="Calibri"/>
                <w:sz w:val="22"/>
                <w:szCs w:val="22"/>
                <w:lang w:eastAsia="en-US"/>
              </w:rPr>
              <w:t>Презентация опыта работы.</w:t>
            </w:r>
          </w:p>
          <w:p w:rsidR="008F7E13" w:rsidRPr="008F7E13" w:rsidRDefault="008F7E13" w:rsidP="008F7E13">
            <w:pPr>
              <w:rPr>
                <w:rFonts w:eastAsia="Calibri"/>
                <w:sz w:val="22"/>
                <w:szCs w:val="22"/>
                <w:lang w:val="tt-RU" w:eastAsia="en-US"/>
              </w:rPr>
            </w:pPr>
            <w:r w:rsidRPr="008F7E13">
              <w:rPr>
                <w:rFonts w:eastAsia="Calibri"/>
                <w:sz w:val="22"/>
                <w:szCs w:val="22"/>
                <w:lang w:eastAsia="en-US"/>
              </w:rPr>
              <w:t>Решение психолого-педагогических проблем</w:t>
            </w:r>
          </w:p>
          <w:p w:rsidR="008F7E13" w:rsidRPr="008F7E13" w:rsidRDefault="008F7E13" w:rsidP="008F7E13">
            <w:pPr>
              <w:rPr>
                <w:rFonts w:eastAsia="Calibri"/>
                <w:sz w:val="22"/>
                <w:szCs w:val="22"/>
                <w:lang w:val="tt-RU" w:eastAsia="en-US"/>
              </w:rPr>
            </w:pPr>
          </w:p>
        </w:tc>
        <w:tc>
          <w:tcPr>
            <w:tcW w:w="2003" w:type="dxa"/>
          </w:tcPr>
          <w:p w:rsidR="008F7E13" w:rsidRPr="008F7E13" w:rsidRDefault="008F7E13" w:rsidP="008F7E13">
            <w:pPr>
              <w:rPr>
                <w:rFonts w:eastAsia="Calibri"/>
                <w:sz w:val="22"/>
                <w:szCs w:val="22"/>
                <w:lang w:eastAsia="en-US"/>
              </w:rPr>
            </w:pPr>
            <w:r w:rsidRPr="008F7E13">
              <w:rPr>
                <w:rFonts w:eastAsia="Calibri"/>
                <w:sz w:val="22"/>
                <w:szCs w:val="22"/>
                <w:lang w:eastAsia="en-US"/>
              </w:rPr>
              <w:lastRenderedPageBreak/>
              <w:t xml:space="preserve">Воспитатель </w:t>
            </w:r>
          </w:p>
          <w:p w:rsidR="008F7E13" w:rsidRPr="008F7E13" w:rsidRDefault="008F7E13" w:rsidP="008F7E13">
            <w:pPr>
              <w:rPr>
                <w:rFonts w:eastAsia="Calibri"/>
                <w:sz w:val="22"/>
                <w:szCs w:val="22"/>
                <w:lang w:eastAsia="en-US"/>
              </w:rPr>
            </w:pPr>
            <w:r w:rsidRPr="008F7E13">
              <w:rPr>
                <w:rFonts w:eastAsia="Calibri"/>
                <w:sz w:val="22"/>
                <w:szCs w:val="22"/>
                <w:lang w:eastAsia="en-US"/>
              </w:rPr>
              <w:lastRenderedPageBreak/>
              <w:t>Молодцова Н.Е.</w:t>
            </w:r>
          </w:p>
        </w:tc>
        <w:tc>
          <w:tcPr>
            <w:tcW w:w="2998" w:type="dxa"/>
          </w:tcPr>
          <w:p w:rsidR="008F7E13" w:rsidRPr="008F7E13" w:rsidRDefault="008F7E13" w:rsidP="008F7E13">
            <w:pPr>
              <w:rPr>
                <w:rFonts w:eastAsia="Calibri"/>
                <w:sz w:val="22"/>
                <w:szCs w:val="22"/>
                <w:lang w:val="tt-RU" w:eastAsia="en-US"/>
              </w:rPr>
            </w:pPr>
            <w:r w:rsidRPr="008F7E13">
              <w:rPr>
                <w:rFonts w:eastAsia="Calibri"/>
                <w:sz w:val="22"/>
                <w:szCs w:val="22"/>
                <w:lang w:val="tt-RU" w:eastAsia="en-US"/>
              </w:rPr>
              <w:lastRenderedPageBreak/>
              <w:t xml:space="preserve">Городской этап </w:t>
            </w:r>
            <w:r w:rsidRPr="008F7E13">
              <w:rPr>
                <w:rFonts w:eastAsia="Calibri"/>
                <w:sz w:val="22"/>
                <w:szCs w:val="22"/>
                <w:lang w:val="tt-RU" w:eastAsia="en-US"/>
              </w:rPr>
              <w:lastRenderedPageBreak/>
              <w:t>профессионального конкурса “Лучший воспитатель дошкольного образовательного учреждения  – 2013”</w:t>
            </w:r>
          </w:p>
        </w:tc>
        <w:tc>
          <w:tcPr>
            <w:tcW w:w="2160" w:type="dxa"/>
          </w:tcPr>
          <w:p w:rsidR="008F7E13" w:rsidRPr="008F7E13" w:rsidRDefault="008F7E13" w:rsidP="008F7E13">
            <w:pPr>
              <w:rPr>
                <w:rFonts w:eastAsia="Calibri"/>
                <w:bCs/>
                <w:sz w:val="22"/>
                <w:szCs w:val="22"/>
                <w:lang w:eastAsia="en-US"/>
              </w:rPr>
            </w:pPr>
            <w:r w:rsidRPr="008F7E13">
              <w:rPr>
                <w:rFonts w:eastAsia="Calibri"/>
                <w:bCs/>
                <w:sz w:val="22"/>
                <w:szCs w:val="22"/>
                <w:lang w:eastAsia="en-US"/>
              </w:rPr>
              <w:lastRenderedPageBreak/>
              <w:t xml:space="preserve">Руководители, </w:t>
            </w:r>
            <w:r w:rsidRPr="008F7E13">
              <w:rPr>
                <w:rFonts w:eastAsia="Calibri"/>
                <w:bCs/>
                <w:sz w:val="22"/>
                <w:szCs w:val="22"/>
                <w:lang w:eastAsia="en-US"/>
              </w:rPr>
              <w:lastRenderedPageBreak/>
              <w:t xml:space="preserve">педагоги ДОУ </w:t>
            </w:r>
            <w:proofErr w:type="spellStart"/>
            <w:r w:rsidRPr="008F7E13">
              <w:rPr>
                <w:rFonts w:eastAsia="Calibri"/>
                <w:bCs/>
                <w:sz w:val="22"/>
                <w:szCs w:val="22"/>
                <w:lang w:eastAsia="en-US"/>
              </w:rPr>
              <w:t>г</w:t>
            </w:r>
            <w:proofErr w:type="gramStart"/>
            <w:r w:rsidRPr="008F7E13">
              <w:rPr>
                <w:rFonts w:eastAsia="Calibri"/>
                <w:bCs/>
                <w:sz w:val="22"/>
                <w:szCs w:val="22"/>
                <w:lang w:eastAsia="en-US"/>
              </w:rPr>
              <w:t>.К</w:t>
            </w:r>
            <w:proofErr w:type="gramEnd"/>
            <w:r w:rsidRPr="008F7E13">
              <w:rPr>
                <w:rFonts w:eastAsia="Calibri"/>
                <w:bCs/>
                <w:sz w:val="22"/>
                <w:szCs w:val="22"/>
                <w:lang w:eastAsia="en-US"/>
              </w:rPr>
              <w:t>азани</w:t>
            </w:r>
            <w:proofErr w:type="spellEnd"/>
          </w:p>
        </w:tc>
      </w:tr>
      <w:tr w:rsidR="008F7E13" w:rsidRPr="008F7E13" w:rsidTr="00346B3B">
        <w:tc>
          <w:tcPr>
            <w:tcW w:w="2988" w:type="dxa"/>
          </w:tcPr>
          <w:p w:rsidR="008F7E13" w:rsidRPr="008F7E13" w:rsidRDefault="008F7E13" w:rsidP="008F7E13">
            <w:pPr>
              <w:rPr>
                <w:rFonts w:eastAsia="Calibri"/>
                <w:sz w:val="22"/>
                <w:szCs w:val="22"/>
                <w:lang w:eastAsia="en-US"/>
              </w:rPr>
            </w:pPr>
            <w:r w:rsidRPr="008F7E13">
              <w:rPr>
                <w:rFonts w:eastAsia="Calibri"/>
                <w:sz w:val="22"/>
                <w:szCs w:val="22"/>
                <w:lang w:eastAsia="en-US"/>
              </w:rPr>
              <w:lastRenderedPageBreak/>
              <w:t>Мастер-класс «Завтра начинается сегодня…»</w:t>
            </w:r>
          </w:p>
          <w:p w:rsidR="008F7E13" w:rsidRPr="008F7E13" w:rsidRDefault="008F7E13" w:rsidP="008F7E13">
            <w:pPr>
              <w:rPr>
                <w:rFonts w:eastAsia="Calibri"/>
                <w:sz w:val="22"/>
                <w:szCs w:val="22"/>
                <w:lang w:eastAsia="en-US"/>
              </w:rPr>
            </w:pPr>
          </w:p>
          <w:p w:rsidR="008F7E13" w:rsidRPr="008F7E13" w:rsidRDefault="008F7E13" w:rsidP="008F7E13">
            <w:pPr>
              <w:rPr>
                <w:rFonts w:eastAsia="Calibri"/>
                <w:sz w:val="22"/>
                <w:szCs w:val="22"/>
                <w:lang w:eastAsia="en-US"/>
              </w:rPr>
            </w:pPr>
            <w:r w:rsidRPr="008F7E13">
              <w:rPr>
                <w:rFonts w:eastAsia="Calibri"/>
                <w:sz w:val="22"/>
                <w:szCs w:val="22"/>
                <w:lang w:eastAsia="en-US"/>
              </w:rPr>
              <w:t>Открытый микрофон «Дошкольное образование завтра…»</w:t>
            </w:r>
          </w:p>
        </w:tc>
        <w:tc>
          <w:tcPr>
            <w:tcW w:w="2003" w:type="dxa"/>
          </w:tcPr>
          <w:p w:rsidR="008F7E13" w:rsidRPr="008F7E13" w:rsidRDefault="008F7E13" w:rsidP="008F7E13">
            <w:pPr>
              <w:rPr>
                <w:rFonts w:eastAsia="Calibri"/>
                <w:sz w:val="22"/>
                <w:szCs w:val="22"/>
                <w:lang w:eastAsia="en-US"/>
              </w:rPr>
            </w:pPr>
            <w:r w:rsidRPr="008F7E13">
              <w:rPr>
                <w:rFonts w:eastAsia="Calibri"/>
                <w:sz w:val="22"/>
                <w:szCs w:val="22"/>
                <w:lang w:eastAsia="en-US"/>
              </w:rPr>
              <w:t xml:space="preserve">Воспитатель </w:t>
            </w:r>
          </w:p>
          <w:p w:rsidR="008F7E13" w:rsidRPr="008F7E13" w:rsidRDefault="008F7E13" w:rsidP="008F7E13">
            <w:pPr>
              <w:rPr>
                <w:rFonts w:eastAsia="Calibri"/>
                <w:sz w:val="22"/>
                <w:szCs w:val="22"/>
                <w:lang w:eastAsia="en-US"/>
              </w:rPr>
            </w:pPr>
            <w:r w:rsidRPr="008F7E13">
              <w:rPr>
                <w:rFonts w:eastAsia="Calibri"/>
                <w:sz w:val="22"/>
                <w:szCs w:val="22"/>
                <w:lang w:eastAsia="en-US"/>
              </w:rPr>
              <w:t>Молодцова Н.Е.</w:t>
            </w:r>
          </w:p>
        </w:tc>
        <w:tc>
          <w:tcPr>
            <w:tcW w:w="2998" w:type="dxa"/>
          </w:tcPr>
          <w:p w:rsidR="008F7E13" w:rsidRPr="008F7E13" w:rsidRDefault="008F7E13" w:rsidP="008F7E13">
            <w:pPr>
              <w:rPr>
                <w:rFonts w:eastAsia="Calibri"/>
                <w:sz w:val="22"/>
                <w:szCs w:val="22"/>
                <w:lang w:val="tt-RU" w:eastAsia="en-US"/>
              </w:rPr>
            </w:pPr>
            <w:r w:rsidRPr="008F7E13">
              <w:rPr>
                <w:rFonts w:eastAsia="Calibri"/>
                <w:sz w:val="22"/>
                <w:szCs w:val="22"/>
                <w:lang w:val="tt-RU" w:eastAsia="en-US"/>
              </w:rPr>
              <w:t>Городской этап профессионального конкурса “Лучший воспитатель дошкольного образовательного учреждения  – 2013”</w:t>
            </w:r>
          </w:p>
        </w:tc>
        <w:tc>
          <w:tcPr>
            <w:tcW w:w="2160" w:type="dxa"/>
          </w:tcPr>
          <w:p w:rsidR="008F7E13" w:rsidRPr="008F7E13" w:rsidRDefault="008F7E13" w:rsidP="008F7E13">
            <w:pPr>
              <w:rPr>
                <w:rFonts w:eastAsia="Calibri"/>
                <w:bCs/>
                <w:sz w:val="22"/>
                <w:szCs w:val="22"/>
                <w:lang w:eastAsia="en-US"/>
              </w:rPr>
            </w:pPr>
            <w:r w:rsidRPr="008F7E13">
              <w:rPr>
                <w:rFonts w:eastAsia="Calibri"/>
                <w:bCs/>
                <w:sz w:val="22"/>
                <w:szCs w:val="22"/>
                <w:lang w:eastAsia="en-US"/>
              </w:rPr>
              <w:t xml:space="preserve">Руководители, педагоги ДОУ </w:t>
            </w:r>
            <w:proofErr w:type="spellStart"/>
            <w:r w:rsidRPr="008F7E13">
              <w:rPr>
                <w:rFonts w:eastAsia="Calibri"/>
                <w:bCs/>
                <w:sz w:val="22"/>
                <w:szCs w:val="22"/>
                <w:lang w:eastAsia="en-US"/>
              </w:rPr>
              <w:t>г</w:t>
            </w:r>
            <w:proofErr w:type="gramStart"/>
            <w:r w:rsidRPr="008F7E13">
              <w:rPr>
                <w:rFonts w:eastAsia="Calibri"/>
                <w:bCs/>
                <w:sz w:val="22"/>
                <w:szCs w:val="22"/>
                <w:lang w:eastAsia="en-US"/>
              </w:rPr>
              <w:t>.К</w:t>
            </w:r>
            <w:proofErr w:type="gramEnd"/>
            <w:r w:rsidRPr="008F7E13">
              <w:rPr>
                <w:rFonts w:eastAsia="Calibri"/>
                <w:bCs/>
                <w:sz w:val="22"/>
                <w:szCs w:val="22"/>
                <w:lang w:eastAsia="en-US"/>
              </w:rPr>
              <w:t>азани</w:t>
            </w:r>
            <w:proofErr w:type="spellEnd"/>
          </w:p>
        </w:tc>
      </w:tr>
      <w:tr w:rsidR="008F7E13" w:rsidRPr="008F7E13" w:rsidTr="00346B3B">
        <w:tc>
          <w:tcPr>
            <w:tcW w:w="2988" w:type="dxa"/>
          </w:tcPr>
          <w:p w:rsidR="008F7E13" w:rsidRPr="008F7E13" w:rsidRDefault="008F7E13" w:rsidP="008F7E13">
            <w:pPr>
              <w:rPr>
                <w:rFonts w:eastAsia="Calibri"/>
                <w:sz w:val="22"/>
                <w:szCs w:val="22"/>
                <w:lang w:eastAsia="en-US"/>
              </w:rPr>
            </w:pPr>
            <w:r w:rsidRPr="008F7E13">
              <w:rPr>
                <w:rFonts w:eastAsia="Calibri"/>
                <w:sz w:val="22"/>
                <w:szCs w:val="22"/>
                <w:lang w:eastAsia="en-US"/>
              </w:rPr>
              <w:t>Реализация задач по физическому воспитанию дошкольников через обучение детей плаванию</w:t>
            </w:r>
          </w:p>
        </w:tc>
        <w:tc>
          <w:tcPr>
            <w:tcW w:w="2003" w:type="dxa"/>
          </w:tcPr>
          <w:p w:rsidR="008F7E13" w:rsidRPr="008F7E13" w:rsidRDefault="008F7E13" w:rsidP="008F7E13">
            <w:pPr>
              <w:rPr>
                <w:rFonts w:eastAsia="Calibri"/>
                <w:sz w:val="22"/>
                <w:szCs w:val="22"/>
                <w:lang w:eastAsia="en-US"/>
              </w:rPr>
            </w:pPr>
            <w:r w:rsidRPr="008F7E13">
              <w:rPr>
                <w:rFonts w:eastAsia="Calibri"/>
                <w:sz w:val="22"/>
                <w:szCs w:val="22"/>
                <w:lang w:eastAsia="en-US"/>
              </w:rPr>
              <w:t>Старший воспитатель Маслова С.Б.</w:t>
            </w:r>
          </w:p>
          <w:p w:rsidR="008F7E13" w:rsidRPr="008F7E13" w:rsidRDefault="008F7E13" w:rsidP="008F7E13">
            <w:pPr>
              <w:rPr>
                <w:rFonts w:eastAsia="Calibri"/>
                <w:sz w:val="22"/>
                <w:szCs w:val="22"/>
                <w:lang w:eastAsia="en-US"/>
              </w:rPr>
            </w:pPr>
            <w:r w:rsidRPr="008F7E13">
              <w:rPr>
                <w:rFonts w:eastAsia="Calibri"/>
                <w:sz w:val="22"/>
                <w:szCs w:val="22"/>
                <w:lang w:eastAsia="en-US"/>
              </w:rPr>
              <w:t xml:space="preserve">Педагог </w:t>
            </w:r>
          </w:p>
          <w:p w:rsidR="008F7E13" w:rsidRPr="008F7E13" w:rsidRDefault="008F7E13" w:rsidP="008F7E13">
            <w:pPr>
              <w:rPr>
                <w:rFonts w:eastAsia="Calibri"/>
                <w:sz w:val="22"/>
                <w:szCs w:val="22"/>
                <w:lang w:eastAsia="en-US"/>
              </w:rPr>
            </w:pPr>
            <w:r w:rsidRPr="008F7E13">
              <w:rPr>
                <w:rFonts w:eastAsia="Calibri"/>
                <w:sz w:val="22"/>
                <w:szCs w:val="22"/>
                <w:lang w:eastAsia="en-US"/>
              </w:rPr>
              <w:t>Прозуменьщикова И.В.</w:t>
            </w:r>
          </w:p>
        </w:tc>
        <w:tc>
          <w:tcPr>
            <w:tcW w:w="2998" w:type="dxa"/>
          </w:tcPr>
          <w:p w:rsidR="008F7E13" w:rsidRPr="008F7E13" w:rsidRDefault="008F7E13" w:rsidP="008F7E13">
            <w:pPr>
              <w:rPr>
                <w:rFonts w:eastAsia="Calibri"/>
                <w:sz w:val="22"/>
                <w:szCs w:val="22"/>
                <w:lang w:eastAsia="en-US"/>
              </w:rPr>
            </w:pPr>
            <w:r w:rsidRPr="008F7E13">
              <w:rPr>
                <w:rFonts w:eastAsia="Calibri"/>
                <w:sz w:val="22"/>
                <w:szCs w:val="22"/>
                <w:lang w:eastAsia="en-US"/>
              </w:rPr>
              <w:t>Публикация в сборнике «Универсиада – зовет! Универсиада – вперед!»</w:t>
            </w:r>
          </w:p>
        </w:tc>
        <w:tc>
          <w:tcPr>
            <w:tcW w:w="2160" w:type="dxa"/>
          </w:tcPr>
          <w:p w:rsidR="008F7E13" w:rsidRPr="008F7E13" w:rsidRDefault="008F7E13" w:rsidP="008F7E13">
            <w:pPr>
              <w:rPr>
                <w:rFonts w:eastAsia="Calibri"/>
                <w:bCs/>
                <w:sz w:val="22"/>
                <w:szCs w:val="22"/>
                <w:lang w:eastAsia="en-US"/>
              </w:rPr>
            </w:pPr>
            <w:r w:rsidRPr="008F7E13">
              <w:rPr>
                <w:rFonts w:eastAsia="Calibri"/>
                <w:bCs/>
                <w:sz w:val="22"/>
                <w:szCs w:val="22"/>
                <w:lang w:eastAsia="en-US"/>
              </w:rPr>
              <w:t>Педагоги</w:t>
            </w:r>
          </w:p>
          <w:p w:rsidR="008F7E13" w:rsidRPr="008F7E13" w:rsidRDefault="008F7E13" w:rsidP="008F7E13">
            <w:pPr>
              <w:rPr>
                <w:rFonts w:eastAsia="Calibri"/>
                <w:bCs/>
                <w:sz w:val="22"/>
                <w:szCs w:val="22"/>
                <w:lang w:eastAsia="en-US"/>
              </w:rPr>
            </w:pPr>
            <w:r w:rsidRPr="008F7E13">
              <w:rPr>
                <w:rFonts w:eastAsia="Calibri"/>
                <w:bCs/>
                <w:sz w:val="22"/>
                <w:szCs w:val="22"/>
                <w:lang w:eastAsia="en-US"/>
              </w:rPr>
              <w:t>Воспитатели ДОУ</w:t>
            </w:r>
          </w:p>
        </w:tc>
      </w:tr>
      <w:tr w:rsidR="008F7E13" w:rsidRPr="008F7E13" w:rsidTr="00346B3B">
        <w:tc>
          <w:tcPr>
            <w:tcW w:w="2988" w:type="dxa"/>
          </w:tcPr>
          <w:p w:rsidR="008F7E13" w:rsidRPr="008F7E13" w:rsidRDefault="008F7E13" w:rsidP="008F7E13">
            <w:pPr>
              <w:rPr>
                <w:rFonts w:eastAsia="Calibri"/>
                <w:sz w:val="22"/>
                <w:szCs w:val="22"/>
                <w:lang w:eastAsia="en-US"/>
              </w:rPr>
            </w:pPr>
            <w:r w:rsidRPr="008F7E13">
              <w:rPr>
                <w:rFonts w:eastAsia="Calibri"/>
                <w:sz w:val="22"/>
                <w:szCs w:val="22"/>
              </w:rPr>
              <w:t>Русский танец</w:t>
            </w:r>
          </w:p>
        </w:tc>
        <w:tc>
          <w:tcPr>
            <w:tcW w:w="2003" w:type="dxa"/>
          </w:tcPr>
          <w:p w:rsidR="008F7E13" w:rsidRPr="008F7E13" w:rsidRDefault="008F7E13" w:rsidP="008F7E13">
            <w:pPr>
              <w:rPr>
                <w:rFonts w:eastAsia="Calibri"/>
                <w:bCs/>
                <w:sz w:val="22"/>
                <w:szCs w:val="22"/>
                <w:lang w:eastAsia="en-US"/>
              </w:rPr>
            </w:pPr>
            <w:r w:rsidRPr="008F7E13">
              <w:rPr>
                <w:rFonts w:eastAsia="Calibri"/>
                <w:bCs/>
                <w:sz w:val="22"/>
                <w:szCs w:val="22"/>
                <w:lang w:eastAsia="en-US"/>
              </w:rPr>
              <w:t>Музыкальные руководители</w:t>
            </w:r>
          </w:p>
          <w:p w:rsidR="008F7E13" w:rsidRPr="008F7E13" w:rsidRDefault="008F7E13" w:rsidP="008F7E13">
            <w:pPr>
              <w:rPr>
                <w:rFonts w:eastAsia="Calibri"/>
                <w:bCs/>
                <w:sz w:val="22"/>
                <w:szCs w:val="22"/>
                <w:lang w:eastAsia="en-US"/>
              </w:rPr>
            </w:pPr>
            <w:r w:rsidRPr="008F7E13">
              <w:rPr>
                <w:rFonts w:eastAsia="Calibri"/>
                <w:bCs/>
                <w:sz w:val="22"/>
                <w:szCs w:val="22"/>
                <w:lang w:eastAsia="en-US"/>
              </w:rPr>
              <w:t xml:space="preserve"> Зинатулина А.А.</w:t>
            </w:r>
          </w:p>
          <w:p w:rsidR="008F7E13" w:rsidRPr="008F7E13" w:rsidRDefault="008F7E13" w:rsidP="008F7E13">
            <w:pPr>
              <w:rPr>
                <w:rFonts w:eastAsia="Calibri"/>
                <w:sz w:val="22"/>
                <w:szCs w:val="22"/>
                <w:lang w:eastAsia="en-US"/>
              </w:rPr>
            </w:pPr>
            <w:r w:rsidRPr="008F7E13">
              <w:rPr>
                <w:rFonts w:eastAsia="Calibri"/>
                <w:bCs/>
                <w:sz w:val="22"/>
                <w:szCs w:val="22"/>
                <w:lang w:eastAsia="en-US"/>
              </w:rPr>
              <w:t>Павлова Л.Д.</w:t>
            </w:r>
          </w:p>
        </w:tc>
        <w:tc>
          <w:tcPr>
            <w:tcW w:w="2998" w:type="dxa"/>
          </w:tcPr>
          <w:p w:rsidR="008F7E13" w:rsidRPr="008F7E13" w:rsidRDefault="008F7E13" w:rsidP="008F7E13">
            <w:pPr>
              <w:rPr>
                <w:rFonts w:eastAsia="Calibri"/>
                <w:sz w:val="22"/>
                <w:szCs w:val="22"/>
                <w:lang w:eastAsia="en-US"/>
              </w:rPr>
            </w:pPr>
            <w:r w:rsidRPr="008F7E13">
              <w:rPr>
                <w:rFonts w:eastAsia="Calibri"/>
                <w:bCs/>
                <w:sz w:val="22"/>
                <w:szCs w:val="22"/>
                <w:lang w:eastAsia="en-US"/>
              </w:rPr>
              <w:t>Районный гала-концерт фестиваля «Стань звездой»</w:t>
            </w:r>
          </w:p>
        </w:tc>
        <w:tc>
          <w:tcPr>
            <w:tcW w:w="2160" w:type="dxa"/>
          </w:tcPr>
          <w:p w:rsidR="008F7E13" w:rsidRPr="008F7E13" w:rsidRDefault="008F7E13" w:rsidP="008F7E13">
            <w:pPr>
              <w:rPr>
                <w:rFonts w:eastAsia="Calibri"/>
                <w:bCs/>
                <w:sz w:val="22"/>
                <w:szCs w:val="22"/>
                <w:lang w:eastAsia="en-US"/>
              </w:rPr>
            </w:pPr>
            <w:r w:rsidRPr="008F7E13">
              <w:rPr>
                <w:rFonts w:eastAsia="Calibri"/>
                <w:bCs/>
                <w:sz w:val="22"/>
                <w:szCs w:val="22"/>
                <w:lang w:eastAsia="en-US"/>
              </w:rPr>
              <w:t>Руководители,</w:t>
            </w:r>
          </w:p>
          <w:p w:rsidR="008F7E13" w:rsidRPr="008F7E13" w:rsidRDefault="008F7E13" w:rsidP="008F7E13">
            <w:pPr>
              <w:rPr>
                <w:rFonts w:eastAsia="Calibri"/>
                <w:bCs/>
                <w:sz w:val="22"/>
                <w:szCs w:val="22"/>
                <w:lang w:eastAsia="en-US"/>
              </w:rPr>
            </w:pPr>
            <w:r w:rsidRPr="008F7E13">
              <w:rPr>
                <w:rFonts w:eastAsia="Calibri"/>
                <w:bCs/>
                <w:sz w:val="22"/>
                <w:szCs w:val="22"/>
                <w:lang w:eastAsia="en-US"/>
              </w:rPr>
              <w:t>педагоги ДОУ родители</w:t>
            </w:r>
          </w:p>
        </w:tc>
      </w:tr>
      <w:tr w:rsidR="008F7E13" w:rsidRPr="008F7E13" w:rsidTr="00346B3B">
        <w:tc>
          <w:tcPr>
            <w:tcW w:w="2988" w:type="dxa"/>
          </w:tcPr>
          <w:p w:rsidR="008F7E13" w:rsidRPr="008F7E13" w:rsidRDefault="008F7E13" w:rsidP="008F7E13">
            <w:pPr>
              <w:rPr>
                <w:rFonts w:eastAsia="Calibri"/>
                <w:sz w:val="22"/>
                <w:szCs w:val="22"/>
                <w:lang w:eastAsia="en-US"/>
              </w:rPr>
            </w:pPr>
            <w:r w:rsidRPr="008F7E13">
              <w:rPr>
                <w:rFonts w:eastAsia="Calibri"/>
                <w:sz w:val="22"/>
                <w:szCs w:val="22"/>
              </w:rPr>
              <w:t>Песня-танец «Добрый вечер! Я учитель танцев…»</w:t>
            </w:r>
          </w:p>
        </w:tc>
        <w:tc>
          <w:tcPr>
            <w:tcW w:w="2003" w:type="dxa"/>
          </w:tcPr>
          <w:p w:rsidR="008F7E13" w:rsidRPr="008F7E13" w:rsidRDefault="008F7E13" w:rsidP="008F7E13">
            <w:pPr>
              <w:rPr>
                <w:rFonts w:eastAsia="Calibri"/>
                <w:bCs/>
                <w:sz w:val="22"/>
                <w:szCs w:val="22"/>
                <w:lang w:eastAsia="en-US"/>
              </w:rPr>
            </w:pPr>
            <w:r w:rsidRPr="008F7E13">
              <w:rPr>
                <w:rFonts w:eastAsia="Calibri"/>
                <w:bCs/>
                <w:sz w:val="22"/>
                <w:szCs w:val="22"/>
                <w:lang w:eastAsia="en-US"/>
              </w:rPr>
              <w:t>Музыкальные руководители</w:t>
            </w:r>
          </w:p>
          <w:p w:rsidR="008F7E13" w:rsidRPr="008F7E13" w:rsidRDefault="008F7E13" w:rsidP="008F7E13">
            <w:pPr>
              <w:rPr>
                <w:rFonts w:eastAsia="Calibri"/>
                <w:bCs/>
                <w:sz w:val="22"/>
                <w:szCs w:val="22"/>
                <w:lang w:eastAsia="en-US"/>
              </w:rPr>
            </w:pPr>
            <w:r w:rsidRPr="008F7E13">
              <w:rPr>
                <w:rFonts w:eastAsia="Calibri"/>
                <w:bCs/>
                <w:sz w:val="22"/>
                <w:szCs w:val="22"/>
                <w:lang w:eastAsia="en-US"/>
              </w:rPr>
              <w:t xml:space="preserve"> Зинатулина А.А.</w:t>
            </w:r>
          </w:p>
          <w:p w:rsidR="008F7E13" w:rsidRPr="008F7E13" w:rsidRDefault="008F7E13" w:rsidP="008F7E13">
            <w:pPr>
              <w:rPr>
                <w:rFonts w:eastAsia="Calibri"/>
                <w:sz w:val="22"/>
                <w:szCs w:val="22"/>
                <w:lang w:eastAsia="en-US"/>
              </w:rPr>
            </w:pPr>
            <w:r w:rsidRPr="008F7E13">
              <w:rPr>
                <w:rFonts w:eastAsia="Calibri"/>
                <w:bCs/>
                <w:sz w:val="22"/>
                <w:szCs w:val="22"/>
                <w:lang w:eastAsia="en-US"/>
              </w:rPr>
              <w:t>Павлова Л.Д.</w:t>
            </w:r>
          </w:p>
        </w:tc>
        <w:tc>
          <w:tcPr>
            <w:tcW w:w="2998" w:type="dxa"/>
          </w:tcPr>
          <w:p w:rsidR="008F7E13" w:rsidRPr="008F7E13" w:rsidRDefault="008F7E13" w:rsidP="008F7E13">
            <w:pPr>
              <w:rPr>
                <w:rFonts w:eastAsia="Calibri"/>
                <w:sz w:val="22"/>
                <w:szCs w:val="22"/>
                <w:lang w:eastAsia="en-US"/>
              </w:rPr>
            </w:pPr>
            <w:r w:rsidRPr="008F7E13">
              <w:rPr>
                <w:rFonts w:eastAsia="Calibri"/>
                <w:bCs/>
                <w:sz w:val="22"/>
                <w:szCs w:val="22"/>
                <w:lang w:eastAsia="en-US"/>
              </w:rPr>
              <w:t>Районный гала-концерт фестиваля «Стань звездой»</w:t>
            </w:r>
          </w:p>
        </w:tc>
        <w:tc>
          <w:tcPr>
            <w:tcW w:w="2160" w:type="dxa"/>
          </w:tcPr>
          <w:p w:rsidR="008F7E13" w:rsidRPr="008F7E13" w:rsidRDefault="008F7E13" w:rsidP="008F7E13">
            <w:pPr>
              <w:rPr>
                <w:rFonts w:eastAsia="Calibri"/>
                <w:bCs/>
                <w:sz w:val="22"/>
                <w:szCs w:val="22"/>
                <w:lang w:eastAsia="en-US"/>
              </w:rPr>
            </w:pPr>
            <w:r w:rsidRPr="008F7E13">
              <w:rPr>
                <w:rFonts w:eastAsia="Calibri"/>
                <w:bCs/>
                <w:sz w:val="22"/>
                <w:szCs w:val="22"/>
                <w:lang w:eastAsia="en-US"/>
              </w:rPr>
              <w:t>Руководители,</w:t>
            </w:r>
          </w:p>
          <w:p w:rsidR="008F7E13" w:rsidRPr="008F7E13" w:rsidRDefault="008F7E13" w:rsidP="008F7E13">
            <w:pPr>
              <w:rPr>
                <w:rFonts w:eastAsia="Calibri"/>
                <w:bCs/>
                <w:sz w:val="22"/>
                <w:szCs w:val="22"/>
                <w:lang w:eastAsia="en-US"/>
              </w:rPr>
            </w:pPr>
            <w:r w:rsidRPr="008F7E13">
              <w:rPr>
                <w:rFonts w:eastAsia="Calibri"/>
                <w:bCs/>
                <w:sz w:val="22"/>
                <w:szCs w:val="22"/>
                <w:lang w:eastAsia="en-US"/>
              </w:rPr>
              <w:t>педагоги ДОУ родители</w:t>
            </w:r>
          </w:p>
        </w:tc>
      </w:tr>
      <w:tr w:rsidR="008F7E13" w:rsidRPr="008F7E13" w:rsidTr="00346B3B">
        <w:tc>
          <w:tcPr>
            <w:tcW w:w="2988" w:type="dxa"/>
          </w:tcPr>
          <w:p w:rsidR="008F7E13" w:rsidRPr="008F7E13" w:rsidRDefault="008F7E13" w:rsidP="008F7E13">
            <w:pPr>
              <w:rPr>
                <w:rFonts w:eastAsia="Calibri"/>
                <w:sz w:val="22"/>
                <w:szCs w:val="22"/>
                <w:lang w:eastAsia="en-US"/>
              </w:rPr>
            </w:pPr>
            <w:r w:rsidRPr="008F7E13">
              <w:rPr>
                <w:rFonts w:eastAsia="Calibri"/>
                <w:sz w:val="22"/>
                <w:szCs w:val="22"/>
              </w:rPr>
              <w:t>Мастер-класс образовательной деятельности «Животные на английском»</w:t>
            </w:r>
          </w:p>
        </w:tc>
        <w:tc>
          <w:tcPr>
            <w:tcW w:w="2003" w:type="dxa"/>
          </w:tcPr>
          <w:p w:rsidR="008F7E13" w:rsidRPr="008F7E13" w:rsidRDefault="008F7E13" w:rsidP="008F7E13">
            <w:pPr>
              <w:rPr>
                <w:rFonts w:eastAsia="Calibri"/>
                <w:bCs/>
                <w:sz w:val="22"/>
                <w:szCs w:val="22"/>
                <w:lang w:eastAsia="en-US"/>
              </w:rPr>
            </w:pPr>
            <w:r w:rsidRPr="008F7E13">
              <w:rPr>
                <w:rFonts w:eastAsia="Calibri"/>
                <w:bCs/>
                <w:sz w:val="22"/>
                <w:szCs w:val="22"/>
                <w:lang w:eastAsia="en-US"/>
              </w:rPr>
              <w:t>Воспитатели</w:t>
            </w:r>
          </w:p>
          <w:p w:rsidR="008F7E13" w:rsidRPr="008F7E13" w:rsidRDefault="008F7E13" w:rsidP="008F7E13">
            <w:pPr>
              <w:rPr>
                <w:rFonts w:eastAsia="Calibri"/>
                <w:bCs/>
                <w:sz w:val="22"/>
                <w:szCs w:val="22"/>
                <w:lang w:eastAsia="en-US"/>
              </w:rPr>
            </w:pPr>
            <w:r w:rsidRPr="008F7E13">
              <w:rPr>
                <w:rFonts w:eastAsia="Calibri"/>
                <w:bCs/>
                <w:sz w:val="22"/>
                <w:szCs w:val="22"/>
                <w:lang w:eastAsia="en-US"/>
              </w:rPr>
              <w:t>Хуснуллина А.Р.</w:t>
            </w:r>
          </w:p>
          <w:p w:rsidR="008F7E13" w:rsidRPr="008F7E13" w:rsidRDefault="008F7E13" w:rsidP="008F7E13">
            <w:pPr>
              <w:rPr>
                <w:rFonts w:eastAsia="Calibri"/>
                <w:sz w:val="22"/>
                <w:szCs w:val="22"/>
                <w:lang w:eastAsia="en-US"/>
              </w:rPr>
            </w:pPr>
            <w:r w:rsidRPr="008F7E13">
              <w:rPr>
                <w:rFonts w:eastAsia="Calibri"/>
                <w:bCs/>
                <w:sz w:val="22"/>
                <w:szCs w:val="22"/>
                <w:lang w:eastAsia="en-US"/>
              </w:rPr>
              <w:t>Матвеева О.А.</w:t>
            </w:r>
          </w:p>
        </w:tc>
        <w:tc>
          <w:tcPr>
            <w:tcW w:w="2998" w:type="dxa"/>
          </w:tcPr>
          <w:p w:rsidR="008F7E13" w:rsidRPr="008F7E13" w:rsidRDefault="008F7E13" w:rsidP="008F7E13">
            <w:pPr>
              <w:rPr>
                <w:rFonts w:eastAsia="Calibri"/>
                <w:sz w:val="22"/>
                <w:szCs w:val="22"/>
                <w:lang w:eastAsia="en-US"/>
              </w:rPr>
            </w:pPr>
            <w:r w:rsidRPr="008F7E13">
              <w:rPr>
                <w:rFonts w:eastAsia="Calibri"/>
                <w:sz w:val="22"/>
                <w:szCs w:val="22"/>
              </w:rPr>
              <w:t>Республиканский фестиваль педагогических идей «</w:t>
            </w:r>
            <w:r w:rsidRPr="008F7E13">
              <w:rPr>
                <w:rFonts w:eastAsia="Calibri"/>
                <w:sz w:val="22"/>
                <w:szCs w:val="22"/>
                <w:lang w:val="en-US"/>
              </w:rPr>
              <w:t>Ideas</w:t>
            </w:r>
            <w:r w:rsidRPr="008F7E13">
              <w:rPr>
                <w:rFonts w:eastAsia="Calibri"/>
                <w:sz w:val="22"/>
                <w:szCs w:val="22"/>
              </w:rPr>
              <w:t xml:space="preserve"> </w:t>
            </w:r>
            <w:r w:rsidRPr="008F7E13">
              <w:rPr>
                <w:rFonts w:eastAsia="Calibri"/>
                <w:sz w:val="22"/>
                <w:szCs w:val="22"/>
                <w:lang w:val="en-US"/>
              </w:rPr>
              <w:t>for</w:t>
            </w:r>
            <w:r w:rsidRPr="008F7E13">
              <w:rPr>
                <w:rFonts w:eastAsia="Calibri"/>
                <w:sz w:val="22"/>
                <w:szCs w:val="22"/>
              </w:rPr>
              <w:t xml:space="preserve"> </w:t>
            </w:r>
            <w:r w:rsidRPr="008F7E13">
              <w:rPr>
                <w:rFonts w:eastAsia="Calibri"/>
                <w:sz w:val="22"/>
                <w:szCs w:val="22"/>
                <w:lang w:val="en-US"/>
              </w:rPr>
              <w:t>education</w:t>
            </w:r>
            <w:r w:rsidRPr="008F7E13">
              <w:rPr>
                <w:rFonts w:eastAsia="Calibri"/>
                <w:sz w:val="22"/>
                <w:szCs w:val="22"/>
              </w:rPr>
              <w:t>»</w:t>
            </w:r>
          </w:p>
        </w:tc>
        <w:tc>
          <w:tcPr>
            <w:tcW w:w="2160" w:type="dxa"/>
          </w:tcPr>
          <w:p w:rsidR="008F7E13" w:rsidRPr="008F7E13" w:rsidRDefault="008F7E13" w:rsidP="008F7E13">
            <w:pPr>
              <w:rPr>
                <w:rFonts w:eastAsia="Calibri"/>
                <w:bCs/>
                <w:sz w:val="22"/>
                <w:szCs w:val="22"/>
                <w:lang w:eastAsia="en-US"/>
              </w:rPr>
            </w:pPr>
            <w:r w:rsidRPr="008F7E13">
              <w:rPr>
                <w:rFonts w:eastAsia="Calibri"/>
                <w:bCs/>
                <w:sz w:val="22"/>
                <w:szCs w:val="22"/>
                <w:lang w:eastAsia="en-US"/>
              </w:rPr>
              <w:t>Руководители ДОУ, педагоги РТ</w:t>
            </w:r>
          </w:p>
        </w:tc>
      </w:tr>
      <w:tr w:rsidR="008F7E13" w:rsidRPr="008F7E13" w:rsidTr="00346B3B">
        <w:tc>
          <w:tcPr>
            <w:tcW w:w="2988" w:type="dxa"/>
          </w:tcPr>
          <w:p w:rsidR="008F7E13" w:rsidRPr="008F7E13" w:rsidRDefault="008F7E13" w:rsidP="008F7E13">
            <w:pPr>
              <w:rPr>
                <w:rFonts w:eastAsia="Calibri"/>
                <w:bCs/>
                <w:iCs/>
                <w:sz w:val="22"/>
                <w:szCs w:val="22"/>
                <w:lang w:eastAsia="en-US"/>
              </w:rPr>
            </w:pPr>
            <w:r w:rsidRPr="008F7E13">
              <w:rPr>
                <w:rFonts w:eastAsia="Calibri"/>
                <w:sz w:val="22"/>
                <w:szCs w:val="22"/>
              </w:rPr>
              <w:t>«Реализация духовно-нравственного воспитания на современном этапе развития дошкольного образования»</w:t>
            </w:r>
          </w:p>
        </w:tc>
        <w:tc>
          <w:tcPr>
            <w:tcW w:w="2003" w:type="dxa"/>
          </w:tcPr>
          <w:p w:rsidR="008F7E13" w:rsidRPr="008F7E13" w:rsidRDefault="008F7E13" w:rsidP="008F7E13">
            <w:pPr>
              <w:rPr>
                <w:rFonts w:eastAsia="Calibri"/>
                <w:bCs/>
                <w:sz w:val="22"/>
                <w:szCs w:val="22"/>
                <w:lang w:eastAsia="en-US"/>
              </w:rPr>
            </w:pPr>
            <w:r w:rsidRPr="008F7E13">
              <w:rPr>
                <w:rFonts w:eastAsia="Calibri"/>
                <w:bCs/>
                <w:sz w:val="22"/>
                <w:szCs w:val="22"/>
                <w:lang w:eastAsia="en-US"/>
              </w:rPr>
              <w:t>Старший воспитатель Маслова С.Б.</w:t>
            </w:r>
          </w:p>
          <w:p w:rsidR="008F7E13" w:rsidRPr="008F7E13" w:rsidRDefault="008F7E13" w:rsidP="008F7E13">
            <w:pPr>
              <w:rPr>
                <w:rFonts w:eastAsia="Calibri"/>
                <w:bCs/>
                <w:iCs/>
                <w:sz w:val="22"/>
                <w:szCs w:val="22"/>
                <w:lang w:eastAsia="en-US"/>
              </w:rPr>
            </w:pPr>
          </w:p>
        </w:tc>
        <w:tc>
          <w:tcPr>
            <w:tcW w:w="2998" w:type="dxa"/>
          </w:tcPr>
          <w:p w:rsidR="008F7E13" w:rsidRPr="008F7E13" w:rsidRDefault="008F7E13" w:rsidP="008F7E13">
            <w:pPr>
              <w:rPr>
                <w:rFonts w:eastAsia="Calibri"/>
                <w:bCs/>
                <w:iCs/>
                <w:sz w:val="22"/>
                <w:szCs w:val="22"/>
                <w:lang w:eastAsia="en-US"/>
              </w:rPr>
            </w:pPr>
            <w:r w:rsidRPr="008F7E13">
              <w:rPr>
                <w:rFonts w:eastAsia="Calibri"/>
                <w:sz w:val="22"/>
                <w:szCs w:val="22"/>
              </w:rPr>
              <w:t>Публикация в Российском сборнике «Современное образование: взгляд в будущее»</w:t>
            </w:r>
          </w:p>
        </w:tc>
        <w:tc>
          <w:tcPr>
            <w:tcW w:w="2160" w:type="dxa"/>
          </w:tcPr>
          <w:p w:rsidR="008F7E13" w:rsidRPr="008F7E13" w:rsidRDefault="008F7E13" w:rsidP="008F7E13">
            <w:pPr>
              <w:rPr>
                <w:rFonts w:eastAsia="Calibri"/>
                <w:bCs/>
                <w:iCs/>
                <w:sz w:val="22"/>
                <w:szCs w:val="22"/>
                <w:lang w:eastAsia="en-US"/>
              </w:rPr>
            </w:pPr>
            <w:r w:rsidRPr="008F7E13">
              <w:rPr>
                <w:rFonts w:eastAsia="Calibri"/>
                <w:bCs/>
                <w:sz w:val="22"/>
                <w:szCs w:val="22"/>
                <w:lang w:eastAsia="en-US"/>
              </w:rPr>
              <w:t>Педагоги ДОУ РФ</w:t>
            </w:r>
          </w:p>
        </w:tc>
      </w:tr>
      <w:tr w:rsidR="008F7E13" w:rsidRPr="008F7E13" w:rsidTr="00346B3B">
        <w:tc>
          <w:tcPr>
            <w:tcW w:w="2988" w:type="dxa"/>
          </w:tcPr>
          <w:p w:rsidR="008F7E13" w:rsidRPr="008F7E13" w:rsidRDefault="008F7E13" w:rsidP="008F7E13">
            <w:pPr>
              <w:rPr>
                <w:rFonts w:eastAsia="Calibri"/>
                <w:bCs/>
                <w:iCs/>
                <w:sz w:val="22"/>
                <w:szCs w:val="22"/>
                <w:lang w:eastAsia="en-US"/>
              </w:rPr>
            </w:pPr>
            <w:r w:rsidRPr="008F7E13">
              <w:rPr>
                <w:rFonts w:eastAsia="Calibri"/>
                <w:sz w:val="22"/>
                <w:szCs w:val="22"/>
              </w:rPr>
              <w:t>«Психологическое сопровождение формирования воображения у детей дошкольного возраста»</w:t>
            </w:r>
          </w:p>
        </w:tc>
        <w:tc>
          <w:tcPr>
            <w:tcW w:w="2003" w:type="dxa"/>
          </w:tcPr>
          <w:p w:rsidR="008F7E13" w:rsidRPr="008F7E13" w:rsidRDefault="008F7E13" w:rsidP="008F7E13">
            <w:pPr>
              <w:rPr>
                <w:rFonts w:eastAsia="Calibri"/>
                <w:bCs/>
                <w:sz w:val="22"/>
                <w:szCs w:val="22"/>
                <w:lang w:eastAsia="en-US"/>
              </w:rPr>
            </w:pPr>
            <w:r w:rsidRPr="008F7E13">
              <w:rPr>
                <w:rFonts w:eastAsia="Calibri"/>
                <w:bCs/>
                <w:sz w:val="22"/>
                <w:szCs w:val="22"/>
                <w:lang w:eastAsia="en-US"/>
              </w:rPr>
              <w:t>Психолог</w:t>
            </w:r>
          </w:p>
          <w:p w:rsidR="008F7E13" w:rsidRPr="008F7E13" w:rsidRDefault="008F7E13" w:rsidP="008F7E13">
            <w:pPr>
              <w:rPr>
                <w:rFonts w:eastAsia="Calibri"/>
                <w:bCs/>
                <w:iCs/>
                <w:sz w:val="22"/>
                <w:szCs w:val="22"/>
                <w:lang w:eastAsia="en-US"/>
              </w:rPr>
            </w:pPr>
            <w:r w:rsidRPr="008F7E13">
              <w:rPr>
                <w:rFonts w:eastAsia="Calibri"/>
                <w:bCs/>
                <w:sz w:val="22"/>
                <w:szCs w:val="22"/>
                <w:lang w:eastAsia="en-US"/>
              </w:rPr>
              <w:t xml:space="preserve"> Чекова Г.В.</w:t>
            </w:r>
          </w:p>
        </w:tc>
        <w:tc>
          <w:tcPr>
            <w:tcW w:w="2998" w:type="dxa"/>
          </w:tcPr>
          <w:p w:rsidR="008F7E13" w:rsidRPr="008F7E13" w:rsidRDefault="008F7E13" w:rsidP="008F7E13">
            <w:pPr>
              <w:rPr>
                <w:rFonts w:eastAsia="Calibri"/>
                <w:bCs/>
                <w:iCs/>
                <w:sz w:val="22"/>
                <w:szCs w:val="22"/>
                <w:lang w:eastAsia="en-US"/>
              </w:rPr>
            </w:pPr>
            <w:r w:rsidRPr="008F7E13">
              <w:rPr>
                <w:rFonts w:eastAsia="Calibri"/>
                <w:sz w:val="22"/>
                <w:szCs w:val="22"/>
              </w:rPr>
              <w:t>Публикация в Российском сборнике «Современное образование: взгляд в будущее»</w:t>
            </w:r>
          </w:p>
        </w:tc>
        <w:tc>
          <w:tcPr>
            <w:tcW w:w="2160" w:type="dxa"/>
          </w:tcPr>
          <w:p w:rsidR="008F7E13" w:rsidRPr="008F7E13" w:rsidRDefault="008F7E13" w:rsidP="008F7E13">
            <w:pPr>
              <w:rPr>
                <w:rFonts w:eastAsia="Calibri"/>
                <w:bCs/>
                <w:iCs/>
                <w:sz w:val="22"/>
                <w:szCs w:val="22"/>
                <w:lang w:eastAsia="en-US"/>
              </w:rPr>
            </w:pPr>
            <w:r w:rsidRPr="008F7E13">
              <w:rPr>
                <w:rFonts w:eastAsia="Calibri"/>
                <w:bCs/>
                <w:sz w:val="22"/>
                <w:szCs w:val="22"/>
                <w:lang w:eastAsia="en-US"/>
              </w:rPr>
              <w:t>Педагоги ДОУ РФ</w:t>
            </w:r>
          </w:p>
        </w:tc>
      </w:tr>
      <w:tr w:rsidR="008F7E13" w:rsidRPr="008F7E13" w:rsidTr="00346B3B">
        <w:tc>
          <w:tcPr>
            <w:tcW w:w="2988" w:type="dxa"/>
          </w:tcPr>
          <w:p w:rsidR="008F7E13" w:rsidRPr="008F7E13" w:rsidRDefault="008F7E13" w:rsidP="008F7E13">
            <w:pPr>
              <w:rPr>
                <w:rFonts w:eastAsia="Calibri"/>
                <w:bCs/>
                <w:iCs/>
                <w:sz w:val="22"/>
                <w:szCs w:val="22"/>
                <w:lang w:eastAsia="en-US"/>
              </w:rPr>
            </w:pPr>
            <w:r w:rsidRPr="008F7E13">
              <w:rPr>
                <w:rFonts w:eastAsia="Calibri"/>
                <w:sz w:val="22"/>
                <w:szCs w:val="22"/>
              </w:rPr>
              <w:t>«Игра как средство развития речи дошкольников»</w:t>
            </w:r>
          </w:p>
        </w:tc>
        <w:tc>
          <w:tcPr>
            <w:tcW w:w="2003" w:type="dxa"/>
          </w:tcPr>
          <w:p w:rsidR="008F7E13" w:rsidRPr="008F7E13" w:rsidRDefault="008F7E13" w:rsidP="008F7E13">
            <w:pPr>
              <w:rPr>
                <w:rFonts w:eastAsia="Calibri"/>
                <w:bCs/>
                <w:sz w:val="22"/>
                <w:szCs w:val="22"/>
                <w:lang w:eastAsia="en-US"/>
              </w:rPr>
            </w:pPr>
            <w:r w:rsidRPr="008F7E13">
              <w:rPr>
                <w:rFonts w:eastAsia="Calibri"/>
                <w:bCs/>
                <w:sz w:val="22"/>
                <w:szCs w:val="22"/>
                <w:lang w:eastAsia="en-US"/>
              </w:rPr>
              <w:t xml:space="preserve">Воспитатель </w:t>
            </w:r>
          </w:p>
          <w:p w:rsidR="008F7E13" w:rsidRPr="008F7E13" w:rsidRDefault="008F7E13" w:rsidP="008F7E13">
            <w:pPr>
              <w:rPr>
                <w:rFonts w:eastAsia="Calibri"/>
                <w:bCs/>
                <w:iCs/>
                <w:sz w:val="22"/>
                <w:szCs w:val="22"/>
                <w:lang w:eastAsia="en-US"/>
              </w:rPr>
            </w:pPr>
            <w:r w:rsidRPr="008F7E13">
              <w:rPr>
                <w:rFonts w:eastAsia="Calibri"/>
                <w:bCs/>
                <w:sz w:val="22"/>
                <w:szCs w:val="22"/>
                <w:lang w:eastAsia="en-US"/>
              </w:rPr>
              <w:t>Ахметзянова Ф.Р.</w:t>
            </w:r>
          </w:p>
        </w:tc>
        <w:tc>
          <w:tcPr>
            <w:tcW w:w="2998" w:type="dxa"/>
          </w:tcPr>
          <w:p w:rsidR="008F7E13" w:rsidRPr="008F7E13" w:rsidRDefault="008F7E13" w:rsidP="008F7E13">
            <w:pPr>
              <w:rPr>
                <w:rFonts w:eastAsia="Calibri"/>
                <w:bCs/>
                <w:iCs/>
                <w:sz w:val="22"/>
                <w:szCs w:val="22"/>
                <w:lang w:eastAsia="en-US"/>
              </w:rPr>
            </w:pPr>
            <w:r w:rsidRPr="008F7E13">
              <w:rPr>
                <w:rFonts w:eastAsia="Calibri"/>
                <w:sz w:val="22"/>
                <w:szCs w:val="22"/>
              </w:rPr>
              <w:t>Публикация в Российском сборнике «Современное образование: взгляд в будущее»</w:t>
            </w:r>
          </w:p>
        </w:tc>
        <w:tc>
          <w:tcPr>
            <w:tcW w:w="2160" w:type="dxa"/>
          </w:tcPr>
          <w:p w:rsidR="008F7E13" w:rsidRPr="008F7E13" w:rsidRDefault="008F7E13" w:rsidP="008F7E13">
            <w:pPr>
              <w:rPr>
                <w:rFonts w:eastAsia="Calibri"/>
                <w:bCs/>
                <w:iCs/>
                <w:sz w:val="22"/>
                <w:szCs w:val="22"/>
                <w:lang w:eastAsia="en-US"/>
              </w:rPr>
            </w:pPr>
            <w:r w:rsidRPr="008F7E13">
              <w:rPr>
                <w:rFonts w:eastAsia="Calibri"/>
                <w:bCs/>
                <w:sz w:val="22"/>
                <w:szCs w:val="22"/>
                <w:lang w:eastAsia="en-US"/>
              </w:rPr>
              <w:t>Педагоги ДОУ РФ</w:t>
            </w:r>
          </w:p>
        </w:tc>
      </w:tr>
    </w:tbl>
    <w:p w:rsidR="008F7E13" w:rsidRPr="008F7E13" w:rsidRDefault="008F7E13" w:rsidP="008F7E13">
      <w:pPr>
        <w:rPr>
          <w:rFonts w:eastAsia="Calibri"/>
          <w:b/>
          <w:bCs/>
          <w:iCs/>
          <w:sz w:val="22"/>
          <w:szCs w:val="22"/>
          <w:lang w:eastAsia="en-US"/>
        </w:rPr>
      </w:pPr>
    </w:p>
    <w:p w:rsidR="008F7E13" w:rsidRPr="008F7E13" w:rsidRDefault="008F7E13" w:rsidP="008F7E13">
      <w:pPr>
        <w:rPr>
          <w:rFonts w:eastAsia="Calibri"/>
          <w:sz w:val="22"/>
          <w:szCs w:val="22"/>
          <w:lang w:eastAsia="en-US"/>
        </w:rPr>
      </w:pPr>
    </w:p>
    <w:p w:rsidR="008F7E13" w:rsidRPr="008F7E13" w:rsidRDefault="008F7E13" w:rsidP="008F7E13">
      <w:pPr>
        <w:rPr>
          <w:rFonts w:eastAsia="Calibri"/>
          <w:sz w:val="22"/>
          <w:szCs w:val="22"/>
          <w:lang w:eastAsia="en-US"/>
        </w:rPr>
      </w:pPr>
    </w:p>
    <w:p w:rsidR="008F7E13" w:rsidRPr="008F7E13" w:rsidRDefault="008F7E13" w:rsidP="008F7E13">
      <w:pPr>
        <w:rPr>
          <w:rFonts w:eastAsia="Calibri"/>
          <w:sz w:val="22"/>
          <w:szCs w:val="22"/>
          <w:lang w:val="en-US" w:eastAsia="en-US"/>
        </w:rPr>
      </w:pPr>
    </w:p>
    <w:p w:rsidR="008F7E13" w:rsidRPr="008F7E13" w:rsidRDefault="008F7E13" w:rsidP="008F7E13">
      <w:pPr>
        <w:jc w:val="center"/>
        <w:rPr>
          <w:rFonts w:eastAsia="Calibri"/>
          <w:b/>
          <w:bCs/>
          <w:sz w:val="28"/>
          <w:szCs w:val="28"/>
          <w:lang w:eastAsia="en-US"/>
        </w:rPr>
      </w:pPr>
    </w:p>
    <w:p w:rsidR="008F7E13" w:rsidRPr="008F7E13" w:rsidRDefault="008F7E13" w:rsidP="008F7E13">
      <w:pPr>
        <w:jc w:val="center"/>
        <w:rPr>
          <w:rFonts w:eastAsia="Calibri"/>
          <w:b/>
          <w:bCs/>
          <w:sz w:val="28"/>
          <w:szCs w:val="28"/>
          <w:lang w:eastAsia="en-US"/>
        </w:rPr>
      </w:pPr>
      <w:r w:rsidRPr="008F7E13">
        <w:rPr>
          <w:rFonts w:eastAsia="Calibri"/>
          <w:b/>
          <w:bCs/>
          <w:sz w:val="28"/>
          <w:szCs w:val="28"/>
          <w:lang w:eastAsia="en-US"/>
        </w:rPr>
        <w:t>Кадровое обеспечение образовательного процесса</w:t>
      </w:r>
    </w:p>
    <w:p w:rsidR="008F7E13" w:rsidRPr="008F7E13" w:rsidRDefault="008F7E13" w:rsidP="008F7E13">
      <w:pPr>
        <w:jc w:val="center"/>
        <w:rPr>
          <w:rFonts w:eastAsia="Calibri"/>
          <w:b/>
          <w:bCs/>
          <w:sz w:val="28"/>
          <w:szCs w:val="28"/>
          <w:lang w:eastAsia="en-US"/>
        </w:rPr>
      </w:pPr>
    </w:p>
    <w:p w:rsidR="008F7E13" w:rsidRPr="008F7E13" w:rsidRDefault="008F7E13" w:rsidP="008F7E13">
      <w:pPr>
        <w:jc w:val="center"/>
        <w:rPr>
          <w:rFonts w:eastAsia="Calibri"/>
          <w:b/>
          <w:bCs/>
          <w:sz w:val="22"/>
          <w:szCs w:val="22"/>
          <w:lang w:eastAsia="en-US"/>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511"/>
        <w:gridCol w:w="425"/>
        <w:gridCol w:w="426"/>
        <w:gridCol w:w="295"/>
        <w:gridCol w:w="426"/>
        <w:gridCol w:w="414"/>
        <w:gridCol w:w="289"/>
        <w:gridCol w:w="426"/>
        <w:gridCol w:w="338"/>
        <w:gridCol w:w="425"/>
        <w:gridCol w:w="388"/>
        <w:gridCol w:w="425"/>
        <w:gridCol w:w="436"/>
        <w:gridCol w:w="555"/>
        <w:gridCol w:w="243"/>
        <w:gridCol w:w="475"/>
        <w:gridCol w:w="242"/>
        <w:gridCol w:w="518"/>
        <w:gridCol w:w="425"/>
        <w:gridCol w:w="425"/>
        <w:gridCol w:w="249"/>
        <w:gridCol w:w="426"/>
        <w:gridCol w:w="283"/>
        <w:gridCol w:w="555"/>
        <w:gridCol w:w="360"/>
        <w:gridCol w:w="476"/>
      </w:tblGrid>
      <w:tr w:rsidR="008F7E13" w:rsidRPr="008F7E13" w:rsidTr="00346B3B">
        <w:tc>
          <w:tcPr>
            <w:tcW w:w="2497" w:type="dxa"/>
            <w:gridSpan w:val="6"/>
            <w:tcBorders>
              <w:bottom w:val="single" w:sz="4" w:space="0" w:color="auto"/>
            </w:tcBorders>
            <w:shd w:val="clear" w:color="auto" w:fill="FFFFFF"/>
          </w:tcPr>
          <w:p w:rsidR="008F7E13" w:rsidRPr="008F7E13" w:rsidRDefault="008F7E13" w:rsidP="008F7E13">
            <w:pPr>
              <w:jc w:val="center"/>
              <w:rPr>
                <w:b/>
                <w:bCs/>
                <w:sz w:val="18"/>
                <w:szCs w:val="18"/>
                <w:lang w:eastAsia="en-US"/>
              </w:rPr>
            </w:pPr>
            <w:r w:rsidRPr="008F7E13">
              <w:rPr>
                <w:rFonts w:eastAsia="Calibri"/>
                <w:b/>
                <w:sz w:val="18"/>
                <w:szCs w:val="18"/>
                <w:lang w:eastAsia="en-US"/>
              </w:rPr>
              <w:t>Уровень образования</w:t>
            </w:r>
          </w:p>
        </w:tc>
        <w:tc>
          <w:tcPr>
            <w:tcW w:w="4000" w:type="dxa"/>
            <w:gridSpan w:val="10"/>
            <w:tcBorders>
              <w:bottom w:val="single" w:sz="4" w:space="0" w:color="auto"/>
            </w:tcBorders>
            <w:shd w:val="clear" w:color="auto" w:fill="FFFFFF"/>
          </w:tcPr>
          <w:p w:rsidR="008F7E13" w:rsidRPr="008F7E13" w:rsidRDefault="008F7E13" w:rsidP="008F7E13">
            <w:pPr>
              <w:jc w:val="center"/>
              <w:rPr>
                <w:b/>
                <w:bCs/>
                <w:sz w:val="18"/>
                <w:szCs w:val="18"/>
                <w:lang w:eastAsia="en-US"/>
              </w:rPr>
            </w:pPr>
            <w:r w:rsidRPr="008F7E13">
              <w:rPr>
                <w:rFonts w:eastAsia="Calibri"/>
                <w:b/>
                <w:sz w:val="18"/>
                <w:szCs w:val="18"/>
                <w:lang w:eastAsia="en-US"/>
              </w:rPr>
              <w:t>Стаж работы</w:t>
            </w:r>
          </w:p>
        </w:tc>
        <w:tc>
          <w:tcPr>
            <w:tcW w:w="3959" w:type="dxa"/>
            <w:gridSpan w:val="10"/>
            <w:tcBorders>
              <w:bottom w:val="single" w:sz="4" w:space="0" w:color="auto"/>
            </w:tcBorders>
            <w:shd w:val="clear" w:color="auto" w:fill="FFFFFF"/>
          </w:tcPr>
          <w:p w:rsidR="008F7E13" w:rsidRPr="008F7E13" w:rsidRDefault="008F7E13" w:rsidP="008F7E13">
            <w:pPr>
              <w:jc w:val="center"/>
              <w:rPr>
                <w:rFonts w:eastAsia="Calibri"/>
                <w:b/>
                <w:sz w:val="18"/>
                <w:szCs w:val="18"/>
                <w:lang w:val="en-US" w:eastAsia="en-US"/>
              </w:rPr>
            </w:pPr>
            <w:r w:rsidRPr="008F7E13">
              <w:rPr>
                <w:rFonts w:eastAsia="Calibri"/>
                <w:b/>
                <w:sz w:val="18"/>
                <w:szCs w:val="18"/>
                <w:lang w:eastAsia="en-US"/>
              </w:rPr>
              <w:t>Квалификационные категории</w:t>
            </w:r>
          </w:p>
          <w:p w:rsidR="008F7E13" w:rsidRPr="008F7E13" w:rsidRDefault="008F7E13" w:rsidP="008F7E13">
            <w:pPr>
              <w:jc w:val="center"/>
              <w:rPr>
                <w:rFonts w:eastAsia="Calibri"/>
                <w:b/>
                <w:sz w:val="18"/>
                <w:szCs w:val="18"/>
                <w:lang w:eastAsia="en-US"/>
              </w:rPr>
            </w:pPr>
          </w:p>
        </w:tc>
      </w:tr>
      <w:tr w:rsidR="008F7E13" w:rsidRPr="008F7E13" w:rsidTr="00346B3B">
        <w:tc>
          <w:tcPr>
            <w:tcW w:w="936" w:type="dxa"/>
            <w:gridSpan w:val="2"/>
            <w:shd w:val="clear" w:color="auto" w:fill="CCECFF"/>
          </w:tcPr>
          <w:p w:rsidR="008F7E13" w:rsidRPr="008F7E13" w:rsidRDefault="008F7E13" w:rsidP="008F7E13">
            <w:pPr>
              <w:keepNext/>
              <w:jc w:val="center"/>
              <w:outlineLvl w:val="6"/>
              <w:rPr>
                <w:b/>
                <w:bCs/>
                <w:iCs/>
                <w:sz w:val="18"/>
                <w:szCs w:val="18"/>
              </w:rPr>
            </w:pPr>
            <w:r w:rsidRPr="008F7E13">
              <w:rPr>
                <w:b/>
                <w:bCs/>
                <w:iCs/>
                <w:sz w:val="18"/>
                <w:szCs w:val="18"/>
              </w:rPr>
              <w:t>Высшее</w:t>
            </w:r>
          </w:p>
          <w:p w:rsidR="008F7E13" w:rsidRPr="008F7E13" w:rsidRDefault="008F7E13" w:rsidP="008F7E13">
            <w:pPr>
              <w:jc w:val="center"/>
              <w:rPr>
                <w:b/>
                <w:bCs/>
                <w:sz w:val="18"/>
                <w:szCs w:val="18"/>
                <w:lang w:eastAsia="en-US"/>
              </w:rPr>
            </w:pPr>
          </w:p>
        </w:tc>
        <w:tc>
          <w:tcPr>
            <w:tcW w:w="721" w:type="dxa"/>
            <w:gridSpan w:val="2"/>
            <w:shd w:val="clear" w:color="auto" w:fill="CCECFF"/>
          </w:tcPr>
          <w:p w:rsidR="008F7E13" w:rsidRPr="008F7E13" w:rsidRDefault="008F7E13" w:rsidP="008F7E13">
            <w:pPr>
              <w:jc w:val="center"/>
              <w:rPr>
                <w:b/>
                <w:bCs/>
                <w:sz w:val="18"/>
                <w:szCs w:val="18"/>
                <w:lang w:eastAsia="en-US"/>
              </w:rPr>
            </w:pPr>
            <w:proofErr w:type="spellStart"/>
            <w:r w:rsidRPr="008F7E13">
              <w:rPr>
                <w:rFonts w:eastAsia="Calibri"/>
                <w:b/>
                <w:sz w:val="18"/>
                <w:szCs w:val="18"/>
                <w:lang w:eastAsia="en-US"/>
              </w:rPr>
              <w:t>Незак</w:t>
            </w:r>
            <w:proofErr w:type="spellEnd"/>
            <w:r w:rsidRPr="008F7E13">
              <w:rPr>
                <w:rFonts w:eastAsia="Calibri"/>
                <w:b/>
                <w:sz w:val="18"/>
                <w:szCs w:val="18"/>
                <w:lang w:eastAsia="en-US"/>
              </w:rPr>
              <w:t>. высшее</w:t>
            </w:r>
          </w:p>
        </w:tc>
        <w:tc>
          <w:tcPr>
            <w:tcW w:w="840" w:type="dxa"/>
            <w:gridSpan w:val="2"/>
            <w:shd w:val="clear" w:color="auto" w:fill="CCECFF"/>
          </w:tcPr>
          <w:p w:rsidR="008F7E13" w:rsidRPr="008F7E13" w:rsidRDefault="008F7E13" w:rsidP="008F7E13">
            <w:pPr>
              <w:jc w:val="center"/>
              <w:rPr>
                <w:b/>
                <w:sz w:val="18"/>
                <w:szCs w:val="18"/>
                <w:lang w:eastAsia="en-US"/>
              </w:rPr>
            </w:pPr>
            <w:r w:rsidRPr="008F7E13">
              <w:rPr>
                <w:rFonts w:eastAsia="Calibri"/>
                <w:b/>
                <w:sz w:val="18"/>
                <w:szCs w:val="18"/>
                <w:lang w:eastAsia="en-US"/>
              </w:rPr>
              <w:t>Сред.</w:t>
            </w:r>
          </w:p>
          <w:p w:rsidR="008F7E13" w:rsidRPr="008F7E13" w:rsidRDefault="008F7E13" w:rsidP="008F7E13">
            <w:pPr>
              <w:jc w:val="center"/>
              <w:rPr>
                <w:b/>
                <w:bCs/>
                <w:sz w:val="18"/>
                <w:szCs w:val="18"/>
                <w:lang w:eastAsia="en-US"/>
              </w:rPr>
            </w:pPr>
            <w:proofErr w:type="gramStart"/>
            <w:r w:rsidRPr="008F7E13">
              <w:rPr>
                <w:rFonts w:eastAsia="Calibri"/>
                <w:b/>
                <w:sz w:val="18"/>
                <w:szCs w:val="18"/>
                <w:lang w:eastAsia="en-US"/>
              </w:rPr>
              <w:t>спец</w:t>
            </w:r>
            <w:proofErr w:type="gramEnd"/>
            <w:r w:rsidRPr="008F7E13">
              <w:rPr>
                <w:rFonts w:eastAsia="Calibri"/>
                <w:b/>
                <w:sz w:val="18"/>
                <w:szCs w:val="18"/>
                <w:lang w:eastAsia="en-US"/>
              </w:rPr>
              <w:t>.</w:t>
            </w:r>
          </w:p>
        </w:tc>
        <w:tc>
          <w:tcPr>
            <w:tcW w:w="715" w:type="dxa"/>
            <w:gridSpan w:val="2"/>
            <w:shd w:val="clear" w:color="auto" w:fill="CCECFF"/>
          </w:tcPr>
          <w:p w:rsidR="008F7E13" w:rsidRPr="008F7E13" w:rsidRDefault="008F7E13" w:rsidP="008F7E13">
            <w:pPr>
              <w:jc w:val="center"/>
              <w:rPr>
                <w:b/>
                <w:sz w:val="18"/>
                <w:szCs w:val="18"/>
                <w:lang w:eastAsia="en-US"/>
              </w:rPr>
            </w:pPr>
            <w:r w:rsidRPr="008F7E13">
              <w:rPr>
                <w:rFonts w:eastAsia="Calibri"/>
                <w:b/>
                <w:sz w:val="18"/>
                <w:szCs w:val="18"/>
                <w:lang w:eastAsia="en-US"/>
              </w:rPr>
              <w:t>До</w:t>
            </w:r>
            <w:r w:rsidRPr="008F7E13">
              <w:rPr>
                <w:b/>
                <w:sz w:val="18"/>
                <w:szCs w:val="18"/>
                <w:lang w:eastAsia="en-US"/>
              </w:rPr>
              <w:t xml:space="preserve"> </w:t>
            </w:r>
            <w:r w:rsidRPr="008F7E13">
              <w:rPr>
                <w:rFonts w:eastAsia="Calibri"/>
                <w:b/>
                <w:sz w:val="18"/>
                <w:szCs w:val="18"/>
                <w:lang w:eastAsia="en-US"/>
              </w:rPr>
              <w:t>2-х</w:t>
            </w:r>
          </w:p>
          <w:p w:rsidR="008F7E13" w:rsidRPr="008F7E13" w:rsidRDefault="008F7E13" w:rsidP="008F7E13">
            <w:pPr>
              <w:jc w:val="center"/>
              <w:rPr>
                <w:b/>
                <w:bCs/>
                <w:sz w:val="18"/>
                <w:szCs w:val="18"/>
                <w:lang w:eastAsia="en-US"/>
              </w:rPr>
            </w:pPr>
            <w:r w:rsidRPr="008F7E13">
              <w:rPr>
                <w:rFonts w:eastAsia="Calibri"/>
                <w:b/>
                <w:sz w:val="18"/>
                <w:szCs w:val="18"/>
                <w:lang w:eastAsia="en-US"/>
              </w:rPr>
              <w:t>лет</w:t>
            </w:r>
          </w:p>
        </w:tc>
        <w:tc>
          <w:tcPr>
            <w:tcW w:w="763" w:type="dxa"/>
            <w:gridSpan w:val="2"/>
            <w:shd w:val="clear" w:color="auto" w:fill="CCECFF"/>
          </w:tcPr>
          <w:p w:rsidR="008F7E13" w:rsidRPr="008F7E13" w:rsidRDefault="008F7E13" w:rsidP="008F7E13">
            <w:pPr>
              <w:jc w:val="center"/>
              <w:rPr>
                <w:b/>
                <w:sz w:val="18"/>
                <w:szCs w:val="18"/>
                <w:lang w:eastAsia="en-US"/>
              </w:rPr>
            </w:pPr>
            <w:r w:rsidRPr="008F7E13">
              <w:rPr>
                <w:rFonts w:eastAsia="Calibri"/>
                <w:b/>
                <w:sz w:val="18"/>
                <w:szCs w:val="18"/>
                <w:lang w:eastAsia="en-US"/>
              </w:rPr>
              <w:t>2-5</w:t>
            </w:r>
          </w:p>
          <w:p w:rsidR="008F7E13" w:rsidRPr="008F7E13" w:rsidRDefault="008F7E13" w:rsidP="008F7E13">
            <w:pPr>
              <w:jc w:val="center"/>
              <w:rPr>
                <w:b/>
                <w:bCs/>
                <w:sz w:val="18"/>
                <w:szCs w:val="18"/>
                <w:lang w:eastAsia="en-US"/>
              </w:rPr>
            </w:pPr>
            <w:r w:rsidRPr="008F7E13">
              <w:rPr>
                <w:rFonts w:eastAsia="Calibri"/>
                <w:b/>
                <w:sz w:val="18"/>
                <w:szCs w:val="18"/>
                <w:lang w:eastAsia="en-US"/>
              </w:rPr>
              <w:t>лет</w:t>
            </w:r>
          </w:p>
        </w:tc>
        <w:tc>
          <w:tcPr>
            <w:tcW w:w="813" w:type="dxa"/>
            <w:gridSpan w:val="2"/>
            <w:shd w:val="clear" w:color="auto" w:fill="CCECFF"/>
          </w:tcPr>
          <w:p w:rsidR="008F7E13" w:rsidRPr="008F7E13" w:rsidRDefault="008F7E13" w:rsidP="008F7E13">
            <w:pPr>
              <w:jc w:val="center"/>
              <w:rPr>
                <w:b/>
                <w:sz w:val="18"/>
                <w:szCs w:val="18"/>
                <w:lang w:eastAsia="en-US"/>
              </w:rPr>
            </w:pPr>
            <w:r w:rsidRPr="008F7E13">
              <w:rPr>
                <w:rFonts w:eastAsia="Calibri"/>
                <w:b/>
                <w:sz w:val="18"/>
                <w:szCs w:val="18"/>
                <w:lang w:eastAsia="en-US"/>
              </w:rPr>
              <w:t>6-10</w:t>
            </w:r>
          </w:p>
          <w:p w:rsidR="008F7E13" w:rsidRPr="008F7E13" w:rsidRDefault="008F7E13" w:rsidP="008F7E13">
            <w:pPr>
              <w:jc w:val="center"/>
              <w:rPr>
                <w:b/>
                <w:bCs/>
                <w:sz w:val="18"/>
                <w:szCs w:val="18"/>
                <w:lang w:eastAsia="en-US"/>
              </w:rPr>
            </w:pPr>
            <w:r w:rsidRPr="008F7E13">
              <w:rPr>
                <w:rFonts w:eastAsia="Calibri"/>
                <w:b/>
                <w:sz w:val="18"/>
                <w:szCs w:val="18"/>
                <w:lang w:eastAsia="en-US"/>
              </w:rPr>
              <w:t>лет</w:t>
            </w:r>
          </w:p>
        </w:tc>
        <w:tc>
          <w:tcPr>
            <w:tcW w:w="991" w:type="dxa"/>
            <w:gridSpan w:val="2"/>
            <w:shd w:val="clear" w:color="auto" w:fill="CCECFF"/>
          </w:tcPr>
          <w:p w:rsidR="008F7E13" w:rsidRPr="008F7E13" w:rsidRDefault="008F7E13" w:rsidP="008F7E13">
            <w:pPr>
              <w:jc w:val="center"/>
              <w:rPr>
                <w:b/>
                <w:sz w:val="18"/>
                <w:szCs w:val="18"/>
                <w:lang w:eastAsia="en-US"/>
              </w:rPr>
            </w:pPr>
            <w:r w:rsidRPr="008F7E13">
              <w:rPr>
                <w:rFonts w:eastAsia="Calibri"/>
                <w:b/>
                <w:sz w:val="18"/>
                <w:szCs w:val="18"/>
                <w:lang w:eastAsia="en-US"/>
              </w:rPr>
              <w:t>11-20</w:t>
            </w:r>
          </w:p>
          <w:p w:rsidR="008F7E13" w:rsidRPr="008F7E13" w:rsidRDefault="008F7E13" w:rsidP="008F7E13">
            <w:pPr>
              <w:jc w:val="center"/>
              <w:rPr>
                <w:b/>
                <w:bCs/>
                <w:sz w:val="18"/>
                <w:szCs w:val="18"/>
                <w:lang w:eastAsia="en-US"/>
              </w:rPr>
            </w:pPr>
            <w:r w:rsidRPr="008F7E13">
              <w:rPr>
                <w:rFonts w:eastAsia="Calibri"/>
                <w:b/>
                <w:sz w:val="18"/>
                <w:szCs w:val="18"/>
                <w:lang w:eastAsia="en-US"/>
              </w:rPr>
              <w:t>лет</w:t>
            </w:r>
          </w:p>
        </w:tc>
        <w:tc>
          <w:tcPr>
            <w:tcW w:w="718" w:type="dxa"/>
            <w:gridSpan w:val="2"/>
            <w:shd w:val="clear" w:color="auto" w:fill="CCECFF"/>
          </w:tcPr>
          <w:p w:rsidR="008F7E13" w:rsidRPr="008F7E13" w:rsidRDefault="008F7E13" w:rsidP="008F7E13">
            <w:pPr>
              <w:keepNext/>
              <w:jc w:val="center"/>
              <w:outlineLvl w:val="5"/>
              <w:rPr>
                <w:b/>
                <w:bCs/>
                <w:iCs/>
                <w:sz w:val="18"/>
                <w:szCs w:val="18"/>
              </w:rPr>
            </w:pPr>
            <w:r w:rsidRPr="008F7E13">
              <w:rPr>
                <w:b/>
                <w:bCs/>
                <w:iCs/>
                <w:sz w:val="18"/>
                <w:szCs w:val="18"/>
              </w:rPr>
              <w:t>Свыше</w:t>
            </w:r>
          </w:p>
          <w:p w:rsidR="008F7E13" w:rsidRPr="008F7E13" w:rsidRDefault="008F7E13" w:rsidP="008F7E13">
            <w:pPr>
              <w:jc w:val="center"/>
              <w:rPr>
                <w:b/>
                <w:bCs/>
                <w:sz w:val="18"/>
                <w:szCs w:val="18"/>
                <w:lang w:eastAsia="en-US"/>
              </w:rPr>
            </w:pPr>
            <w:r w:rsidRPr="008F7E13">
              <w:rPr>
                <w:rFonts w:eastAsia="Calibri"/>
                <w:b/>
                <w:sz w:val="18"/>
                <w:szCs w:val="18"/>
                <w:lang w:eastAsia="en-US"/>
              </w:rPr>
              <w:t>20 лет</w:t>
            </w:r>
          </w:p>
        </w:tc>
        <w:tc>
          <w:tcPr>
            <w:tcW w:w="760" w:type="dxa"/>
            <w:gridSpan w:val="2"/>
            <w:shd w:val="clear" w:color="auto" w:fill="CCECFF"/>
          </w:tcPr>
          <w:p w:rsidR="008F7E13" w:rsidRPr="008F7E13" w:rsidRDefault="008F7E13" w:rsidP="008F7E13">
            <w:pPr>
              <w:jc w:val="center"/>
              <w:rPr>
                <w:b/>
                <w:sz w:val="18"/>
                <w:szCs w:val="18"/>
                <w:lang w:eastAsia="en-US"/>
              </w:rPr>
            </w:pPr>
            <w:r w:rsidRPr="008F7E13">
              <w:rPr>
                <w:rFonts w:eastAsia="Calibri"/>
                <w:b/>
                <w:sz w:val="18"/>
                <w:szCs w:val="18"/>
                <w:lang w:eastAsia="en-US"/>
              </w:rPr>
              <w:t xml:space="preserve">Высшая </w:t>
            </w:r>
            <w:proofErr w:type="spellStart"/>
            <w:r w:rsidRPr="008F7E13">
              <w:rPr>
                <w:rFonts w:eastAsia="Calibri"/>
                <w:b/>
                <w:sz w:val="18"/>
                <w:szCs w:val="18"/>
                <w:lang w:eastAsia="en-US"/>
              </w:rPr>
              <w:t>кв</w:t>
            </w:r>
            <w:proofErr w:type="gramStart"/>
            <w:r w:rsidRPr="008F7E13">
              <w:rPr>
                <w:rFonts w:eastAsia="Calibri"/>
                <w:b/>
                <w:sz w:val="18"/>
                <w:szCs w:val="18"/>
                <w:lang w:eastAsia="en-US"/>
              </w:rPr>
              <w:t>.к</w:t>
            </w:r>
            <w:proofErr w:type="gramEnd"/>
            <w:r w:rsidRPr="008F7E13">
              <w:rPr>
                <w:rFonts w:eastAsia="Calibri"/>
                <w:b/>
                <w:sz w:val="18"/>
                <w:szCs w:val="18"/>
                <w:lang w:eastAsia="en-US"/>
              </w:rPr>
              <w:t>ат</w:t>
            </w:r>
            <w:proofErr w:type="spellEnd"/>
            <w:r w:rsidRPr="008F7E13">
              <w:rPr>
                <w:rFonts w:eastAsia="Calibri"/>
                <w:b/>
                <w:sz w:val="18"/>
                <w:szCs w:val="18"/>
                <w:lang w:eastAsia="en-US"/>
              </w:rPr>
              <w:t>.</w:t>
            </w:r>
          </w:p>
        </w:tc>
        <w:tc>
          <w:tcPr>
            <w:tcW w:w="850" w:type="dxa"/>
            <w:gridSpan w:val="2"/>
            <w:shd w:val="clear" w:color="auto" w:fill="CCECFF"/>
          </w:tcPr>
          <w:p w:rsidR="008F7E13" w:rsidRPr="008F7E13" w:rsidRDefault="008F7E13" w:rsidP="008F7E13">
            <w:pPr>
              <w:jc w:val="center"/>
              <w:rPr>
                <w:rFonts w:eastAsia="Calibri"/>
                <w:b/>
                <w:sz w:val="18"/>
                <w:szCs w:val="18"/>
                <w:lang w:eastAsia="en-US"/>
              </w:rPr>
            </w:pPr>
            <w:r w:rsidRPr="008F7E13">
              <w:rPr>
                <w:rFonts w:eastAsia="Calibri"/>
                <w:b/>
                <w:sz w:val="18"/>
                <w:szCs w:val="18"/>
                <w:lang w:eastAsia="en-US"/>
              </w:rPr>
              <w:t xml:space="preserve">Первая </w:t>
            </w:r>
          </w:p>
          <w:p w:rsidR="008F7E13" w:rsidRPr="008F7E13" w:rsidRDefault="008F7E13" w:rsidP="008F7E13">
            <w:pPr>
              <w:jc w:val="center"/>
              <w:rPr>
                <w:b/>
                <w:sz w:val="18"/>
                <w:szCs w:val="18"/>
                <w:lang w:eastAsia="en-US"/>
              </w:rPr>
            </w:pPr>
            <w:proofErr w:type="spellStart"/>
            <w:r w:rsidRPr="008F7E13">
              <w:rPr>
                <w:rFonts w:eastAsia="Calibri"/>
                <w:b/>
                <w:sz w:val="18"/>
                <w:szCs w:val="18"/>
                <w:lang w:eastAsia="en-US"/>
              </w:rPr>
              <w:t>кв</w:t>
            </w:r>
            <w:proofErr w:type="gramStart"/>
            <w:r w:rsidRPr="008F7E13">
              <w:rPr>
                <w:rFonts w:eastAsia="Calibri"/>
                <w:b/>
                <w:sz w:val="18"/>
                <w:szCs w:val="18"/>
                <w:lang w:eastAsia="en-US"/>
              </w:rPr>
              <w:t>.к</w:t>
            </w:r>
            <w:proofErr w:type="gramEnd"/>
            <w:r w:rsidRPr="008F7E13">
              <w:rPr>
                <w:rFonts w:eastAsia="Calibri"/>
                <w:b/>
                <w:sz w:val="18"/>
                <w:szCs w:val="18"/>
                <w:lang w:eastAsia="en-US"/>
              </w:rPr>
              <w:t>ат</w:t>
            </w:r>
            <w:proofErr w:type="spellEnd"/>
            <w:r w:rsidRPr="008F7E13">
              <w:rPr>
                <w:rFonts w:eastAsia="Calibri"/>
                <w:b/>
                <w:sz w:val="18"/>
                <w:szCs w:val="18"/>
                <w:lang w:eastAsia="en-US"/>
              </w:rPr>
              <w:t>.</w:t>
            </w:r>
          </w:p>
        </w:tc>
        <w:tc>
          <w:tcPr>
            <w:tcW w:w="675" w:type="dxa"/>
            <w:gridSpan w:val="2"/>
            <w:shd w:val="clear" w:color="auto" w:fill="CCECFF"/>
          </w:tcPr>
          <w:p w:rsidR="008F7E13" w:rsidRPr="008F7E13" w:rsidRDefault="008F7E13" w:rsidP="008F7E13">
            <w:pPr>
              <w:jc w:val="center"/>
              <w:rPr>
                <w:b/>
                <w:sz w:val="18"/>
                <w:szCs w:val="18"/>
                <w:lang w:eastAsia="en-US"/>
              </w:rPr>
            </w:pPr>
            <w:r w:rsidRPr="008F7E13">
              <w:rPr>
                <w:rFonts w:eastAsia="Calibri"/>
                <w:b/>
                <w:sz w:val="18"/>
                <w:szCs w:val="18"/>
                <w:lang w:eastAsia="en-US"/>
              </w:rPr>
              <w:t>Вторая</w:t>
            </w:r>
          </w:p>
          <w:p w:rsidR="008F7E13" w:rsidRPr="008F7E13" w:rsidRDefault="008F7E13" w:rsidP="008F7E13">
            <w:pPr>
              <w:jc w:val="center"/>
              <w:rPr>
                <w:rFonts w:eastAsia="Calibri"/>
                <w:b/>
                <w:sz w:val="18"/>
                <w:szCs w:val="18"/>
                <w:lang w:eastAsia="en-US"/>
              </w:rPr>
            </w:pPr>
            <w:proofErr w:type="spellStart"/>
            <w:r w:rsidRPr="008F7E13">
              <w:rPr>
                <w:rFonts w:eastAsia="Calibri"/>
                <w:b/>
                <w:sz w:val="18"/>
                <w:szCs w:val="18"/>
                <w:lang w:eastAsia="en-US"/>
              </w:rPr>
              <w:t>кв</w:t>
            </w:r>
            <w:proofErr w:type="gramStart"/>
            <w:r w:rsidRPr="008F7E13">
              <w:rPr>
                <w:rFonts w:eastAsia="Calibri"/>
                <w:b/>
                <w:sz w:val="18"/>
                <w:szCs w:val="18"/>
                <w:lang w:eastAsia="en-US"/>
              </w:rPr>
              <w:t>.к</w:t>
            </w:r>
            <w:proofErr w:type="gramEnd"/>
            <w:r w:rsidRPr="008F7E13">
              <w:rPr>
                <w:rFonts w:eastAsia="Calibri"/>
                <w:b/>
                <w:sz w:val="18"/>
                <w:szCs w:val="18"/>
                <w:lang w:eastAsia="en-US"/>
              </w:rPr>
              <w:t>ат</w:t>
            </w:r>
            <w:proofErr w:type="spellEnd"/>
            <w:r w:rsidRPr="008F7E13">
              <w:rPr>
                <w:rFonts w:eastAsia="Calibri"/>
                <w:b/>
                <w:sz w:val="18"/>
                <w:szCs w:val="18"/>
                <w:lang w:eastAsia="en-US"/>
              </w:rPr>
              <w:t>.</w:t>
            </w:r>
          </w:p>
        </w:tc>
        <w:tc>
          <w:tcPr>
            <w:tcW w:w="838" w:type="dxa"/>
            <w:gridSpan w:val="2"/>
            <w:shd w:val="clear" w:color="auto" w:fill="CCECFF"/>
          </w:tcPr>
          <w:p w:rsidR="008F7E13" w:rsidRPr="008F7E13" w:rsidRDefault="008F7E13" w:rsidP="008F7E13">
            <w:pPr>
              <w:jc w:val="center"/>
              <w:rPr>
                <w:b/>
                <w:bCs/>
                <w:sz w:val="18"/>
                <w:szCs w:val="18"/>
                <w:lang w:eastAsia="en-US"/>
              </w:rPr>
            </w:pPr>
            <w:r w:rsidRPr="008F7E13">
              <w:rPr>
                <w:rFonts w:eastAsia="Calibri"/>
                <w:b/>
                <w:bCs/>
                <w:sz w:val="18"/>
                <w:szCs w:val="18"/>
                <w:lang w:eastAsia="en-US"/>
              </w:rPr>
              <w:t>СЗД</w:t>
            </w:r>
          </w:p>
          <w:p w:rsidR="008F7E13" w:rsidRPr="008F7E13" w:rsidRDefault="008F7E13" w:rsidP="008F7E13">
            <w:pPr>
              <w:jc w:val="center"/>
              <w:rPr>
                <w:b/>
                <w:bCs/>
                <w:sz w:val="18"/>
                <w:szCs w:val="18"/>
                <w:lang w:eastAsia="en-US"/>
              </w:rPr>
            </w:pPr>
          </w:p>
        </w:tc>
        <w:tc>
          <w:tcPr>
            <w:tcW w:w="836" w:type="dxa"/>
            <w:gridSpan w:val="2"/>
            <w:shd w:val="clear" w:color="auto" w:fill="CCECFF"/>
          </w:tcPr>
          <w:p w:rsidR="008F7E13" w:rsidRPr="008F7E13" w:rsidRDefault="008F7E13" w:rsidP="008F7E13">
            <w:pPr>
              <w:ind w:left="-156"/>
              <w:jc w:val="center"/>
              <w:rPr>
                <w:rFonts w:eastAsia="Calibri"/>
                <w:b/>
                <w:bCs/>
                <w:sz w:val="18"/>
                <w:szCs w:val="18"/>
                <w:lang w:eastAsia="en-US"/>
              </w:rPr>
            </w:pPr>
            <w:r w:rsidRPr="008F7E13">
              <w:rPr>
                <w:rFonts w:eastAsia="Calibri"/>
                <w:b/>
                <w:bCs/>
                <w:sz w:val="18"/>
                <w:szCs w:val="18"/>
                <w:lang w:eastAsia="en-US"/>
              </w:rPr>
              <w:t>Резерв</w:t>
            </w:r>
          </w:p>
        </w:tc>
      </w:tr>
      <w:tr w:rsidR="008F7E13" w:rsidRPr="008F7E13" w:rsidTr="00346B3B">
        <w:tc>
          <w:tcPr>
            <w:tcW w:w="511" w:type="dxa"/>
            <w:tcBorders>
              <w:bottom w:val="single" w:sz="4" w:space="0" w:color="auto"/>
            </w:tcBorders>
            <w:shd w:val="clear" w:color="auto" w:fill="FFFFFF"/>
          </w:tcPr>
          <w:p w:rsidR="008F7E13" w:rsidRPr="008F7E13" w:rsidRDefault="008F7E13" w:rsidP="008F7E13">
            <w:pPr>
              <w:jc w:val="center"/>
              <w:rPr>
                <w:bCs/>
                <w:color w:val="000000"/>
                <w:sz w:val="18"/>
                <w:szCs w:val="18"/>
                <w:lang w:eastAsia="en-US"/>
              </w:rPr>
            </w:pPr>
            <w:r w:rsidRPr="008F7E13">
              <w:rPr>
                <w:rFonts w:eastAsia="Calibri"/>
                <w:bCs/>
                <w:color w:val="000000"/>
                <w:sz w:val="18"/>
                <w:szCs w:val="18"/>
                <w:lang w:eastAsia="en-US"/>
              </w:rPr>
              <w:t>Ч.</w:t>
            </w:r>
          </w:p>
        </w:tc>
        <w:tc>
          <w:tcPr>
            <w:tcW w:w="425" w:type="dxa"/>
            <w:tcBorders>
              <w:bottom w:val="single" w:sz="4" w:space="0" w:color="auto"/>
            </w:tcBorders>
            <w:shd w:val="clear" w:color="auto" w:fill="FFFFFF"/>
          </w:tcPr>
          <w:p w:rsidR="008F7E13" w:rsidRPr="008F7E13" w:rsidRDefault="008F7E13" w:rsidP="008F7E13">
            <w:pPr>
              <w:jc w:val="center"/>
              <w:rPr>
                <w:bCs/>
                <w:color w:val="000000"/>
                <w:sz w:val="18"/>
                <w:szCs w:val="18"/>
                <w:lang w:eastAsia="en-US"/>
              </w:rPr>
            </w:pPr>
            <w:r w:rsidRPr="008F7E13">
              <w:rPr>
                <w:rFonts w:eastAsia="Calibri"/>
                <w:bCs/>
                <w:color w:val="000000"/>
                <w:sz w:val="18"/>
                <w:szCs w:val="18"/>
                <w:lang w:eastAsia="en-US"/>
              </w:rPr>
              <w:t>%</w:t>
            </w:r>
          </w:p>
        </w:tc>
        <w:tc>
          <w:tcPr>
            <w:tcW w:w="426" w:type="dxa"/>
            <w:tcBorders>
              <w:bottom w:val="single" w:sz="4" w:space="0" w:color="auto"/>
            </w:tcBorders>
            <w:shd w:val="clear" w:color="auto" w:fill="FFFFFF"/>
          </w:tcPr>
          <w:p w:rsidR="008F7E13" w:rsidRPr="008F7E13" w:rsidRDefault="008F7E13" w:rsidP="008F7E13">
            <w:pPr>
              <w:jc w:val="center"/>
              <w:rPr>
                <w:bCs/>
                <w:color w:val="000000"/>
                <w:sz w:val="18"/>
                <w:szCs w:val="18"/>
                <w:lang w:eastAsia="en-US"/>
              </w:rPr>
            </w:pPr>
            <w:r w:rsidRPr="008F7E13">
              <w:rPr>
                <w:rFonts w:eastAsia="Calibri"/>
                <w:bCs/>
                <w:color w:val="000000"/>
                <w:sz w:val="18"/>
                <w:szCs w:val="18"/>
                <w:lang w:eastAsia="en-US"/>
              </w:rPr>
              <w:t>Ч.</w:t>
            </w:r>
          </w:p>
        </w:tc>
        <w:tc>
          <w:tcPr>
            <w:tcW w:w="295" w:type="dxa"/>
            <w:tcBorders>
              <w:bottom w:val="single" w:sz="4" w:space="0" w:color="auto"/>
            </w:tcBorders>
            <w:shd w:val="clear" w:color="auto" w:fill="FFFFFF"/>
          </w:tcPr>
          <w:p w:rsidR="008F7E13" w:rsidRPr="008F7E13" w:rsidRDefault="008F7E13" w:rsidP="008F7E13">
            <w:pPr>
              <w:jc w:val="center"/>
              <w:rPr>
                <w:bCs/>
                <w:color w:val="000000"/>
                <w:sz w:val="18"/>
                <w:szCs w:val="18"/>
                <w:lang w:eastAsia="en-US"/>
              </w:rPr>
            </w:pPr>
            <w:r w:rsidRPr="008F7E13">
              <w:rPr>
                <w:rFonts w:eastAsia="Calibri"/>
                <w:bCs/>
                <w:color w:val="000000"/>
                <w:sz w:val="18"/>
                <w:szCs w:val="18"/>
                <w:lang w:eastAsia="en-US"/>
              </w:rPr>
              <w:t>%</w:t>
            </w:r>
          </w:p>
        </w:tc>
        <w:tc>
          <w:tcPr>
            <w:tcW w:w="426" w:type="dxa"/>
            <w:tcBorders>
              <w:bottom w:val="single" w:sz="4" w:space="0" w:color="auto"/>
            </w:tcBorders>
            <w:shd w:val="clear" w:color="auto" w:fill="FFFFFF"/>
          </w:tcPr>
          <w:p w:rsidR="008F7E13" w:rsidRPr="008F7E13" w:rsidRDefault="008F7E13" w:rsidP="008F7E13">
            <w:pPr>
              <w:jc w:val="center"/>
              <w:rPr>
                <w:bCs/>
                <w:color w:val="000000"/>
                <w:sz w:val="18"/>
                <w:szCs w:val="18"/>
                <w:lang w:eastAsia="en-US"/>
              </w:rPr>
            </w:pPr>
            <w:r w:rsidRPr="008F7E13">
              <w:rPr>
                <w:rFonts w:eastAsia="Calibri"/>
                <w:bCs/>
                <w:color w:val="000000"/>
                <w:sz w:val="18"/>
                <w:szCs w:val="18"/>
                <w:lang w:eastAsia="en-US"/>
              </w:rPr>
              <w:t>Ч.</w:t>
            </w:r>
          </w:p>
        </w:tc>
        <w:tc>
          <w:tcPr>
            <w:tcW w:w="414" w:type="dxa"/>
            <w:tcBorders>
              <w:bottom w:val="single" w:sz="4" w:space="0" w:color="auto"/>
            </w:tcBorders>
            <w:shd w:val="clear" w:color="auto" w:fill="FFFFFF"/>
          </w:tcPr>
          <w:p w:rsidR="008F7E13" w:rsidRPr="008F7E13" w:rsidRDefault="008F7E13" w:rsidP="008F7E13">
            <w:pPr>
              <w:jc w:val="center"/>
              <w:rPr>
                <w:bCs/>
                <w:color w:val="000000"/>
                <w:sz w:val="18"/>
                <w:szCs w:val="18"/>
                <w:lang w:eastAsia="en-US"/>
              </w:rPr>
            </w:pPr>
            <w:r w:rsidRPr="008F7E13">
              <w:rPr>
                <w:rFonts w:eastAsia="Calibri"/>
                <w:bCs/>
                <w:color w:val="000000"/>
                <w:sz w:val="18"/>
                <w:szCs w:val="18"/>
                <w:lang w:eastAsia="en-US"/>
              </w:rPr>
              <w:t>%</w:t>
            </w:r>
          </w:p>
        </w:tc>
        <w:tc>
          <w:tcPr>
            <w:tcW w:w="289" w:type="dxa"/>
            <w:tcBorders>
              <w:bottom w:val="single" w:sz="4" w:space="0" w:color="auto"/>
            </w:tcBorders>
            <w:shd w:val="clear" w:color="auto" w:fill="FFFFFF"/>
          </w:tcPr>
          <w:p w:rsidR="008F7E13" w:rsidRPr="008F7E13" w:rsidRDefault="008F7E13" w:rsidP="008F7E13">
            <w:pPr>
              <w:jc w:val="center"/>
              <w:rPr>
                <w:bCs/>
                <w:color w:val="000000"/>
                <w:sz w:val="18"/>
                <w:szCs w:val="18"/>
                <w:lang w:eastAsia="en-US"/>
              </w:rPr>
            </w:pPr>
            <w:r w:rsidRPr="008F7E13">
              <w:rPr>
                <w:rFonts w:eastAsia="Calibri"/>
                <w:bCs/>
                <w:color w:val="000000"/>
                <w:sz w:val="18"/>
                <w:szCs w:val="18"/>
                <w:lang w:eastAsia="en-US"/>
              </w:rPr>
              <w:t>Ч</w:t>
            </w:r>
          </w:p>
        </w:tc>
        <w:tc>
          <w:tcPr>
            <w:tcW w:w="426" w:type="dxa"/>
            <w:tcBorders>
              <w:bottom w:val="single" w:sz="4" w:space="0" w:color="auto"/>
            </w:tcBorders>
            <w:shd w:val="clear" w:color="auto" w:fill="FFFFFF"/>
          </w:tcPr>
          <w:p w:rsidR="008F7E13" w:rsidRPr="008F7E13" w:rsidRDefault="008F7E13" w:rsidP="008F7E13">
            <w:pPr>
              <w:jc w:val="center"/>
              <w:rPr>
                <w:bCs/>
                <w:color w:val="000000"/>
                <w:sz w:val="18"/>
                <w:szCs w:val="18"/>
                <w:lang w:eastAsia="en-US"/>
              </w:rPr>
            </w:pPr>
            <w:r w:rsidRPr="008F7E13">
              <w:rPr>
                <w:rFonts w:eastAsia="Calibri"/>
                <w:bCs/>
                <w:color w:val="000000"/>
                <w:sz w:val="18"/>
                <w:szCs w:val="18"/>
                <w:lang w:eastAsia="en-US"/>
              </w:rPr>
              <w:t>%</w:t>
            </w:r>
          </w:p>
        </w:tc>
        <w:tc>
          <w:tcPr>
            <w:tcW w:w="338" w:type="dxa"/>
            <w:tcBorders>
              <w:bottom w:val="single" w:sz="4" w:space="0" w:color="auto"/>
            </w:tcBorders>
            <w:shd w:val="clear" w:color="auto" w:fill="FFFFFF"/>
          </w:tcPr>
          <w:p w:rsidR="008F7E13" w:rsidRPr="008F7E13" w:rsidRDefault="008F7E13" w:rsidP="008F7E13">
            <w:pPr>
              <w:jc w:val="center"/>
              <w:rPr>
                <w:bCs/>
                <w:color w:val="000000"/>
                <w:sz w:val="18"/>
                <w:szCs w:val="18"/>
                <w:lang w:eastAsia="en-US"/>
              </w:rPr>
            </w:pPr>
            <w:r w:rsidRPr="008F7E13">
              <w:rPr>
                <w:rFonts w:eastAsia="Calibri"/>
                <w:bCs/>
                <w:color w:val="000000"/>
                <w:sz w:val="18"/>
                <w:szCs w:val="18"/>
                <w:lang w:eastAsia="en-US"/>
              </w:rPr>
              <w:t>Ч</w:t>
            </w:r>
          </w:p>
        </w:tc>
        <w:tc>
          <w:tcPr>
            <w:tcW w:w="425" w:type="dxa"/>
            <w:tcBorders>
              <w:bottom w:val="single" w:sz="4" w:space="0" w:color="auto"/>
            </w:tcBorders>
            <w:shd w:val="clear" w:color="auto" w:fill="FFFFFF"/>
          </w:tcPr>
          <w:p w:rsidR="008F7E13" w:rsidRPr="008F7E13" w:rsidRDefault="008F7E13" w:rsidP="008F7E13">
            <w:pPr>
              <w:jc w:val="center"/>
              <w:rPr>
                <w:bCs/>
                <w:color w:val="000000"/>
                <w:sz w:val="18"/>
                <w:szCs w:val="18"/>
                <w:lang w:eastAsia="en-US"/>
              </w:rPr>
            </w:pPr>
            <w:r w:rsidRPr="008F7E13">
              <w:rPr>
                <w:rFonts w:eastAsia="Calibri"/>
                <w:bCs/>
                <w:color w:val="000000"/>
                <w:sz w:val="18"/>
                <w:szCs w:val="18"/>
                <w:lang w:eastAsia="en-US"/>
              </w:rPr>
              <w:t>%</w:t>
            </w:r>
          </w:p>
        </w:tc>
        <w:tc>
          <w:tcPr>
            <w:tcW w:w="388" w:type="dxa"/>
            <w:tcBorders>
              <w:bottom w:val="single" w:sz="4" w:space="0" w:color="auto"/>
            </w:tcBorders>
            <w:shd w:val="clear" w:color="auto" w:fill="FFFFFF"/>
          </w:tcPr>
          <w:p w:rsidR="008F7E13" w:rsidRPr="008F7E13" w:rsidRDefault="008F7E13" w:rsidP="008F7E13">
            <w:pPr>
              <w:jc w:val="center"/>
              <w:rPr>
                <w:bCs/>
                <w:color w:val="000000"/>
                <w:sz w:val="18"/>
                <w:szCs w:val="18"/>
                <w:lang w:eastAsia="en-US"/>
              </w:rPr>
            </w:pPr>
            <w:r w:rsidRPr="008F7E13">
              <w:rPr>
                <w:rFonts w:eastAsia="Calibri"/>
                <w:bCs/>
                <w:color w:val="000000"/>
                <w:sz w:val="18"/>
                <w:szCs w:val="18"/>
                <w:lang w:eastAsia="en-US"/>
              </w:rPr>
              <w:t>Ч</w:t>
            </w:r>
          </w:p>
        </w:tc>
        <w:tc>
          <w:tcPr>
            <w:tcW w:w="425" w:type="dxa"/>
            <w:tcBorders>
              <w:bottom w:val="single" w:sz="4" w:space="0" w:color="auto"/>
            </w:tcBorders>
            <w:shd w:val="clear" w:color="auto" w:fill="FFFFFF"/>
          </w:tcPr>
          <w:p w:rsidR="008F7E13" w:rsidRPr="008F7E13" w:rsidRDefault="008F7E13" w:rsidP="008F7E13">
            <w:pPr>
              <w:jc w:val="center"/>
              <w:rPr>
                <w:bCs/>
                <w:color w:val="000000"/>
                <w:sz w:val="18"/>
                <w:szCs w:val="18"/>
                <w:lang w:eastAsia="en-US"/>
              </w:rPr>
            </w:pPr>
            <w:r w:rsidRPr="008F7E13">
              <w:rPr>
                <w:rFonts w:eastAsia="Calibri"/>
                <w:bCs/>
                <w:color w:val="000000"/>
                <w:sz w:val="18"/>
                <w:szCs w:val="18"/>
                <w:lang w:eastAsia="en-US"/>
              </w:rPr>
              <w:t>%</w:t>
            </w:r>
          </w:p>
        </w:tc>
        <w:tc>
          <w:tcPr>
            <w:tcW w:w="436" w:type="dxa"/>
            <w:tcBorders>
              <w:bottom w:val="single" w:sz="4" w:space="0" w:color="auto"/>
            </w:tcBorders>
            <w:shd w:val="clear" w:color="auto" w:fill="FFFFFF"/>
          </w:tcPr>
          <w:p w:rsidR="008F7E13" w:rsidRPr="008F7E13" w:rsidRDefault="008F7E13" w:rsidP="008F7E13">
            <w:pPr>
              <w:jc w:val="center"/>
              <w:rPr>
                <w:bCs/>
                <w:color w:val="000000"/>
                <w:sz w:val="18"/>
                <w:szCs w:val="18"/>
                <w:lang w:eastAsia="en-US"/>
              </w:rPr>
            </w:pPr>
            <w:r w:rsidRPr="008F7E13">
              <w:rPr>
                <w:rFonts w:eastAsia="Calibri"/>
                <w:bCs/>
                <w:color w:val="000000"/>
                <w:sz w:val="18"/>
                <w:szCs w:val="18"/>
                <w:lang w:eastAsia="en-US"/>
              </w:rPr>
              <w:t>Ч.</w:t>
            </w:r>
          </w:p>
        </w:tc>
        <w:tc>
          <w:tcPr>
            <w:tcW w:w="555" w:type="dxa"/>
            <w:tcBorders>
              <w:bottom w:val="single" w:sz="4" w:space="0" w:color="auto"/>
            </w:tcBorders>
            <w:shd w:val="clear" w:color="auto" w:fill="FFFFFF"/>
          </w:tcPr>
          <w:p w:rsidR="008F7E13" w:rsidRPr="008F7E13" w:rsidRDefault="008F7E13" w:rsidP="008F7E13">
            <w:pPr>
              <w:jc w:val="center"/>
              <w:rPr>
                <w:bCs/>
                <w:color w:val="000000"/>
                <w:sz w:val="18"/>
                <w:szCs w:val="18"/>
                <w:lang w:eastAsia="en-US"/>
              </w:rPr>
            </w:pPr>
            <w:r w:rsidRPr="008F7E13">
              <w:rPr>
                <w:rFonts w:eastAsia="Calibri"/>
                <w:bCs/>
                <w:color w:val="000000"/>
                <w:sz w:val="18"/>
                <w:szCs w:val="18"/>
                <w:lang w:eastAsia="en-US"/>
              </w:rPr>
              <w:t>%</w:t>
            </w:r>
          </w:p>
        </w:tc>
        <w:tc>
          <w:tcPr>
            <w:tcW w:w="243" w:type="dxa"/>
            <w:tcBorders>
              <w:bottom w:val="single" w:sz="4" w:space="0" w:color="auto"/>
            </w:tcBorders>
            <w:shd w:val="clear" w:color="auto" w:fill="FFFFFF"/>
          </w:tcPr>
          <w:p w:rsidR="008F7E13" w:rsidRPr="008F7E13" w:rsidRDefault="008F7E13" w:rsidP="008F7E13">
            <w:pPr>
              <w:jc w:val="center"/>
              <w:rPr>
                <w:bCs/>
                <w:color w:val="000000"/>
                <w:sz w:val="18"/>
                <w:szCs w:val="18"/>
                <w:lang w:eastAsia="en-US"/>
              </w:rPr>
            </w:pPr>
            <w:r w:rsidRPr="008F7E13">
              <w:rPr>
                <w:rFonts w:eastAsia="Calibri"/>
                <w:bCs/>
                <w:color w:val="000000"/>
                <w:sz w:val="18"/>
                <w:szCs w:val="18"/>
                <w:lang w:eastAsia="en-US"/>
              </w:rPr>
              <w:t>Ч</w:t>
            </w:r>
          </w:p>
        </w:tc>
        <w:tc>
          <w:tcPr>
            <w:tcW w:w="475" w:type="dxa"/>
            <w:tcBorders>
              <w:bottom w:val="single" w:sz="4" w:space="0" w:color="auto"/>
            </w:tcBorders>
            <w:shd w:val="clear" w:color="auto" w:fill="FFFFFF"/>
          </w:tcPr>
          <w:p w:rsidR="008F7E13" w:rsidRPr="008F7E13" w:rsidRDefault="008F7E13" w:rsidP="008F7E13">
            <w:pPr>
              <w:jc w:val="center"/>
              <w:rPr>
                <w:bCs/>
                <w:color w:val="000000"/>
                <w:sz w:val="18"/>
                <w:szCs w:val="18"/>
                <w:lang w:eastAsia="en-US"/>
              </w:rPr>
            </w:pPr>
            <w:r w:rsidRPr="008F7E13">
              <w:rPr>
                <w:rFonts w:eastAsia="Calibri"/>
                <w:bCs/>
                <w:color w:val="000000"/>
                <w:sz w:val="18"/>
                <w:szCs w:val="18"/>
                <w:lang w:eastAsia="en-US"/>
              </w:rPr>
              <w:t>%</w:t>
            </w:r>
          </w:p>
        </w:tc>
        <w:tc>
          <w:tcPr>
            <w:tcW w:w="242" w:type="dxa"/>
            <w:tcBorders>
              <w:bottom w:val="single" w:sz="4" w:space="0" w:color="auto"/>
            </w:tcBorders>
            <w:shd w:val="clear" w:color="auto" w:fill="FFFFFF"/>
          </w:tcPr>
          <w:p w:rsidR="008F7E13" w:rsidRPr="008F7E13" w:rsidRDefault="008F7E13" w:rsidP="008F7E13">
            <w:pPr>
              <w:jc w:val="center"/>
              <w:rPr>
                <w:bCs/>
                <w:color w:val="000000"/>
                <w:sz w:val="18"/>
                <w:szCs w:val="18"/>
                <w:lang w:eastAsia="en-US"/>
              </w:rPr>
            </w:pPr>
            <w:r w:rsidRPr="008F7E13">
              <w:rPr>
                <w:rFonts w:eastAsia="Calibri"/>
                <w:bCs/>
                <w:color w:val="000000"/>
                <w:sz w:val="18"/>
                <w:szCs w:val="18"/>
                <w:lang w:eastAsia="en-US"/>
              </w:rPr>
              <w:t>Ч</w:t>
            </w:r>
          </w:p>
        </w:tc>
        <w:tc>
          <w:tcPr>
            <w:tcW w:w="518" w:type="dxa"/>
            <w:tcBorders>
              <w:bottom w:val="single" w:sz="4" w:space="0" w:color="auto"/>
            </w:tcBorders>
            <w:shd w:val="clear" w:color="auto" w:fill="FFFFFF"/>
          </w:tcPr>
          <w:p w:rsidR="008F7E13" w:rsidRPr="008F7E13" w:rsidRDefault="008F7E13" w:rsidP="008F7E13">
            <w:pPr>
              <w:jc w:val="center"/>
              <w:rPr>
                <w:bCs/>
                <w:color w:val="000000"/>
                <w:sz w:val="18"/>
                <w:szCs w:val="18"/>
                <w:lang w:eastAsia="en-US"/>
              </w:rPr>
            </w:pPr>
            <w:r w:rsidRPr="008F7E13">
              <w:rPr>
                <w:rFonts w:eastAsia="Calibri"/>
                <w:bCs/>
                <w:color w:val="000000"/>
                <w:sz w:val="18"/>
                <w:szCs w:val="18"/>
                <w:lang w:eastAsia="en-US"/>
              </w:rPr>
              <w:t>%</w:t>
            </w:r>
          </w:p>
        </w:tc>
        <w:tc>
          <w:tcPr>
            <w:tcW w:w="425" w:type="dxa"/>
            <w:tcBorders>
              <w:bottom w:val="single" w:sz="4" w:space="0" w:color="auto"/>
            </w:tcBorders>
            <w:shd w:val="clear" w:color="auto" w:fill="FFFFFF"/>
          </w:tcPr>
          <w:p w:rsidR="008F7E13" w:rsidRPr="008F7E13" w:rsidRDefault="008F7E13" w:rsidP="008F7E13">
            <w:pPr>
              <w:jc w:val="center"/>
              <w:rPr>
                <w:bCs/>
                <w:color w:val="000000"/>
                <w:sz w:val="18"/>
                <w:szCs w:val="18"/>
                <w:lang w:eastAsia="en-US"/>
              </w:rPr>
            </w:pPr>
            <w:r w:rsidRPr="008F7E13">
              <w:rPr>
                <w:rFonts w:eastAsia="Calibri"/>
                <w:bCs/>
                <w:color w:val="000000"/>
                <w:sz w:val="18"/>
                <w:szCs w:val="18"/>
                <w:lang w:eastAsia="en-US"/>
              </w:rPr>
              <w:t>Ч.</w:t>
            </w:r>
          </w:p>
        </w:tc>
        <w:tc>
          <w:tcPr>
            <w:tcW w:w="425" w:type="dxa"/>
            <w:tcBorders>
              <w:bottom w:val="single" w:sz="4" w:space="0" w:color="auto"/>
            </w:tcBorders>
            <w:shd w:val="clear" w:color="auto" w:fill="FFFFFF"/>
          </w:tcPr>
          <w:p w:rsidR="008F7E13" w:rsidRPr="008F7E13" w:rsidRDefault="008F7E13" w:rsidP="008F7E13">
            <w:pPr>
              <w:jc w:val="center"/>
              <w:rPr>
                <w:bCs/>
                <w:color w:val="000000"/>
                <w:sz w:val="18"/>
                <w:szCs w:val="18"/>
                <w:lang w:eastAsia="en-US"/>
              </w:rPr>
            </w:pPr>
            <w:r w:rsidRPr="008F7E13">
              <w:rPr>
                <w:rFonts w:eastAsia="Calibri"/>
                <w:bCs/>
                <w:color w:val="000000"/>
                <w:sz w:val="18"/>
                <w:szCs w:val="18"/>
                <w:lang w:eastAsia="en-US"/>
              </w:rPr>
              <w:t>%</w:t>
            </w:r>
          </w:p>
        </w:tc>
        <w:tc>
          <w:tcPr>
            <w:tcW w:w="249" w:type="dxa"/>
            <w:tcBorders>
              <w:bottom w:val="single" w:sz="4" w:space="0" w:color="auto"/>
            </w:tcBorders>
            <w:shd w:val="clear" w:color="auto" w:fill="FFFFFF"/>
          </w:tcPr>
          <w:p w:rsidR="008F7E13" w:rsidRPr="008F7E13" w:rsidRDefault="008F7E13" w:rsidP="008F7E13">
            <w:pPr>
              <w:jc w:val="center"/>
              <w:rPr>
                <w:bCs/>
                <w:color w:val="000000"/>
                <w:sz w:val="18"/>
                <w:szCs w:val="18"/>
                <w:lang w:eastAsia="en-US"/>
              </w:rPr>
            </w:pPr>
            <w:r w:rsidRPr="008F7E13">
              <w:rPr>
                <w:rFonts w:eastAsia="Calibri"/>
                <w:bCs/>
                <w:color w:val="000000"/>
                <w:sz w:val="18"/>
                <w:szCs w:val="18"/>
                <w:lang w:eastAsia="en-US"/>
              </w:rPr>
              <w:t>Ч</w:t>
            </w:r>
          </w:p>
        </w:tc>
        <w:tc>
          <w:tcPr>
            <w:tcW w:w="426" w:type="dxa"/>
            <w:tcBorders>
              <w:bottom w:val="single" w:sz="4" w:space="0" w:color="auto"/>
            </w:tcBorders>
            <w:shd w:val="clear" w:color="auto" w:fill="FFFFFF"/>
          </w:tcPr>
          <w:p w:rsidR="008F7E13" w:rsidRPr="008F7E13" w:rsidRDefault="008F7E13" w:rsidP="008F7E13">
            <w:pPr>
              <w:jc w:val="center"/>
              <w:rPr>
                <w:bCs/>
                <w:color w:val="000000"/>
                <w:sz w:val="18"/>
                <w:szCs w:val="18"/>
                <w:lang w:eastAsia="en-US"/>
              </w:rPr>
            </w:pPr>
            <w:r w:rsidRPr="008F7E13">
              <w:rPr>
                <w:rFonts w:eastAsia="Calibri"/>
                <w:bCs/>
                <w:color w:val="000000"/>
                <w:sz w:val="18"/>
                <w:szCs w:val="18"/>
                <w:lang w:eastAsia="en-US"/>
              </w:rPr>
              <w:t>%</w:t>
            </w:r>
          </w:p>
        </w:tc>
        <w:tc>
          <w:tcPr>
            <w:tcW w:w="283" w:type="dxa"/>
            <w:tcBorders>
              <w:bottom w:val="single" w:sz="4" w:space="0" w:color="auto"/>
            </w:tcBorders>
            <w:shd w:val="clear" w:color="auto" w:fill="FFFFFF"/>
          </w:tcPr>
          <w:p w:rsidR="008F7E13" w:rsidRPr="008F7E13" w:rsidRDefault="008F7E13" w:rsidP="008F7E13">
            <w:pPr>
              <w:jc w:val="center"/>
              <w:rPr>
                <w:bCs/>
                <w:color w:val="000000"/>
                <w:sz w:val="18"/>
                <w:szCs w:val="18"/>
                <w:lang w:eastAsia="en-US"/>
              </w:rPr>
            </w:pPr>
            <w:r w:rsidRPr="008F7E13">
              <w:rPr>
                <w:rFonts w:eastAsia="Calibri"/>
                <w:bCs/>
                <w:color w:val="000000"/>
                <w:sz w:val="18"/>
                <w:szCs w:val="18"/>
                <w:lang w:eastAsia="en-US"/>
              </w:rPr>
              <w:t>Ч</w:t>
            </w:r>
          </w:p>
        </w:tc>
        <w:tc>
          <w:tcPr>
            <w:tcW w:w="555" w:type="dxa"/>
            <w:tcBorders>
              <w:bottom w:val="single" w:sz="4" w:space="0" w:color="auto"/>
            </w:tcBorders>
            <w:shd w:val="clear" w:color="auto" w:fill="FFFFFF"/>
          </w:tcPr>
          <w:p w:rsidR="008F7E13" w:rsidRPr="008F7E13" w:rsidRDefault="008F7E13" w:rsidP="008F7E13">
            <w:pPr>
              <w:jc w:val="center"/>
              <w:rPr>
                <w:bCs/>
                <w:color w:val="000000"/>
                <w:sz w:val="18"/>
                <w:szCs w:val="18"/>
                <w:lang w:eastAsia="en-US"/>
              </w:rPr>
            </w:pPr>
            <w:r w:rsidRPr="008F7E13">
              <w:rPr>
                <w:rFonts w:eastAsia="Calibri"/>
                <w:bCs/>
                <w:color w:val="000000"/>
                <w:sz w:val="18"/>
                <w:szCs w:val="18"/>
                <w:lang w:eastAsia="en-US"/>
              </w:rPr>
              <w:t>%</w:t>
            </w:r>
          </w:p>
        </w:tc>
        <w:tc>
          <w:tcPr>
            <w:tcW w:w="360" w:type="dxa"/>
            <w:tcBorders>
              <w:bottom w:val="single" w:sz="4" w:space="0" w:color="auto"/>
            </w:tcBorders>
            <w:shd w:val="clear" w:color="auto" w:fill="FFFFFF"/>
          </w:tcPr>
          <w:p w:rsidR="008F7E13" w:rsidRPr="008F7E13" w:rsidRDefault="008F7E13" w:rsidP="008F7E13">
            <w:pPr>
              <w:jc w:val="center"/>
              <w:rPr>
                <w:rFonts w:eastAsia="Calibri"/>
                <w:bCs/>
                <w:color w:val="000000"/>
                <w:sz w:val="18"/>
                <w:szCs w:val="18"/>
                <w:lang w:eastAsia="en-US"/>
              </w:rPr>
            </w:pPr>
            <w:r w:rsidRPr="008F7E13">
              <w:rPr>
                <w:rFonts w:eastAsia="Calibri"/>
                <w:bCs/>
                <w:color w:val="000000"/>
                <w:sz w:val="18"/>
                <w:szCs w:val="18"/>
                <w:lang w:eastAsia="en-US"/>
              </w:rPr>
              <w:t>Ч</w:t>
            </w:r>
          </w:p>
        </w:tc>
        <w:tc>
          <w:tcPr>
            <w:tcW w:w="476" w:type="dxa"/>
            <w:tcBorders>
              <w:bottom w:val="single" w:sz="4" w:space="0" w:color="auto"/>
            </w:tcBorders>
            <w:shd w:val="clear" w:color="auto" w:fill="FFFFFF"/>
          </w:tcPr>
          <w:p w:rsidR="008F7E13" w:rsidRPr="008F7E13" w:rsidRDefault="008F7E13" w:rsidP="008F7E13">
            <w:pPr>
              <w:jc w:val="center"/>
              <w:rPr>
                <w:rFonts w:eastAsia="Calibri"/>
                <w:bCs/>
                <w:color w:val="000000"/>
                <w:sz w:val="18"/>
                <w:szCs w:val="18"/>
                <w:lang w:eastAsia="en-US"/>
              </w:rPr>
            </w:pPr>
            <w:r w:rsidRPr="008F7E13">
              <w:rPr>
                <w:rFonts w:eastAsia="Calibri"/>
                <w:bCs/>
                <w:color w:val="000000"/>
                <w:sz w:val="18"/>
                <w:szCs w:val="18"/>
                <w:lang w:eastAsia="en-US"/>
              </w:rPr>
              <w:t>%</w:t>
            </w:r>
          </w:p>
        </w:tc>
      </w:tr>
      <w:tr w:rsidR="008F7E13" w:rsidRPr="008F7E13" w:rsidTr="00346B3B">
        <w:tc>
          <w:tcPr>
            <w:tcW w:w="511" w:type="dxa"/>
            <w:shd w:val="clear" w:color="auto" w:fill="F2DBDB"/>
          </w:tcPr>
          <w:p w:rsidR="008F7E13" w:rsidRPr="008F7E13" w:rsidRDefault="008F7E13" w:rsidP="008F7E13">
            <w:pPr>
              <w:jc w:val="center"/>
              <w:rPr>
                <w:rFonts w:eastAsia="Calibri"/>
                <w:b/>
                <w:bCs/>
                <w:color w:val="000000"/>
                <w:sz w:val="18"/>
                <w:szCs w:val="18"/>
                <w:lang w:val="en-US" w:eastAsia="en-US"/>
              </w:rPr>
            </w:pPr>
            <w:r w:rsidRPr="008F7E13">
              <w:rPr>
                <w:rFonts w:eastAsia="Calibri"/>
                <w:b/>
                <w:bCs/>
                <w:color w:val="000000"/>
                <w:sz w:val="18"/>
                <w:szCs w:val="18"/>
                <w:lang w:eastAsia="en-US"/>
              </w:rPr>
              <w:t>1</w:t>
            </w:r>
            <w:r w:rsidRPr="008F7E13">
              <w:rPr>
                <w:rFonts w:eastAsia="Calibri"/>
                <w:b/>
                <w:bCs/>
                <w:color w:val="000000"/>
                <w:sz w:val="18"/>
                <w:szCs w:val="18"/>
                <w:lang w:val="en-US" w:eastAsia="en-US"/>
              </w:rPr>
              <w:t>8</w:t>
            </w:r>
          </w:p>
        </w:tc>
        <w:tc>
          <w:tcPr>
            <w:tcW w:w="425" w:type="dxa"/>
            <w:shd w:val="clear" w:color="auto" w:fill="F2DBDB"/>
          </w:tcPr>
          <w:p w:rsidR="008F7E13" w:rsidRPr="008F7E13" w:rsidRDefault="008F7E13" w:rsidP="008F7E13">
            <w:pPr>
              <w:jc w:val="center"/>
              <w:rPr>
                <w:rFonts w:eastAsia="Calibri"/>
                <w:b/>
                <w:bCs/>
                <w:color w:val="000000"/>
                <w:sz w:val="18"/>
                <w:szCs w:val="18"/>
                <w:lang w:eastAsia="en-US"/>
              </w:rPr>
            </w:pPr>
          </w:p>
          <w:p w:rsidR="008F7E13" w:rsidRPr="008F7E13" w:rsidRDefault="008F7E13" w:rsidP="008F7E13">
            <w:pPr>
              <w:jc w:val="center"/>
              <w:rPr>
                <w:rFonts w:eastAsia="Calibri"/>
                <w:b/>
                <w:bCs/>
                <w:color w:val="000000"/>
                <w:sz w:val="18"/>
                <w:szCs w:val="18"/>
                <w:lang w:val="en-US" w:eastAsia="en-US"/>
              </w:rPr>
            </w:pPr>
          </w:p>
          <w:p w:rsidR="008F7E13" w:rsidRPr="008F7E13" w:rsidRDefault="008F7E13" w:rsidP="008F7E13">
            <w:pPr>
              <w:jc w:val="center"/>
              <w:rPr>
                <w:rFonts w:eastAsia="Calibri"/>
                <w:b/>
                <w:bCs/>
                <w:color w:val="000000"/>
                <w:sz w:val="18"/>
                <w:szCs w:val="18"/>
                <w:lang w:val="en-US" w:eastAsia="en-US"/>
              </w:rPr>
            </w:pPr>
            <w:r w:rsidRPr="008F7E13">
              <w:rPr>
                <w:rFonts w:eastAsia="Calibri"/>
                <w:b/>
                <w:bCs/>
                <w:color w:val="000000"/>
                <w:sz w:val="18"/>
                <w:szCs w:val="18"/>
                <w:lang w:eastAsia="en-US"/>
              </w:rPr>
              <w:t>6</w:t>
            </w:r>
            <w:r w:rsidRPr="008F7E13">
              <w:rPr>
                <w:rFonts w:eastAsia="Calibri"/>
                <w:b/>
                <w:bCs/>
                <w:color w:val="000000"/>
                <w:sz w:val="18"/>
                <w:szCs w:val="18"/>
                <w:lang w:val="en-US" w:eastAsia="en-US"/>
              </w:rPr>
              <w:t>4</w:t>
            </w:r>
          </w:p>
        </w:tc>
        <w:tc>
          <w:tcPr>
            <w:tcW w:w="426" w:type="dxa"/>
            <w:shd w:val="clear" w:color="auto" w:fill="F2DBDB"/>
          </w:tcPr>
          <w:p w:rsidR="008F7E13" w:rsidRPr="008F7E13" w:rsidRDefault="008F7E13" w:rsidP="008F7E13">
            <w:pPr>
              <w:jc w:val="center"/>
              <w:rPr>
                <w:rFonts w:eastAsia="Calibri"/>
                <w:b/>
                <w:bCs/>
                <w:color w:val="000000"/>
                <w:sz w:val="18"/>
                <w:szCs w:val="18"/>
                <w:lang w:eastAsia="en-US"/>
              </w:rPr>
            </w:pPr>
            <w:r w:rsidRPr="008F7E13">
              <w:rPr>
                <w:rFonts w:eastAsia="Calibri"/>
                <w:b/>
                <w:bCs/>
                <w:color w:val="000000"/>
                <w:sz w:val="18"/>
                <w:szCs w:val="18"/>
                <w:lang w:eastAsia="en-US"/>
              </w:rPr>
              <w:lastRenderedPageBreak/>
              <w:t>-</w:t>
            </w:r>
          </w:p>
        </w:tc>
        <w:tc>
          <w:tcPr>
            <w:tcW w:w="295" w:type="dxa"/>
            <w:shd w:val="clear" w:color="auto" w:fill="F2DBDB"/>
          </w:tcPr>
          <w:p w:rsidR="008F7E13" w:rsidRPr="008F7E13" w:rsidRDefault="008F7E13" w:rsidP="008F7E13">
            <w:pPr>
              <w:jc w:val="center"/>
              <w:rPr>
                <w:rFonts w:eastAsia="Calibri"/>
                <w:b/>
                <w:bCs/>
                <w:color w:val="000000"/>
                <w:sz w:val="18"/>
                <w:szCs w:val="18"/>
                <w:lang w:eastAsia="en-US"/>
              </w:rPr>
            </w:pPr>
          </w:p>
          <w:p w:rsidR="008F7E13" w:rsidRPr="008F7E13" w:rsidRDefault="008F7E13" w:rsidP="008F7E13">
            <w:pPr>
              <w:jc w:val="center"/>
              <w:rPr>
                <w:rFonts w:eastAsia="Calibri"/>
                <w:b/>
                <w:bCs/>
                <w:color w:val="000000"/>
                <w:sz w:val="18"/>
                <w:szCs w:val="18"/>
                <w:lang w:eastAsia="en-US"/>
              </w:rPr>
            </w:pPr>
          </w:p>
          <w:p w:rsidR="008F7E13" w:rsidRPr="008F7E13" w:rsidRDefault="008F7E13" w:rsidP="008F7E13">
            <w:pPr>
              <w:jc w:val="center"/>
              <w:rPr>
                <w:rFonts w:eastAsia="Calibri"/>
                <w:b/>
                <w:bCs/>
                <w:color w:val="000000"/>
                <w:sz w:val="18"/>
                <w:szCs w:val="18"/>
                <w:lang w:eastAsia="en-US"/>
              </w:rPr>
            </w:pPr>
            <w:r w:rsidRPr="008F7E13">
              <w:rPr>
                <w:rFonts w:eastAsia="Calibri"/>
                <w:b/>
                <w:bCs/>
                <w:color w:val="000000"/>
                <w:sz w:val="18"/>
                <w:szCs w:val="18"/>
                <w:lang w:eastAsia="en-US"/>
              </w:rPr>
              <w:t>-</w:t>
            </w:r>
          </w:p>
        </w:tc>
        <w:tc>
          <w:tcPr>
            <w:tcW w:w="426" w:type="dxa"/>
            <w:shd w:val="clear" w:color="auto" w:fill="F2DBDB"/>
          </w:tcPr>
          <w:p w:rsidR="008F7E13" w:rsidRPr="008F7E13" w:rsidRDefault="008F7E13" w:rsidP="008F7E13">
            <w:pPr>
              <w:jc w:val="center"/>
              <w:rPr>
                <w:rFonts w:eastAsia="Calibri"/>
                <w:b/>
                <w:bCs/>
                <w:color w:val="000000"/>
                <w:sz w:val="18"/>
                <w:szCs w:val="18"/>
                <w:lang w:val="en-US" w:eastAsia="en-US"/>
              </w:rPr>
            </w:pPr>
            <w:r w:rsidRPr="008F7E13">
              <w:rPr>
                <w:rFonts w:eastAsia="Calibri"/>
                <w:b/>
                <w:bCs/>
                <w:color w:val="000000"/>
                <w:sz w:val="18"/>
                <w:szCs w:val="18"/>
                <w:lang w:eastAsia="en-US"/>
              </w:rPr>
              <w:lastRenderedPageBreak/>
              <w:t>1</w:t>
            </w:r>
            <w:r w:rsidRPr="008F7E13">
              <w:rPr>
                <w:rFonts w:eastAsia="Calibri"/>
                <w:b/>
                <w:bCs/>
                <w:color w:val="000000"/>
                <w:sz w:val="18"/>
                <w:szCs w:val="18"/>
                <w:lang w:val="en-US" w:eastAsia="en-US"/>
              </w:rPr>
              <w:t>0</w:t>
            </w:r>
          </w:p>
        </w:tc>
        <w:tc>
          <w:tcPr>
            <w:tcW w:w="414" w:type="dxa"/>
            <w:shd w:val="clear" w:color="auto" w:fill="F2DBDB"/>
          </w:tcPr>
          <w:p w:rsidR="008F7E13" w:rsidRPr="008F7E13" w:rsidRDefault="008F7E13" w:rsidP="008F7E13">
            <w:pPr>
              <w:jc w:val="center"/>
              <w:rPr>
                <w:rFonts w:eastAsia="Calibri"/>
                <w:b/>
                <w:bCs/>
                <w:color w:val="000000"/>
                <w:sz w:val="18"/>
                <w:szCs w:val="18"/>
                <w:lang w:eastAsia="en-US"/>
              </w:rPr>
            </w:pPr>
          </w:p>
          <w:p w:rsidR="008F7E13" w:rsidRPr="008F7E13" w:rsidRDefault="008F7E13" w:rsidP="008F7E13">
            <w:pPr>
              <w:jc w:val="center"/>
              <w:rPr>
                <w:rFonts w:eastAsia="Calibri"/>
                <w:b/>
                <w:bCs/>
                <w:color w:val="000000"/>
                <w:sz w:val="18"/>
                <w:szCs w:val="18"/>
                <w:lang w:val="en-US" w:eastAsia="en-US"/>
              </w:rPr>
            </w:pPr>
          </w:p>
          <w:p w:rsidR="008F7E13" w:rsidRPr="008F7E13" w:rsidRDefault="008F7E13" w:rsidP="008F7E13">
            <w:pPr>
              <w:jc w:val="center"/>
              <w:rPr>
                <w:rFonts w:eastAsia="Calibri"/>
                <w:b/>
                <w:bCs/>
                <w:color w:val="000000"/>
                <w:sz w:val="18"/>
                <w:szCs w:val="18"/>
                <w:lang w:val="en-US" w:eastAsia="en-US"/>
              </w:rPr>
            </w:pPr>
            <w:r w:rsidRPr="008F7E13">
              <w:rPr>
                <w:rFonts w:eastAsia="Calibri"/>
                <w:b/>
                <w:bCs/>
                <w:color w:val="000000"/>
                <w:sz w:val="18"/>
                <w:szCs w:val="18"/>
                <w:lang w:eastAsia="en-US"/>
              </w:rPr>
              <w:t>3</w:t>
            </w:r>
            <w:r w:rsidRPr="008F7E13">
              <w:rPr>
                <w:rFonts w:eastAsia="Calibri"/>
                <w:b/>
                <w:bCs/>
                <w:color w:val="000000"/>
                <w:sz w:val="18"/>
                <w:szCs w:val="18"/>
                <w:lang w:val="en-US" w:eastAsia="en-US"/>
              </w:rPr>
              <w:t>6</w:t>
            </w:r>
          </w:p>
        </w:tc>
        <w:tc>
          <w:tcPr>
            <w:tcW w:w="289" w:type="dxa"/>
            <w:shd w:val="clear" w:color="auto" w:fill="F2DBDB"/>
          </w:tcPr>
          <w:p w:rsidR="008F7E13" w:rsidRPr="008F7E13" w:rsidRDefault="008F7E13" w:rsidP="008F7E13">
            <w:pPr>
              <w:jc w:val="center"/>
              <w:rPr>
                <w:rFonts w:eastAsia="Calibri"/>
                <w:b/>
                <w:bCs/>
                <w:color w:val="000000"/>
                <w:sz w:val="18"/>
                <w:szCs w:val="18"/>
                <w:lang w:eastAsia="en-US"/>
              </w:rPr>
            </w:pPr>
            <w:r w:rsidRPr="008F7E13">
              <w:rPr>
                <w:rFonts w:eastAsia="Calibri"/>
                <w:b/>
                <w:bCs/>
                <w:color w:val="000000"/>
                <w:sz w:val="18"/>
                <w:szCs w:val="18"/>
                <w:lang w:eastAsia="en-US"/>
              </w:rPr>
              <w:lastRenderedPageBreak/>
              <w:t>-</w:t>
            </w:r>
          </w:p>
        </w:tc>
        <w:tc>
          <w:tcPr>
            <w:tcW w:w="426" w:type="dxa"/>
            <w:shd w:val="clear" w:color="auto" w:fill="F2DBDB"/>
          </w:tcPr>
          <w:p w:rsidR="008F7E13" w:rsidRPr="008F7E13" w:rsidRDefault="008F7E13" w:rsidP="008F7E13">
            <w:pPr>
              <w:jc w:val="center"/>
              <w:rPr>
                <w:rFonts w:eastAsia="Calibri"/>
                <w:b/>
                <w:bCs/>
                <w:color w:val="000000"/>
                <w:sz w:val="18"/>
                <w:szCs w:val="18"/>
                <w:lang w:eastAsia="en-US"/>
              </w:rPr>
            </w:pPr>
          </w:p>
          <w:p w:rsidR="008F7E13" w:rsidRPr="008F7E13" w:rsidRDefault="008F7E13" w:rsidP="008F7E13">
            <w:pPr>
              <w:jc w:val="center"/>
              <w:rPr>
                <w:rFonts w:eastAsia="Calibri"/>
                <w:b/>
                <w:bCs/>
                <w:color w:val="000000"/>
                <w:sz w:val="18"/>
                <w:szCs w:val="18"/>
                <w:lang w:eastAsia="en-US"/>
              </w:rPr>
            </w:pPr>
          </w:p>
          <w:p w:rsidR="008F7E13" w:rsidRPr="008F7E13" w:rsidRDefault="008F7E13" w:rsidP="008F7E13">
            <w:pPr>
              <w:jc w:val="center"/>
              <w:rPr>
                <w:rFonts w:eastAsia="Calibri"/>
                <w:b/>
                <w:bCs/>
                <w:color w:val="000000"/>
                <w:sz w:val="18"/>
                <w:szCs w:val="18"/>
                <w:lang w:eastAsia="en-US"/>
              </w:rPr>
            </w:pPr>
            <w:r w:rsidRPr="008F7E13">
              <w:rPr>
                <w:rFonts w:eastAsia="Calibri"/>
                <w:b/>
                <w:bCs/>
                <w:color w:val="000000"/>
                <w:sz w:val="18"/>
                <w:szCs w:val="18"/>
                <w:lang w:eastAsia="en-US"/>
              </w:rPr>
              <w:t>-</w:t>
            </w:r>
          </w:p>
          <w:p w:rsidR="008F7E13" w:rsidRPr="008F7E13" w:rsidRDefault="008F7E13" w:rsidP="008F7E13">
            <w:pPr>
              <w:jc w:val="center"/>
              <w:rPr>
                <w:rFonts w:eastAsia="Calibri"/>
                <w:b/>
                <w:bCs/>
                <w:color w:val="000000"/>
                <w:sz w:val="18"/>
                <w:szCs w:val="18"/>
                <w:lang w:eastAsia="en-US"/>
              </w:rPr>
            </w:pPr>
          </w:p>
        </w:tc>
        <w:tc>
          <w:tcPr>
            <w:tcW w:w="338" w:type="dxa"/>
            <w:shd w:val="clear" w:color="auto" w:fill="F2DBDB"/>
          </w:tcPr>
          <w:p w:rsidR="008F7E13" w:rsidRPr="008F7E13" w:rsidRDefault="008F7E13" w:rsidP="008F7E13">
            <w:pPr>
              <w:jc w:val="center"/>
              <w:rPr>
                <w:rFonts w:eastAsia="Calibri"/>
                <w:b/>
                <w:bCs/>
                <w:color w:val="000000"/>
                <w:sz w:val="18"/>
                <w:szCs w:val="18"/>
                <w:lang w:eastAsia="en-US"/>
              </w:rPr>
            </w:pPr>
            <w:r w:rsidRPr="008F7E13">
              <w:rPr>
                <w:rFonts w:eastAsia="Calibri"/>
                <w:b/>
                <w:bCs/>
                <w:color w:val="000000"/>
                <w:sz w:val="18"/>
                <w:szCs w:val="18"/>
                <w:lang w:eastAsia="en-US"/>
              </w:rPr>
              <w:lastRenderedPageBreak/>
              <w:t>5</w:t>
            </w:r>
          </w:p>
        </w:tc>
        <w:tc>
          <w:tcPr>
            <w:tcW w:w="425" w:type="dxa"/>
            <w:shd w:val="clear" w:color="auto" w:fill="F2DBDB"/>
          </w:tcPr>
          <w:p w:rsidR="008F7E13" w:rsidRPr="008F7E13" w:rsidRDefault="008F7E13" w:rsidP="008F7E13">
            <w:pPr>
              <w:jc w:val="center"/>
              <w:rPr>
                <w:rFonts w:eastAsia="Calibri"/>
                <w:b/>
                <w:bCs/>
                <w:color w:val="000000"/>
                <w:sz w:val="18"/>
                <w:szCs w:val="18"/>
                <w:lang w:eastAsia="en-US"/>
              </w:rPr>
            </w:pPr>
          </w:p>
          <w:p w:rsidR="008F7E13" w:rsidRPr="008F7E13" w:rsidRDefault="008F7E13" w:rsidP="008F7E13">
            <w:pPr>
              <w:jc w:val="center"/>
              <w:rPr>
                <w:rFonts w:eastAsia="Calibri"/>
                <w:b/>
                <w:bCs/>
                <w:color w:val="000000"/>
                <w:sz w:val="18"/>
                <w:szCs w:val="18"/>
                <w:lang w:eastAsia="en-US"/>
              </w:rPr>
            </w:pPr>
          </w:p>
          <w:p w:rsidR="008F7E13" w:rsidRPr="008F7E13" w:rsidRDefault="008F7E13" w:rsidP="008F7E13">
            <w:pPr>
              <w:jc w:val="center"/>
              <w:rPr>
                <w:rFonts w:eastAsia="Calibri"/>
                <w:b/>
                <w:bCs/>
                <w:color w:val="000000"/>
                <w:sz w:val="18"/>
                <w:szCs w:val="18"/>
                <w:lang w:eastAsia="en-US"/>
              </w:rPr>
            </w:pPr>
            <w:r w:rsidRPr="008F7E13">
              <w:rPr>
                <w:rFonts w:eastAsia="Calibri"/>
                <w:b/>
                <w:bCs/>
                <w:color w:val="000000"/>
                <w:sz w:val="18"/>
                <w:szCs w:val="18"/>
                <w:lang w:eastAsia="en-US"/>
              </w:rPr>
              <w:t>18</w:t>
            </w:r>
          </w:p>
        </w:tc>
        <w:tc>
          <w:tcPr>
            <w:tcW w:w="388" w:type="dxa"/>
            <w:shd w:val="clear" w:color="auto" w:fill="F2DBDB"/>
          </w:tcPr>
          <w:p w:rsidR="008F7E13" w:rsidRPr="008F7E13" w:rsidRDefault="008F7E13" w:rsidP="008F7E13">
            <w:pPr>
              <w:jc w:val="center"/>
              <w:rPr>
                <w:rFonts w:eastAsia="Calibri"/>
                <w:b/>
                <w:bCs/>
                <w:color w:val="000000"/>
                <w:sz w:val="18"/>
                <w:szCs w:val="18"/>
                <w:lang w:eastAsia="en-US"/>
              </w:rPr>
            </w:pPr>
            <w:r w:rsidRPr="008F7E13">
              <w:rPr>
                <w:rFonts w:eastAsia="Calibri"/>
                <w:b/>
                <w:bCs/>
                <w:color w:val="000000"/>
                <w:sz w:val="18"/>
                <w:szCs w:val="18"/>
                <w:lang w:eastAsia="en-US"/>
              </w:rPr>
              <w:lastRenderedPageBreak/>
              <w:t>7</w:t>
            </w:r>
          </w:p>
        </w:tc>
        <w:tc>
          <w:tcPr>
            <w:tcW w:w="425" w:type="dxa"/>
            <w:shd w:val="clear" w:color="auto" w:fill="F2DBDB"/>
          </w:tcPr>
          <w:p w:rsidR="008F7E13" w:rsidRPr="008F7E13" w:rsidRDefault="008F7E13" w:rsidP="008F7E13">
            <w:pPr>
              <w:jc w:val="center"/>
              <w:rPr>
                <w:rFonts w:eastAsia="Calibri"/>
                <w:b/>
                <w:bCs/>
                <w:color w:val="000000"/>
                <w:sz w:val="18"/>
                <w:szCs w:val="18"/>
                <w:lang w:eastAsia="en-US"/>
              </w:rPr>
            </w:pPr>
          </w:p>
          <w:p w:rsidR="008F7E13" w:rsidRPr="008F7E13" w:rsidRDefault="008F7E13" w:rsidP="008F7E13">
            <w:pPr>
              <w:jc w:val="center"/>
              <w:rPr>
                <w:rFonts w:eastAsia="Calibri"/>
                <w:b/>
                <w:bCs/>
                <w:color w:val="000000"/>
                <w:sz w:val="18"/>
                <w:szCs w:val="18"/>
                <w:lang w:val="en-US" w:eastAsia="en-US"/>
              </w:rPr>
            </w:pPr>
          </w:p>
          <w:p w:rsidR="008F7E13" w:rsidRPr="008F7E13" w:rsidRDefault="008F7E13" w:rsidP="008F7E13">
            <w:pPr>
              <w:jc w:val="center"/>
              <w:rPr>
                <w:rFonts w:eastAsia="Calibri"/>
                <w:b/>
                <w:bCs/>
                <w:color w:val="000000"/>
                <w:sz w:val="18"/>
                <w:szCs w:val="18"/>
                <w:lang w:eastAsia="en-US"/>
              </w:rPr>
            </w:pPr>
            <w:r w:rsidRPr="008F7E13">
              <w:rPr>
                <w:rFonts w:eastAsia="Calibri"/>
                <w:b/>
                <w:bCs/>
                <w:color w:val="000000"/>
                <w:sz w:val="18"/>
                <w:szCs w:val="18"/>
                <w:lang w:eastAsia="en-US"/>
              </w:rPr>
              <w:t>25</w:t>
            </w:r>
          </w:p>
        </w:tc>
        <w:tc>
          <w:tcPr>
            <w:tcW w:w="436" w:type="dxa"/>
            <w:shd w:val="clear" w:color="auto" w:fill="F2DBDB"/>
          </w:tcPr>
          <w:p w:rsidR="008F7E13" w:rsidRPr="008F7E13" w:rsidRDefault="008F7E13" w:rsidP="008F7E13">
            <w:pPr>
              <w:jc w:val="center"/>
              <w:rPr>
                <w:rFonts w:eastAsia="Calibri"/>
                <w:b/>
                <w:bCs/>
                <w:color w:val="000000"/>
                <w:sz w:val="18"/>
                <w:szCs w:val="18"/>
                <w:lang w:eastAsia="en-US"/>
              </w:rPr>
            </w:pPr>
            <w:r w:rsidRPr="008F7E13">
              <w:rPr>
                <w:rFonts w:eastAsia="Calibri"/>
                <w:b/>
                <w:bCs/>
                <w:color w:val="000000"/>
                <w:sz w:val="18"/>
                <w:szCs w:val="18"/>
                <w:lang w:eastAsia="en-US"/>
              </w:rPr>
              <w:lastRenderedPageBreak/>
              <w:t>10</w:t>
            </w:r>
          </w:p>
        </w:tc>
        <w:tc>
          <w:tcPr>
            <w:tcW w:w="555" w:type="dxa"/>
            <w:shd w:val="clear" w:color="auto" w:fill="F2DBDB"/>
          </w:tcPr>
          <w:p w:rsidR="008F7E13" w:rsidRPr="008F7E13" w:rsidRDefault="008F7E13" w:rsidP="008F7E13">
            <w:pPr>
              <w:jc w:val="center"/>
              <w:rPr>
                <w:rFonts w:eastAsia="Calibri"/>
                <w:b/>
                <w:bCs/>
                <w:color w:val="000000"/>
                <w:sz w:val="18"/>
                <w:szCs w:val="18"/>
                <w:lang w:eastAsia="en-US"/>
              </w:rPr>
            </w:pPr>
          </w:p>
          <w:p w:rsidR="008F7E13" w:rsidRPr="008F7E13" w:rsidRDefault="008F7E13" w:rsidP="008F7E13">
            <w:pPr>
              <w:jc w:val="center"/>
              <w:rPr>
                <w:rFonts w:eastAsia="Calibri"/>
                <w:b/>
                <w:bCs/>
                <w:color w:val="000000"/>
                <w:sz w:val="18"/>
                <w:szCs w:val="18"/>
                <w:lang w:val="en-US" w:eastAsia="en-US"/>
              </w:rPr>
            </w:pPr>
          </w:p>
          <w:p w:rsidR="008F7E13" w:rsidRPr="008F7E13" w:rsidRDefault="008F7E13" w:rsidP="008F7E13">
            <w:pPr>
              <w:jc w:val="center"/>
              <w:rPr>
                <w:rFonts w:eastAsia="Calibri"/>
                <w:b/>
                <w:bCs/>
                <w:color w:val="000000"/>
                <w:sz w:val="18"/>
                <w:szCs w:val="18"/>
                <w:lang w:eastAsia="en-US"/>
              </w:rPr>
            </w:pPr>
            <w:r w:rsidRPr="008F7E13">
              <w:rPr>
                <w:rFonts w:eastAsia="Calibri"/>
                <w:b/>
                <w:bCs/>
                <w:color w:val="000000"/>
                <w:sz w:val="18"/>
                <w:szCs w:val="18"/>
                <w:lang w:eastAsia="en-US"/>
              </w:rPr>
              <w:t>36</w:t>
            </w:r>
          </w:p>
        </w:tc>
        <w:tc>
          <w:tcPr>
            <w:tcW w:w="243" w:type="dxa"/>
            <w:shd w:val="clear" w:color="auto" w:fill="F2DBDB"/>
          </w:tcPr>
          <w:p w:rsidR="008F7E13" w:rsidRPr="008F7E13" w:rsidRDefault="008F7E13" w:rsidP="008F7E13">
            <w:pPr>
              <w:jc w:val="center"/>
              <w:rPr>
                <w:rFonts w:eastAsia="Calibri"/>
                <w:b/>
                <w:bCs/>
                <w:color w:val="000000"/>
                <w:sz w:val="18"/>
                <w:szCs w:val="18"/>
                <w:lang w:eastAsia="en-US"/>
              </w:rPr>
            </w:pPr>
            <w:r w:rsidRPr="008F7E13">
              <w:rPr>
                <w:rFonts w:eastAsia="Calibri"/>
                <w:b/>
                <w:bCs/>
                <w:color w:val="000000"/>
                <w:sz w:val="18"/>
                <w:szCs w:val="18"/>
                <w:lang w:eastAsia="en-US"/>
              </w:rPr>
              <w:lastRenderedPageBreak/>
              <w:t>6</w:t>
            </w:r>
          </w:p>
        </w:tc>
        <w:tc>
          <w:tcPr>
            <w:tcW w:w="475" w:type="dxa"/>
            <w:shd w:val="clear" w:color="auto" w:fill="F2DBDB"/>
          </w:tcPr>
          <w:p w:rsidR="008F7E13" w:rsidRPr="008F7E13" w:rsidRDefault="008F7E13" w:rsidP="008F7E13">
            <w:pPr>
              <w:jc w:val="center"/>
              <w:rPr>
                <w:rFonts w:eastAsia="Calibri"/>
                <w:b/>
                <w:bCs/>
                <w:color w:val="000000"/>
                <w:sz w:val="18"/>
                <w:szCs w:val="18"/>
                <w:lang w:eastAsia="en-US"/>
              </w:rPr>
            </w:pPr>
          </w:p>
          <w:p w:rsidR="008F7E13" w:rsidRPr="008F7E13" w:rsidRDefault="008F7E13" w:rsidP="008F7E13">
            <w:pPr>
              <w:jc w:val="center"/>
              <w:rPr>
                <w:rFonts w:eastAsia="Calibri"/>
                <w:b/>
                <w:bCs/>
                <w:color w:val="000000"/>
                <w:sz w:val="18"/>
                <w:szCs w:val="18"/>
                <w:lang w:val="en-US" w:eastAsia="en-US"/>
              </w:rPr>
            </w:pPr>
          </w:p>
          <w:p w:rsidR="008F7E13" w:rsidRPr="008F7E13" w:rsidRDefault="008F7E13" w:rsidP="008F7E13">
            <w:pPr>
              <w:jc w:val="center"/>
              <w:rPr>
                <w:rFonts w:eastAsia="Calibri"/>
                <w:b/>
                <w:bCs/>
                <w:color w:val="000000"/>
                <w:sz w:val="18"/>
                <w:szCs w:val="18"/>
                <w:lang w:eastAsia="en-US"/>
              </w:rPr>
            </w:pPr>
            <w:r w:rsidRPr="008F7E13">
              <w:rPr>
                <w:rFonts w:eastAsia="Calibri"/>
                <w:b/>
                <w:bCs/>
                <w:color w:val="000000"/>
                <w:sz w:val="18"/>
                <w:szCs w:val="18"/>
                <w:lang w:eastAsia="en-US"/>
              </w:rPr>
              <w:t>21</w:t>
            </w:r>
          </w:p>
        </w:tc>
        <w:tc>
          <w:tcPr>
            <w:tcW w:w="242" w:type="dxa"/>
            <w:shd w:val="clear" w:color="auto" w:fill="F2DBDB"/>
          </w:tcPr>
          <w:p w:rsidR="008F7E13" w:rsidRPr="008F7E13" w:rsidRDefault="008F7E13" w:rsidP="008F7E13">
            <w:pPr>
              <w:jc w:val="center"/>
              <w:rPr>
                <w:rFonts w:eastAsia="Calibri"/>
                <w:b/>
                <w:bCs/>
                <w:color w:val="000000"/>
                <w:sz w:val="18"/>
                <w:szCs w:val="18"/>
                <w:lang w:eastAsia="en-US"/>
              </w:rPr>
            </w:pPr>
            <w:r w:rsidRPr="008F7E13">
              <w:rPr>
                <w:rFonts w:eastAsia="Calibri"/>
                <w:b/>
                <w:bCs/>
                <w:color w:val="000000"/>
                <w:sz w:val="18"/>
                <w:szCs w:val="18"/>
                <w:lang w:eastAsia="en-US"/>
              </w:rPr>
              <w:lastRenderedPageBreak/>
              <w:t>3</w:t>
            </w:r>
          </w:p>
        </w:tc>
        <w:tc>
          <w:tcPr>
            <w:tcW w:w="518" w:type="dxa"/>
            <w:shd w:val="clear" w:color="auto" w:fill="F2DBDB"/>
          </w:tcPr>
          <w:p w:rsidR="008F7E13" w:rsidRPr="008F7E13" w:rsidRDefault="008F7E13" w:rsidP="008F7E13">
            <w:pPr>
              <w:jc w:val="center"/>
              <w:rPr>
                <w:rFonts w:eastAsia="Calibri"/>
                <w:b/>
                <w:bCs/>
                <w:color w:val="000000"/>
                <w:sz w:val="18"/>
                <w:szCs w:val="18"/>
                <w:lang w:eastAsia="en-US"/>
              </w:rPr>
            </w:pPr>
          </w:p>
          <w:p w:rsidR="008F7E13" w:rsidRPr="008F7E13" w:rsidRDefault="008F7E13" w:rsidP="008F7E13">
            <w:pPr>
              <w:jc w:val="center"/>
              <w:rPr>
                <w:rFonts w:eastAsia="Calibri"/>
                <w:b/>
                <w:bCs/>
                <w:color w:val="000000"/>
                <w:sz w:val="18"/>
                <w:szCs w:val="18"/>
                <w:lang w:val="en-US" w:eastAsia="en-US"/>
              </w:rPr>
            </w:pPr>
          </w:p>
          <w:p w:rsidR="008F7E13" w:rsidRPr="008F7E13" w:rsidRDefault="008F7E13" w:rsidP="008F7E13">
            <w:pPr>
              <w:jc w:val="center"/>
              <w:rPr>
                <w:rFonts w:eastAsia="Calibri"/>
                <w:b/>
                <w:bCs/>
                <w:color w:val="000000"/>
                <w:sz w:val="18"/>
                <w:szCs w:val="18"/>
                <w:lang w:eastAsia="en-US"/>
              </w:rPr>
            </w:pPr>
            <w:r w:rsidRPr="008F7E13">
              <w:rPr>
                <w:rFonts w:eastAsia="Calibri"/>
                <w:b/>
                <w:bCs/>
                <w:color w:val="000000"/>
                <w:sz w:val="18"/>
                <w:szCs w:val="18"/>
                <w:lang w:eastAsia="en-US"/>
              </w:rPr>
              <w:t>11</w:t>
            </w:r>
          </w:p>
        </w:tc>
        <w:tc>
          <w:tcPr>
            <w:tcW w:w="425" w:type="dxa"/>
            <w:shd w:val="clear" w:color="auto" w:fill="F2DBDB"/>
          </w:tcPr>
          <w:p w:rsidR="008F7E13" w:rsidRPr="008F7E13" w:rsidRDefault="008F7E13" w:rsidP="008F7E13">
            <w:pPr>
              <w:jc w:val="center"/>
              <w:rPr>
                <w:rFonts w:eastAsia="Calibri"/>
                <w:b/>
                <w:bCs/>
                <w:color w:val="000000"/>
                <w:sz w:val="18"/>
                <w:szCs w:val="18"/>
                <w:lang w:eastAsia="en-US"/>
              </w:rPr>
            </w:pPr>
            <w:r w:rsidRPr="008F7E13">
              <w:rPr>
                <w:rFonts w:eastAsia="Calibri"/>
                <w:b/>
                <w:bCs/>
                <w:color w:val="000000"/>
                <w:sz w:val="18"/>
                <w:szCs w:val="18"/>
                <w:lang w:eastAsia="en-US"/>
              </w:rPr>
              <w:lastRenderedPageBreak/>
              <w:t>10</w:t>
            </w:r>
          </w:p>
        </w:tc>
        <w:tc>
          <w:tcPr>
            <w:tcW w:w="425" w:type="dxa"/>
            <w:shd w:val="clear" w:color="auto" w:fill="F2DBDB"/>
          </w:tcPr>
          <w:p w:rsidR="008F7E13" w:rsidRPr="008F7E13" w:rsidRDefault="008F7E13" w:rsidP="008F7E13">
            <w:pPr>
              <w:jc w:val="center"/>
              <w:rPr>
                <w:rFonts w:eastAsia="Calibri"/>
                <w:b/>
                <w:bCs/>
                <w:color w:val="000000"/>
                <w:sz w:val="18"/>
                <w:szCs w:val="18"/>
                <w:lang w:eastAsia="en-US"/>
              </w:rPr>
            </w:pPr>
          </w:p>
          <w:p w:rsidR="008F7E13" w:rsidRPr="008F7E13" w:rsidRDefault="008F7E13" w:rsidP="008F7E13">
            <w:pPr>
              <w:jc w:val="center"/>
              <w:rPr>
                <w:rFonts w:eastAsia="Calibri"/>
                <w:b/>
                <w:bCs/>
                <w:color w:val="000000"/>
                <w:sz w:val="18"/>
                <w:szCs w:val="18"/>
                <w:lang w:val="en-US" w:eastAsia="en-US"/>
              </w:rPr>
            </w:pPr>
          </w:p>
          <w:p w:rsidR="008F7E13" w:rsidRPr="008F7E13" w:rsidRDefault="008F7E13" w:rsidP="008F7E13">
            <w:pPr>
              <w:jc w:val="center"/>
              <w:rPr>
                <w:rFonts w:eastAsia="Calibri"/>
                <w:b/>
                <w:bCs/>
                <w:color w:val="000000"/>
                <w:sz w:val="18"/>
                <w:szCs w:val="18"/>
                <w:lang w:eastAsia="en-US"/>
              </w:rPr>
            </w:pPr>
            <w:r w:rsidRPr="008F7E13">
              <w:rPr>
                <w:rFonts w:eastAsia="Calibri"/>
                <w:b/>
                <w:bCs/>
                <w:color w:val="000000"/>
                <w:sz w:val="18"/>
                <w:szCs w:val="18"/>
                <w:lang w:eastAsia="en-US"/>
              </w:rPr>
              <w:t>36</w:t>
            </w:r>
          </w:p>
        </w:tc>
        <w:tc>
          <w:tcPr>
            <w:tcW w:w="249" w:type="dxa"/>
            <w:shd w:val="clear" w:color="auto" w:fill="F2DBDB"/>
          </w:tcPr>
          <w:p w:rsidR="008F7E13" w:rsidRPr="008F7E13" w:rsidRDefault="008F7E13" w:rsidP="008F7E13">
            <w:pPr>
              <w:jc w:val="center"/>
              <w:rPr>
                <w:rFonts w:eastAsia="Calibri"/>
                <w:b/>
                <w:bCs/>
                <w:color w:val="000000"/>
                <w:sz w:val="18"/>
                <w:szCs w:val="18"/>
                <w:lang w:eastAsia="en-US"/>
              </w:rPr>
            </w:pPr>
            <w:r w:rsidRPr="008F7E13">
              <w:rPr>
                <w:rFonts w:eastAsia="Calibri"/>
                <w:b/>
                <w:bCs/>
                <w:color w:val="000000"/>
                <w:sz w:val="18"/>
                <w:szCs w:val="18"/>
                <w:lang w:eastAsia="en-US"/>
              </w:rPr>
              <w:lastRenderedPageBreak/>
              <w:t>3</w:t>
            </w:r>
          </w:p>
        </w:tc>
        <w:tc>
          <w:tcPr>
            <w:tcW w:w="426" w:type="dxa"/>
            <w:shd w:val="clear" w:color="auto" w:fill="F2DBDB"/>
          </w:tcPr>
          <w:p w:rsidR="008F7E13" w:rsidRPr="008F7E13" w:rsidRDefault="008F7E13" w:rsidP="008F7E13">
            <w:pPr>
              <w:jc w:val="center"/>
              <w:rPr>
                <w:rFonts w:eastAsia="Calibri"/>
                <w:b/>
                <w:bCs/>
                <w:color w:val="000000"/>
                <w:sz w:val="18"/>
                <w:szCs w:val="18"/>
                <w:lang w:eastAsia="en-US"/>
              </w:rPr>
            </w:pPr>
          </w:p>
          <w:p w:rsidR="008F7E13" w:rsidRPr="008F7E13" w:rsidRDefault="008F7E13" w:rsidP="008F7E13">
            <w:pPr>
              <w:jc w:val="center"/>
              <w:rPr>
                <w:rFonts w:eastAsia="Calibri"/>
                <w:b/>
                <w:bCs/>
                <w:color w:val="000000"/>
                <w:sz w:val="18"/>
                <w:szCs w:val="18"/>
                <w:lang w:val="en-US" w:eastAsia="en-US"/>
              </w:rPr>
            </w:pPr>
          </w:p>
          <w:p w:rsidR="008F7E13" w:rsidRPr="008F7E13" w:rsidRDefault="008F7E13" w:rsidP="008F7E13">
            <w:pPr>
              <w:jc w:val="center"/>
              <w:rPr>
                <w:rFonts w:eastAsia="Calibri"/>
                <w:b/>
                <w:bCs/>
                <w:color w:val="000000"/>
                <w:sz w:val="18"/>
                <w:szCs w:val="18"/>
                <w:lang w:eastAsia="en-US"/>
              </w:rPr>
            </w:pPr>
            <w:r w:rsidRPr="008F7E13">
              <w:rPr>
                <w:rFonts w:eastAsia="Calibri"/>
                <w:b/>
                <w:bCs/>
                <w:color w:val="000000"/>
                <w:sz w:val="18"/>
                <w:szCs w:val="18"/>
                <w:lang w:eastAsia="en-US"/>
              </w:rPr>
              <w:t>11</w:t>
            </w:r>
          </w:p>
        </w:tc>
        <w:tc>
          <w:tcPr>
            <w:tcW w:w="283" w:type="dxa"/>
            <w:shd w:val="clear" w:color="auto" w:fill="F2DBDB"/>
          </w:tcPr>
          <w:p w:rsidR="008F7E13" w:rsidRPr="008F7E13" w:rsidRDefault="008F7E13" w:rsidP="008F7E13">
            <w:pPr>
              <w:jc w:val="center"/>
              <w:rPr>
                <w:rFonts w:eastAsia="Calibri"/>
                <w:b/>
                <w:bCs/>
                <w:color w:val="000000"/>
                <w:sz w:val="18"/>
                <w:szCs w:val="18"/>
                <w:lang w:val="en-US" w:eastAsia="en-US"/>
              </w:rPr>
            </w:pPr>
            <w:r w:rsidRPr="008F7E13">
              <w:rPr>
                <w:rFonts w:eastAsia="Calibri"/>
                <w:b/>
                <w:bCs/>
                <w:color w:val="000000"/>
                <w:sz w:val="18"/>
                <w:szCs w:val="18"/>
                <w:lang w:eastAsia="en-US"/>
              </w:rPr>
              <w:lastRenderedPageBreak/>
              <w:t>8</w:t>
            </w:r>
          </w:p>
          <w:p w:rsidR="008F7E13" w:rsidRPr="008F7E13" w:rsidRDefault="008F7E13" w:rsidP="008F7E13">
            <w:pPr>
              <w:jc w:val="center"/>
              <w:rPr>
                <w:rFonts w:eastAsia="Calibri"/>
                <w:b/>
                <w:bCs/>
                <w:color w:val="000000"/>
                <w:sz w:val="18"/>
                <w:szCs w:val="18"/>
                <w:lang w:val="en-US" w:eastAsia="en-US"/>
              </w:rPr>
            </w:pPr>
          </w:p>
          <w:p w:rsidR="008F7E13" w:rsidRPr="008F7E13" w:rsidRDefault="008F7E13" w:rsidP="008F7E13">
            <w:pPr>
              <w:jc w:val="center"/>
              <w:rPr>
                <w:rFonts w:eastAsia="Calibri"/>
                <w:b/>
                <w:bCs/>
                <w:color w:val="000000"/>
                <w:sz w:val="18"/>
                <w:szCs w:val="18"/>
                <w:lang w:val="en-US" w:eastAsia="en-US"/>
              </w:rPr>
            </w:pPr>
          </w:p>
        </w:tc>
        <w:tc>
          <w:tcPr>
            <w:tcW w:w="555" w:type="dxa"/>
            <w:shd w:val="clear" w:color="auto" w:fill="F2DBDB"/>
          </w:tcPr>
          <w:p w:rsidR="008F7E13" w:rsidRPr="008F7E13" w:rsidRDefault="008F7E13" w:rsidP="008F7E13">
            <w:pPr>
              <w:jc w:val="center"/>
              <w:rPr>
                <w:rFonts w:eastAsia="Calibri"/>
                <w:b/>
                <w:bCs/>
                <w:color w:val="000000"/>
                <w:sz w:val="18"/>
                <w:szCs w:val="18"/>
                <w:lang w:eastAsia="en-US"/>
              </w:rPr>
            </w:pPr>
          </w:p>
          <w:p w:rsidR="008F7E13" w:rsidRPr="008F7E13" w:rsidRDefault="008F7E13" w:rsidP="008F7E13">
            <w:pPr>
              <w:jc w:val="center"/>
              <w:rPr>
                <w:rFonts w:eastAsia="Calibri"/>
                <w:b/>
                <w:bCs/>
                <w:color w:val="000000"/>
                <w:sz w:val="18"/>
                <w:szCs w:val="18"/>
                <w:lang w:val="en-US" w:eastAsia="en-US"/>
              </w:rPr>
            </w:pPr>
          </w:p>
          <w:p w:rsidR="008F7E13" w:rsidRPr="008F7E13" w:rsidRDefault="008F7E13" w:rsidP="008F7E13">
            <w:pPr>
              <w:jc w:val="center"/>
              <w:rPr>
                <w:rFonts w:eastAsia="Calibri"/>
                <w:b/>
                <w:bCs/>
                <w:color w:val="000000"/>
                <w:sz w:val="18"/>
                <w:szCs w:val="18"/>
                <w:lang w:eastAsia="en-US"/>
              </w:rPr>
            </w:pPr>
            <w:r w:rsidRPr="008F7E13">
              <w:rPr>
                <w:rFonts w:eastAsia="Calibri"/>
                <w:b/>
                <w:bCs/>
                <w:color w:val="000000"/>
                <w:sz w:val="18"/>
                <w:szCs w:val="18"/>
                <w:lang w:eastAsia="en-US"/>
              </w:rPr>
              <w:t>28</w:t>
            </w:r>
          </w:p>
        </w:tc>
        <w:tc>
          <w:tcPr>
            <w:tcW w:w="360" w:type="dxa"/>
            <w:shd w:val="clear" w:color="auto" w:fill="F2DBDB"/>
          </w:tcPr>
          <w:p w:rsidR="008F7E13" w:rsidRPr="008F7E13" w:rsidRDefault="008F7E13" w:rsidP="008F7E13">
            <w:pPr>
              <w:jc w:val="center"/>
              <w:rPr>
                <w:rFonts w:eastAsia="Calibri"/>
                <w:b/>
                <w:bCs/>
                <w:color w:val="000000"/>
                <w:sz w:val="18"/>
                <w:szCs w:val="18"/>
                <w:lang w:eastAsia="en-US"/>
              </w:rPr>
            </w:pPr>
            <w:r w:rsidRPr="008F7E13">
              <w:rPr>
                <w:rFonts w:eastAsia="Calibri"/>
                <w:b/>
                <w:bCs/>
                <w:color w:val="000000"/>
                <w:sz w:val="18"/>
                <w:szCs w:val="18"/>
                <w:lang w:eastAsia="en-US"/>
              </w:rPr>
              <w:lastRenderedPageBreak/>
              <w:t>4</w:t>
            </w:r>
          </w:p>
        </w:tc>
        <w:tc>
          <w:tcPr>
            <w:tcW w:w="476" w:type="dxa"/>
            <w:shd w:val="clear" w:color="auto" w:fill="F2DBDB"/>
          </w:tcPr>
          <w:p w:rsidR="008F7E13" w:rsidRPr="008F7E13" w:rsidRDefault="008F7E13" w:rsidP="008F7E13">
            <w:pPr>
              <w:jc w:val="center"/>
              <w:rPr>
                <w:rFonts w:eastAsia="Calibri"/>
                <w:b/>
                <w:bCs/>
                <w:color w:val="000000"/>
                <w:sz w:val="18"/>
                <w:szCs w:val="18"/>
                <w:lang w:eastAsia="en-US"/>
              </w:rPr>
            </w:pPr>
          </w:p>
          <w:p w:rsidR="008F7E13" w:rsidRPr="008F7E13" w:rsidRDefault="008F7E13" w:rsidP="008F7E13">
            <w:pPr>
              <w:jc w:val="center"/>
              <w:rPr>
                <w:rFonts w:eastAsia="Calibri"/>
                <w:b/>
                <w:bCs/>
                <w:color w:val="000000"/>
                <w:sz w:val="18"/>
                <w:szCs w:val="18"/>
                <w:lang w:eastAsia="en-US"/>
              </w:rPr>
            </w:pPr>
          </w:p>
          <w:p w:rsidR="008F7E13" w:rsidRPr="008F7E13" w:rsidRDefault="008F7E13" w:rsidP="008F7E13">
            <w:pPr>
              <w:jc w:val="center"/>
              <w:rPr>
                <w:rFonts w:eastAsia="Calibri"/>
                <w:b/>
                <w:bCs/>
                <w:color w:val="000000"/>
                <w:sz w:val="18"/>
                <w:szCs w:val="18"/>
                <w:lang w:eastAsia="en-US"/>
              </w:rPr>
            </w:pPr>
            <w:r w:rsidRPr="008F7E13">
              <w:rPr>
                <w:rFonts w:eastAsia="Calibri"/>
                <w:b/>
                <w:bCs/>
                <w:color w:val="000000"/>
                <w:sz w:val="18"/>
                <w:szCs w:val="18"/>
                <w:lang w:eastAsia="en-US"/>
              </w:rPr>
              <w:t>14</w:t>
            </w:r>
          </w:p>
        </w:tc>
      </w:tr>
    </w:tbl>
    <w:p w:rsidR="008F7E13" w:rsidRPr="008F7E13" w:rsidRDefault="008F7E13" w:rsidP="008F7E13">
      <w:pPr>
        <w:jc w:val="center"/>
        <w:rPr>
          <w:b/>
          <w:bCs/>
          <w:sz w:val="22"/>
          <w:szCs w:val="22"/>
          <w:lang w:eastAsia="en-US"/>
        </w:rPr>
      </w:pPr>
    </w:p>
    <w:p w:rsidR="008F7E13" w:rsidRPr="008F7E13" w:rsidRDefault="008F7E13" w:rsidP="008F7E13">
      <w:pPr>
        <w:tabs>
          <w:tab w:val="num" w:pos="360"/>
        </w:tabs>
        <w:jc w:val="center"/>
        <w:rPr>
          <w:rFonts w:eastAsia="Calibri"/>
          <w:b/>
          <w:bCs/>
          <w:sz w:val="22"/>
          <w:szCs w:val="22"/>
          <w:lang w:eastAsia="en-US"/>
        </w:rPr>
      </w:pPr>
    </w:p>
    <w:p w:rsidR="008F7E13" w:rsidRPr="008F7E13" w:rsidRDefault="008F7E13" w:rsidP="008F7E13">
      <w:pPr>
        <w:jc w:val="center"/>
        <w:rPr>
          <w:rFonts w:eastAsia="Calibri"/>
          <w:b/>
          <w:bCs/>
          <w:sz w:val="22"/>
          <w:szCs w:val="22"/>
          <w:lang w:val="tt-RU" w:eastAsia="en-US"/>
        </w:rPr>
      </w:pPr>
    </w:p>
    <w:p w:rsidR="008F7E13" w:rsidRPr="008F7E13" w:rsidRDefault="008F7E13" w:rsidP="008F7E13">
      <w:pPr>
        <w:jc w:val="center"/>
        <w:rPr>
          <w:rFonts w:eastAsia="Calibri"/>
          <w:b/>
          <w:sz w:val="28"/>
          <w:szCs w:val="28"/>
          <w:u w:val="single"/>
          <w:lang w:eastAsia="en-US"/>
        </w:rPr>
      </w:pPr>
      <w:r w:rsidRPr="008F7E13">
        <w:rPr>
          <w:rFonts w:eastAsia="Calibri"/>
          <w:b/>
          <w:sz w:val="28"/>
          <w:szCs w:val="28"/>
          <w:u w:val="single"/>
          <w:lang w:eastAsia="en-US"/>
        </w:rPr>
        <w:t>Анализ    динамики     профессионального   роста   педагогов</w:t>
      </w:r>
    </w:p>
    <w:p w:rsidR="008F7E13" w:rsidRPr="008F7E13" w:rsidRDefault="008F7E13" w:rsidP="008F7E13">
      <w:pPr>
        <w:ind w:left="435"/>
        <w:jc w:val="center"/>
        <w:rPr>
          <w:rFonts w:eastAsia="Calibri"/>
          <w:i/>
          <w:sz w:val="28"/>
          <w:szCs w:val="28"/>
          <w:lang w:eastAsia="en-US"/>
        </w:rPr>
      </w:pPr>
    </w:p>
    <w:tbl>
      <w:tblPr>
        <w:tblW w:w="0" w:type="auto"/>
        <w:tblInd w:w="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9"/>
        <w:gridCol w:w="2613"/>
        <w:gridCol w:w="2364"/>
        <w:gridCol w:w="2618"/>
      </w:tblGrid>
      <w:tr w:rsidR="008F7E13" w:rsidRPr="008F7E13" w:rsidTr="00346B3B">
        <w:tc>
          <w:tcPr>
            <w:tcW w:w="7526" w:type="dxa"/>
            <w:gridSpan w:val="2"/>
            <w:tcBorders>
              <w:top w:val="single" w:sz="4" w:space="0" w:color="auto"/>
              <w:left w:val="single" w:sz="4" w:space="0" w:color="auto"/>
              <w:bottom w:val="single" w:sz="4" w:space="0" w:color="auto"/>
              <w:right w:val="single" w:sz="4" w:space="0" w:color="auto"/>
            </w:tcBorders>
          </w:tcPr>
          <w:p w:rsidR="008F7E13" w:rsidRPr="008F7E13" w:rsidRDefault="008F7E13" w:rsidP="008F7E13">
            <w:pPr>
              <w:jc w:val="center"/>
              <w:rPr>
                <w:b/>
                <w:lang w:eastAsia="en-US"/>
              </w:rPr>
            </w:pPr>
            <w:r w:rsidRPr="008F7E13">
              <w:rPr>
                <w:rFonts w:eastAsia="Calibri"/>
                <w:b/>
                <w:sz w:val="22"/>
                <w:szCs w:val="22"/>
                <w:lang w:eastAsia="en-US"/>
              </w:rPr>
              <w:t>Обобщенные сведения о квалификации педагогических кадров</w:t>
            </w:r>
          </w:p>
        </w:tc>
        <w:tc>
          <w:tcPr>
            <w:tcW w:w="8175" w:type="dxa"/>
            <w:gridSpan w:val="2"/>
            <w:tcBorders>
              <w:top w:val="single" w:sz="4" w:space="0" w:color="auto"/>
              <w:left w:val="single" w:sz="4" w:space="0" w:color="auto"/>
              <w:bottom w:val="single" w:sz="4" w:space="0" w:color="auto"/>
              <w:right w:val="single" w:sz="4" w:space="0" w:color="auto"/>
            </w:tcBorders>
          </w:tcPr>
          <w:p w:rsidR="008F7E13" w:rsidRPr="008F7E13" w:rsidRDefault="008F7E13" w:rsidP="008F7E13">
            <w:pPr>
              <w:jc w:val="center"/>
              <w:rPr>
                <w:b/>
                <w:lang w:eastAsia="en-US"/>
              </w:rPr>
            </w:pPr>
            <w:r w:rsidRPr="008F7E13">
              <w:rPr>
                <w:rFonts w:eastAsia="Calibri"/>
                <w:b/>
                <w:sz w:val="22"/>
                <w:szCs w:val="22"/>
                <w:lang w:eastAsia="en-US"/>
              </w:rPr>
              <w:t>Количественные показатели</w:t>
            </w:r>
          </w:p>
        </w:tc>
      </w:tr>
      <w:tr w:rsidR="008F7E13" w:rsidRPr="008F7E13" w:rsidTr="00346B3B">
        <w:tc>
          <w:tcPr>
            <w:tcW w:w="7526" w:type="dxa"/>
            <w:gridSpan w:val="2"/>
            <w:tcBorders>
              <w:top w:val="single" w:sz="4" w:space="0" w:color="auto"/>
              <w:left w:val="single" w:sz="4" w:space="0" w:color="auto"/>
              <w:bottom w:val="single" w:sz="4" w:space="0" w:color="auto"/>
              <w:right w:val="single" w:sz="4" w:space="0" w:color="auto"/>
            </w:tcBorders>
          </w:tcPr>
          <w:p w:rsidR="008F7E13" w:rsidRPr="008F7E13" w:rsidRDefault="008F7E13" w:rsidP="008F7E13">
            <w:pPr>
              <w:jc w:val="center"/>
              <w:rPr>
                <w:lang w:eastAsia="en-US"/>
              </w:rPr>
            </w:pPr>
            <w:r w:rsidRPr="008F7E13">
              <w:rPr>
                <w:rFonts w:eastAsia="Calibri"/>
                <w:sz w:val="22"/>
                <w:szCs w:val="22"/>
                <w:lang w:eastAsia="en-US"/>
              </w:rPr>
              <w:t>Всего (чел.)</w:t>
            </w:r>
          </w:p>
        </w:tc>
        <w:tc>
          <w:tcPr>
            <w:tcW w:w="8175" w:type="dxa"/>
            <w:gridSpan w:val="2"/>
            <w:tcBorders>
              <w:top w:val="single" w:sz="4" w:space="0" w:color="auto"/>
              <w:left w:val="single" w:sz="4" w:space="0" w:color="auto"/>
              <w:bottom w:val="single" w:sz="4" w:space="0" w:color="auto"/>
              <w:right w:val="single" w:sz="4" w:space="0" w:color="auto"/>
            </w:tcBorders>
          </w:tcPr>
          <w:p w:rsidR="008F7E13" w:rsidRPr="008F7E13" w:rsidRDefault="008F7E13" w:rsidP="008F7E13">
            <w:pPr>
              <w:jc w:val="center"/>
              <w:rPr>
                <w:rFonts w:eastAsia="Calibri"/>
                <w:b/>
                <w:sz w:val="22"/>
                <w:szCs w:val="22"/>
                <w:lang w:eastAsia="en-US"/>
              </w:rPr>
            </w:pPr>
            <w:r w:rsidRPr="008F7E13">
              <w:rPr>
                <w:rFonts w:eastAsia="Calibri"/>
                <w:b/>
                <w:sz w:val="22"/>
                <w:szCs w:val="22"/>
                <w:lang w:val="en-US" w:eastAsia="en-US"/>
              </w:rPr>
              <w:t>2</w:t>
            </w:r>
            <w:r w:rsidRPr="008F7E13">
              <w:rPr>
                <w:rFonts w:eastAsia="Calibri"/>
                <w:b/>
                <w:sz w:val="22"/>
                <w:szCs w:val="22"/>
                <w:lang w:eastAsia="en-US"/>
              </w:rPr>
              <w:t>8</w:t>
            </w:r>
          </w:p>
          <w:p w:rsidR="008F7E13" w:rsidRPr="008F7E13" w:rsidRDefault="008F7E13" w:rsidP="008F7E13">
            <w:pPr>
              <w:jc w:val="center"/>
              <w:rPr>
                <w:b/>
                <w:lang w:eastAsia="en-US"/>
              </w:rPr>
            </w:pPr>
          </w:p>
        </w:tc>
      </w:tr>
      <w:tr w:rsidR="008F7E13" w:rsidRPr="008F7E13" w:rsidTr="00346B3B">
        <w:tc>
          <w:tcPr>
            <w:tcW w:w="7526" w:type="dxa"/>
            <w:gridSpan w:val="2"/>
            <w:tcBorders>
              <w:top w:val="single" w:sz="4" w:space="0" w:color="auto"/>
              <w:left w:val="single" w:sz="4" w:space="0" w:color="auto"/>
              <w:bottom w:val="single" w:sz="4" w:space="0" w:color="auto"/>
              <w:right w:val="single" w:sz="4" w:space="0" w:color="auto"/>
            </w:tcBorders>
          </w:tcPr>
          <w:p w:rsidR="008F7E13" w:rsidRPr="008F7E13" w:rsidRDefault="008F7E13" w:rsidP="008F7E13">
            <w:pPr>
              <w:jc w:val="center"/>
              <w:rPr>
                <w:lang w:eastAsia="en-US"/>
              </w:rPr>
            </w:pPr>
            <w:r w:rsidRPr="008F7E13">
              <w:rPr>
                <w:rFonts w:eastAsia="Calibri"/>
                <w:sz w:val="22"/>
                <w:szCs w:val="22"/>
                <w:lang w:eastAsia="en-US"/>
              </w:rPr>
              <w:t xml:space="preserve">Укомплектованность штата </w:t>
            </w:r>
          </w:p>
        </w:tc>
        <w:tc>
          <w:tcPr>
            <w:tcW w:w="8175" w:type="dxa"/>
            <w:gridSpan w:val="2"/>
            <w:tcBorders>
              <w:top w:val="single" w:sz="4" w:space="0" w:color="auto"/>
              <w:left w:val="single" w:sz="4" w:space="0" w:color="auto"/>
              <w:bottom w:val="single" w:sz="4" w:space="0" w:color="auto"/>
              <w:right w:val="single" w:sz="4" w:space="0" w:color="auto"/>
            </w:tcBorders>
          </w:tcPr>
          <w:p w:rsidR="008F7E13" w:rsidRPr="008F7E13" w:rsidRDefault="008F7E13" w:rsidP="008F7E13">
            <w:pPr>
              <w:jc w:val="center"/>
              <w:rPr>
                <w:rFonts w:eastAsia="Calibri"/>
                <w:b/>
                <w:sz w:val="22"/>
                <w:szCs w:val="22"/>
                <w:lang w:eastAsia="en-US"/>
              </w:rPr>
            </w:pPr>
            <w:r w:rsidRPr="008F7E13">
              <w:rPr>
                <w:rFonts w:eastAsia="Calibri"/>
                <w:b/>
                <w:sz w:val="22"/>
                <w:szCs w:val="22"/>
                <w:lang w:eastAsia="en-US"/>
              </w:rPr>
              <w:t>100%</w:t>
            </w:r>
          </w:p>
          <w:p w:rsidR="008F7E13" w:rsidRPr="008F7E13" w:rsidRDefault="008F7E13" w:rsidP="008F7E13">
            <w:pPr>
              <w:jc w:val="center"/>
              <w:rPr>
                <w:b/>
                <w:lang w:eastAsia="en-US"/>
              </w:rPr>
            </w:pPr>
          </w:p>
        </w:tc>
      </w:tr>
      <w:tr w:rsidR="008F7E13" w:rsidRPr="008F7E13" w:rsidTr="00346B3B">
        <w:tc>
          <w:tcPr>
            <w:tcW w:w="7526" w:type="dxa"/>
            <w:gridSpan w:val="2"/>
            <w:tcBorders>
              <w:top w:val="single" w:sz="4" w:space="0" w:color="auto"/>
              <w:left w:val="single" w:sz="4" w:space="0" w:color="auto"/>
              <w:bottom w:val="single" w:sz="4" w:space="0" w:color="auto"/>
              <w:right w:val="single" w:sz="4" w:space="0" w:color="auto"/>
            </w:tcBorders>
          </w:tcPr>
          <w:p w:rsidR="008F7E13" w:rsidRPr="008F7E13" w:rsidRDefault="008F7E13" w:rsidP="008F7E13">
            <w:pPr>
              <w:jc w:val="center"/>
              <w:rPr>
                <w:lang w:eastAsia="en-US"/>
              </w:rPr>
            </w:pPr>
            <w:r w:rsidRPr="008F7E13">
              <w:rPr>
                <w:rFonts w:eastAsia="Calibri"/>
                <w:sz w:val="22"/>
                <w:szCs w:val="22"/>
                <w:lang w:eastAsia="en-US"/>
              </w:rPr>
              <w:t xml:space="preserve">Прошли курсы повышения квалификации </w:t>
            </w:r>
            <w:proofErr w:type="gramStart"/>
            <w:r w:rsidRPr="008F7E13">
              <w:rPr>
                <w:rFonts w:eastAsia="Calibri"/>
                <w:sz w:val="22"/>
                <w:szCs w:val="22"/>
                <w:lang w:eastAsia="en-US"/>
              </w:rPr>
              <w:t>за</w:t>
            </w:r>
            <w:proofErr w:type="gramEnd"/>
            <w:r w:rsidRPr="008F7E13">
              <w:rPr>
                <w:rFonts w:eastAsia="Calibri"/>
                <w:sz w:val="22"/>
                <w:szCs w:val="22"/>
                <w:lang w:eastAsia="en-US"/>
              </w:rPr>
              <w:t xml:space="preserve"> последние 3 года (чел./ %)</w:t>
            </w:r>
          </w:p>
        </w:tc>
        <w:tc>
          <w:tcPr>
            <w:tcW w:w="8175" w:type="dxa"/>
            <w:gridSpan w:val="2"/>
            <w:tcBorders>
              <w:top w:val="single" w:sz="4" w:space="0" w:color="auto"/>
              <w:left w:val="single" w:sz="4" w:space="0" w:color="auto"/>
              <w:bottom w:val="single" w:sz="4" w:space="0" w:color="auto"/>
              <w:right w:val="single" w:sz="4" w:space="0" w:color="auto"/>
            </w:tcBorders>
          </w:tcPr>
          <w:p w:rsidR="008F7E13" w:rsidRPr="008F7E13" w:rsidRDefault="008F7E13" w:rsidP="008F7E13">
            <w:pPr>
              <w:jc w:val="center"/>
              <w:rPr>
                <w:rFonts w:eastAsia="Calibri"/>
                <w:b/>
                <w:sz w:val="22"/>
                <w:szCs w:val="22"/>
                <w:lang w:eastAsia="en-US"/>
              </w:rPr>
            </w:pPr>
            <w:r w:rsidRPr="008F7E13">
              <w:rPr>
                <w:rFonts w:eastAsia="Calibri"/>
                <w:b/>
                <w:sz w:val="22"/>
                <w:szCs w:val="22"/>
                <w:lang w:val="en-US" w:eastAsia="en-US"/>
              </w:rPr>
              <w:t xml:space="preserve">17 / </w:t>
            </w:r>
            <w:r w:rsidRPr="008F7E13">
              <w:rPr>
                <w:rFonts w:eastAsia="Calibri"/>
                <w:b/>
                <w:sz w:val="22"/>
                <w:szCs w:val="22"/>
                <w:lang w:eastAsia="en-US"/>
              </w:rPr>
              <w:t>6</w:t>
            </w:r>
            <w:r w:rsidRPr="008F7E13">
              <w:rPr>
                <w:rFonts w:eastAsia="Calibri"/>
                <w:b/>
                <w:sz w:val="22"/>
                <w:szCs w:val="22"/>
                <w:lang w:val="en-US" w:eastAsia="en-US"/>
              </w:rPr>
              <w:t>1%</w:t>
            </w:r>
          </w:p>
          <w:p w:rsidR="008F7E13" w:rsidRPr="008F7E13" w:rsidRDefault="008F7E13" w:rsidP="008F7E13">
            <w:pPr>
              <w:jc w:val="center"/>
              <w:rPr>
                <w:b/>
                <w:lang w:eastAsia="en-US"/>
              </w:rPr>
            </w:pPr>
          </w:p>
        </w:tc>
      </w:tr>
      <w:tr w:rsidR="008F7E13" w:rsidRPr="008F7E13" w:rsidTr="00346B3B">
        <w:tc>
          <w:tcPr>
            <w:tcW w:w="15701" w:type="dxa"/>
            <w:gridSpan w:val="4"/>
            <w:tcBorders>
              <w:top w:val="single" w:sz="4" w:space="0" w:color="auto"/>
              <w:left w:val="single" w:sz="4" w:space="0" w:color="auto"/>
              <w:bottom w:val="single" w:sz="4" w:space="0" w:color="auto"/>
              <w:right w:val="single" w:sz="4" w:space="0" w:color="auto"/>
            </w:tcBorders>
          </w:tcPr>
          <w:p w:rsidR="008F7E13" w:rsidRPr="008F7E13" w:rsidRDefault="008F7E13" w:rsidP="008F7E13">
            <w:pPr>
              <w:jc w:val="center"/>
              <w:rPr>
                <w:b/>
                <w:sz w:val="28"/>
                <w:szCs w:val="28"/>
                <w:lang w:eastAsia="en-US"/>
              </w:rPr>
            </w:pPr>
          </w:p>
          <w:p w:rsidR="008F7E13" w:rsidRPr="008F7E13" w:rsidRDefault="008F7E13" w:rsidP="008F7E13">
            <w:pPr>
              <w:jc w:val="center"/>
              <w:rPr>
                <w:rFonts w:eastAsia="Calibri"/>
                <w:b/>
                <w:sz w:val="28"/>
                <w:szCs w:val="28"/>
                <w:lang w:eastAsia="en-US"/>
              </w:rPr>
            </w:pPr>
            <w:r w:rsidRPr="008F7E13">
              <w:rPr>
                <w:rFonts w:eastAsia="Calibri"/>
                <w:b/>
                <w:sz w:val="28"/>
                <w:szCs w:val="28"/>
                <w:lang w:eastAsia="en-US"/>
              </w:rPr>
              <w:t xml:space="preserve">Качественные изменения состава педагогических кадров  </w:t>
            </w:r>
            <w:proofErr w:type="gramStart"/>
            <w:r w:rsidRPr="008F7E13">
              <w:rPr>
                <w:rFonts w:eastAsia="Calibri"/>
                <w:b/>
                <w:sz w:val="28"/>
                <w:szCs w:val="28"/>
                <w:lang w:eastAsia="en-US"/>
              </w:rPr>
              <w:t>за</w:t>
            </w:r>
            <w:proofErr w:type="gramEnd"/>
            <w:r w:rsidRPr="008F7E13">
              <w:rPr>
                <w:rFonts w:eastAsia="Calibri"/>
                <w:b/>
                <w:sz w:val="28"/>
                <w:szCs w:val="28"/>
                <w:lang w:eastAsia="en-US"/>
              </w:rPr>
              <w:t xml:space="preserve"> последние 3 года</w:t>
            </w:r>
          </w:p>
        </w:tc>
      </w:tr>
      <w:tr w:rsidR="008F7E13" w:rsidRPr="008F7E13" w:rsidTr="00346B3B">
        <w:tc>
          <w:tcPr>
            <w:tcW w:w="3108"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jc w:val="center"/>
              <w:rPr>
                <w:sz w:val="22"/>
                <w:szCs w:val="22"/>
                <w:lang w:eastAsia="en-US"/>
              </w:rPr>
            </w:pPr>
            <w:r w:rsidRPr="008F7E13">
              <w:rPr>
                <w:rFonts w:eastAsia="Calibri"/>
                <w:sz w:val="22"/>
                <w:szCs w:val="22"/>
                <w:lang w:eastAsia="en-US"/>
              </w:rPr>
              <w:t>Показатели</w:t>
            </w:r>
          </w:p>
        </w:tc>
        <w:tc>
          <w:tcPr>
            <w:tcW w:w="4418"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rFonts w:eastAsia="Calibri"/>
                <w:b/>
                <w:sz w:val="22"/>
                <w:szCs w:val="22"/>
                <w:lang w:eastAsia="en-US"/>
              </w:rPr>
            </w:pPr>
            <w:r w:rsidRPr="008F7E13">
              <w:rPr>
                <w:rFonts w:eastAsia="Calibri"/>
                <w:b/>
                <w:sz w:val="22"/>
                <w:szCs w:val="22"/>
                <w:lang w:eastAsia="en-US"/>
              </w:rPr>
              <w:t>2010 – 2011</w:t>
            </w:r>
          </w:p>
          <w:p w:rsidR="008F7E13" w:rsidRPr="008F7E13" w:rsidRDefault="008F7E13" w:rsidP="008F7E13">
            <w:pPr>
              <w:jc w:val="center"/>
              <w:rPr>
                <w:rFonts w:eastAsia="Calibri"/>
                <w:b/>
                <w:sz w:val="22"/>
                <w:szCs w:val="22"/>
                <w:lang w:eastAsia="en-US"/>
              </w:rPr>
            </w:pPr>
            <w:r w:rsidRPr="008F7E13">
              <w:rPr>
                <w:rFonts w:eastAsia="Calibri"/>
                <w:b/>
                <w:sz w:val="22"/>
                <w:szCs w:val="22"/>
                <w:lang w:eastAsia="en-US"/>
              </w:rPr>
              <w:t>учебный год</w:t>
            </w:r>
          </w:p>
          <w:p w:rsidR="008F7E13" w:rsidRPr="008F7E13" w:rsidRDefault="008F7E13" w:rsidP="008F7E13">
            <w:pPr>
              <w:jc w:val="center"/>
              <w:rPr>
                <w:b/>
                <w:sz w:val="22"/>
                <w:szCs w:val="22"/>
                <w:lang w:eastAsia="en-US"/>
              </w:rPr>
            </w:pPr>
          </w:p>
        </w:tc>
        <w:tc>
          <w:tcPr>
            <w:tcW w:w="3742"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b/>
                <w:sz w:val="22"/>
                <w:szCs w:val="22"/>
                <w:lang w:eastAsia="en-US"/>
              </w:rPr>
            </w:pPr>
            <w:r w:rsidRPr="008F7E13">
              <w:rPr>
                <w:b/>
                <w:sz w:val="22"/>
                <w:szCs w:val="22"/>
                <w:lang w:eastAsia="en-US"/>
              </w:rPr>
              <w:t>2011-2012</w:t>
            </w:r>
          </w:p>
          <w:p w:rsidR="008F7E13" w:rsidRPr="008F7E13" w:rsidRDefault="008F7E13" w:rsidP="008F7E13">
            <w:pPr>
              <w:jc w:val="center"/>
              <w:rPr>
                <w:b/>
                <w:sz w:val="22"/>
                <w:szCs w:val="22"/>
                <w:lang w:eastAsia="en-US"/>
              </w:rPr>
            </w:pPr>
            <w:r w:rsidRPr="008F7E13">
              <w:rPr>
                <w:rFonts w:eastAsia="Calibri"/>
                <w:b/>
                <w:sz w:val="22"/>
                <w:szCs w:val="22"/>
                <w:lang w:eastAsia="en-US"/>
              </w:rPr>
              <w:t>учебный год</w:t>
            </w:r>
          </w:p>
        </w:tc>
        <w:tc>
          <w:tcPr>
            <w:tcW w:w="4433"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b/>
                <w:sz w:val="22"/>
                <w:szCs w:val="22"/>
                <w:lang w:eastAsia="en-US"/>
              </w:rPr>
            </w:pPr>
            <w:r w:rsidRPr="008F7E13">
              <w:rPr>
                <w:b/>
                <w:sz w:val="22"/>
                <w:szCs w:val="22"/>
                <w:lang w:eastAsia="en-US"/>
              </w:rPr>
              <w:t>2012-2013</w:t>
            </w:r>
          </w:p>
          <w:p w:rsidR="008F7E13" w:rsidRPr="008F7E13" w:rsidRDefault="008F7E13" w:rsidP="008F7E13">
            <w:pPr>
              <w:jc w:val="center"/>
              <w:rPr>
                <w:b/>
                <w:sz w:val="22"/>
                <w:szCs w:val="22"/>
                <w:lang w:eastAsia="en-US"/>
              </w:rPr>
            </w:pPr>
            <w:r w:rsidRPr="008F7E13">
              <w:rPr>
                <w:b/>
                <w:sz w:val="22"/>
                <w:szCs w:val="22"/>
                <w:lang w:eastAsia="en-US"/>
              </w:rPr>
              <w:t>учебный год</w:t>
            </w:r>
          </w:p>
        </w:tc>
      </w:tr>
      <w:tr w:rsidR="008F7E13" w:rsidRPr="008F7E13" w:rsidTr="00346B3B">
        <w:tc>
          <w:tcPr>
            <w:tcW w:w="3108"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jc w:val="both"/>
              <w:rPr>
                <w:sz w:val="22"/>
                <w:szCs w:val="22"/>
                <w:lang w:eastAsia="en-US"/>
              </w:rPr>
            </w:pPr>
            <w:r w:rsidRPr="008F7E13">
              <w:rPr>
                <w:rFonts w:eastAsia="Calibri"/>
                <w:sz w:val="22"/>
                <w:szCs w:val="22"/>
                <w:lang w:eastAsia="en-US"/>
              </w:rPr>
              <w:t>С высшим образованием (чел./ %)</w:t>
            </w:r>
          </w:p>
        </w:tc>
        <w:tc>
          <w:tcPr>
            <w:tcW w:w="4418"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sz w:val="22"/>
                <w:szCs w:val="22"/>
                <w:lang w:eastAsia="en-US"/>
              </w:rPr>
            </w:pPr>
            <w:r w:rsidRPr="008F7E13">
              <w:rPr>
                <w:rFonts w:eastAsia="Calibri"/>
                <w:sz w:val="22"/>
                <w:szCs w:val="22"/>
                <w:lang w:val="en-US" w:eastAsia="en-US"/>
              </w:rPr>
              <w:t xml:space="preserve">13 </w:t>
            </w:r>
            <w:r w:rsidRPr="008F7E13">
              <w:rPr>
                <w:rFonts w:eastAsia="Calibri"/>
                <w:sz w:val="22"/>
                <w:szCs w:val="22"/>
                <w:lang w:eastAsia="en-US"/>
              </w:rPr>
              <w:t>/ 5</w:t>
            </w:r>
            <w:r w:rsidRPr="008F7E13">
              <w:rPr>
                <w:rFonts w:eastAsia="Calibri"/>
                <w:sz w:val="22"/>
                <w:szCs w:val="22"/>
                <w:lang w:val="en-US" w:eastAsia="en-US"/>
              </w:rPr>
              <w:t>4</w:t>
            </w:r>
            <w:r w:rsidRPr="008F7E13">
              <w:rPr>
                <w:rFonts w:eastAsia="Calibri"/>
                <w:sz w:val="22"/>
                <w:szCs w:val="22"/>
                <w:lang w:eastAsia="en-US"/>
              </w:rPr>
              <w:t>%</w:t>
            </w:r>
          </w:p>
        </w:tc>
        <w:tc>
          <w:tcPr>
            <w:tcW w:w="3742"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sz w:val="22"/>
                <w:szCs w:val="22"/>
                <w:lang w:eastAsia="en-US"/>
              </w:rPr>
            </w:pPr>
            <w:r w:rsidRPr="008F7E13">
              <w:rPr>
                <w:sz w:val="22"/>
                <w:szCs w:val="22"/>
                <w:lang w:eastAsia="en-US"/>
              </w:rPr>
              <w:t>16/64%</w:t>
            </w:r>
          </w:p>
        </w:tc>
        <w:tc>
          <w:tcPr>
            <w:tcW w:w="4433"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sz w:val="22"/>
                <w:szCs w:val="22"/>
                <w:lang w:eastAsia="en-US"/>
              </w:rPr>
            </w:pPr>
            <w:r w:rsidRPr="008F7E13">
              <w:rPr>
                <w:sz w:val="22"/>
                <w:szCs w:val="22"/>
                <w:lang w:val="en-US" w:eastAsia="en-US"/>
              </w:rPr>
              <w:t>18/64%</w:t>
            </w:r>
          </w:p>
        </w:tc>
      </w:tr>
      <w:tr w:rsidR="008F7E13" w:rsidRPr="008F7E13" w:rsidTr="00346B3B">
        <w:tc>
          <w:tcPr>
            <w:tcW w:w="3108"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jc w:val="both"/>
              <w:rPr>
                <w:sz w:val="22"/>
                <w:szCs w:val="22"/>
                <w:lang w:eastAsia="en-US"/>
              </w:rPr>
            </w:pPr>
            <w:r w:rsidRPr="008F7E13">
              <w:rPr>
                <w:rFonts w:eastAsia="Calibri"/>
                <w:sz w:val="22"/>
                <w:szCs w:val="22"/>
                <w:lang w:eastAsia="en-US"/>
              </w:rPr>
              <w:t xml:space="preserve">С </w:t>
            </w:r>
            <w:proofErr w:type="gramStart"/>
            <w:r w:rsidRPr="008F7E13">
              <w:rPr>
                <w:rFonts w:eastAsia="Calibri"/>
                <w:sz w:val="22"/>
                <w:szCs w:val="22"/>
                <w:lang w:eastAsia="en-US"/>
              </w:rPr>
              <w:t>незаконченным</w:t>
            </w:r>
            <w:proofErr w:type="gramEnd"/>
            <w:r w:rsidRPr="008F7E13">
              <w:rPr>
                <w:rFonts w:eastAsia="Calibri"/>
                <w:sz w:val="22"/>
                <w:szCs w:val="22"/>
                <w:lang w:eastAsia="en-US"/>
              </w:rPr>
              <w:t xml:space="preserve"> высшим (чел./ %)</w:t>
            </w:r>
          </w:p>
        </w:tc>
        <w:tc>
          <w:tcPr>
            <w:tcW w:w="4418"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sz w:val="22"/>
                <w:szCs w:val="22"/>
                <w:lang w:val="en-US" w:eastAsia="en-US"/>
              </w:rPr>
            </w:pPr>
            <w:r w:rsidRPr="008F7E13">
              <w:rPr>
                <w:rFonts w:eastAsia="Calibri"/>
                <w:sz w:val="22"/>
                <w:szCs w:val="22"/>
                <w:lang w:eastAsia="en-US"/>
              </w:rPr>
              <w:t>3/13%</w:t>
            </w:r>
          </w:p>
          <w:p w:rsidR="008F7E13" w:rsidRPr="008F7E13" w:rsidRDefault="008F7E13" w:rsidP="008F7E13">
            <w:pPr>
              <w:jc w:val="center"/>
              <w:rPr>
                <w:sz w:val="22"/>
                <w:szCs w:val="22"/>
                <w:lang w:eastAsia="en-US"/>
              </w:rPr>
            </w:pPr>
          </w:p>
        </w:tc>
        <w:tc>
          <w:tcPr>
            <w:tcW w:w="3742"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sz w:val="22"/>
                <w:szCs w:val="22"/>
                <w:lang w:val="en-US" w:eastAsia="en-US"/>
              </w:rPr>
            </w:pPr>
            <w:r w:rsidRPr="008F7E13">
              <w:rPr>
                <w:rFonts w:eastAsia="Calibri"/>
                <w:sz w:val="22"/>
                <w:szCs w:val="22"/>
                <w:lang w:val="en-US" w:eastAsia="en-US"/>
              </w:rPr>
              <w:t>-</w:t>
            </w:r>
          </w:p>
        </w:tc>
        <w:tc>
          <w:tcPr>
            <w:tcW w:w="4433"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sz w:val="22"/>
                <w:szCs w:val="22"/>
                <w:lang w:eastAsia="en-US"/>
              </w:rPr>
            </w:pPr>
          </w:p>
          <w:p w:rsidR="008F7E13" w:rsidRPr="008F7E13" w:rsidRDefault="008F7E13" w:rsidP="008F7E13">
            <w:pPr>
              <w:jc w:val="center"/>
              <w:rPr>
                <w:sz w:val="22"/>
                <w:szCs w:val="22"/>
                <w:lang w:val="en-US" w:eastAsia="en-US"/>
              </w:rPr>
            </w:pPr>
            <w:r w:rsidRPr="008F7E13">
              <w:rPr>
                <w:sz w:val="22"/>
                <w:szCs w:val="22"/>
                <w:lang w:val="en-US" w:eastAsia="en-US"/>
              </w:rPr>
              <w:t>-</w:t>
            </w:r>
          </w:p>
        </w:tc>
      </w:tr>
      <w:tr w:rsidR="008F7E13" w:rsidRPr="008F7E13" w:rsidTr="00346B3B">
        <w:tc>
          <w:tcPr>
            <w:tcW w:w="3108"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jc w:val="both"/>
              <w:rPr>
                <w:sz w:val="22"/>
                <w:szCs w:val="22"/>
                <w:lang w:eastAsia="en-US"/>
              </w:rPr>
            </w:pPr>
            <w:r w:rsidRPr="008F7E13">
              <w:rPr>
                <w:rFonts w:eastAsia="Calibri"/>
                <w:sz w:val="22"/>
                <w:szCs w:val="22"/>
                <w:lang w:eastAsia="en-US"/>
              </w:rPr>
              <w:t xml:space="preserve">Со средним специальным (чел./ %) </w:t>
            </w:r>
          </w:p>
        </w:tc>
        <w:tc>
          <w:tcPr>
            <w:tcW w:w="4418"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sz w:val="22"/>
                <w:szCs w:val="22"/>
                <w:lang w:val="en-US" w:eastAsia="en-US"/>
              </w:rPr>
            </w:pPr>
            <w:r w:rsidRPr="008F7E13">
              <w:rPr>
                <w:sz w:val="22"/>
                <w:szCs w:val="22"/>
                <w:lang w:eastAsia="en-US"/>
              </w:rPr>
              <w:t>9/36%</w:t>
            </w:r>
          </w:p>
        </w:tc>
        <w:tc>
          <w:tcPr>
            <w:tcW w:w="3742"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sz w:val="22"/>
                <w:szCs w:val="22"/>
                <w:lang w:val="en-US" w:eastAsia="en-US"/>
              </w:rPr>
            </w:pPr>
            <w:r w:rsidRPr="008F7E13">
              <w:rPr>
                <w:sz w:val="22"/>
                <w:szCs w:val="22"/>
                <w:lang w:eastAsia="en-US"/>
              </w:rPr>
              <w:t>11/39%</w:t>
            </w:r>
          </w:p>
        </w:tc>
        <w:tc>
          <w:tcPr>
            <w:tcW w:w="4433"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sz w:val="22"/>
                <w:szCs w:val="22"/>
                <w:lang w:val="en-US" w:eastAsia="en-US"/>
              </w:rPr>
            </w:pPr>
            <w:r w:rsidRPr="008F7E13">
              <w:rPr>
                <w:sz w:val="22"/>
                <w:szCs w:val="22"/>
                <w:lang w:val="en-US" w:eastAsia="en-US"/>
              </w:rPr>
              <w:t>10/36%</w:t>
            </w:r>
          </w:p>
        </w:tc>
      </w:tr>
      <w:tr w:rsidR="008F7E13" w:rsidRPr="008F7E13" w:rsidTr="00346B3B">
        <w:tc>
          <w:tcPr>
            <w:tcW w:w="3108"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jc w:val="both"/>
              <w:rPr>
                <w:sz w:val="22"/>
                <w:szCs w:val="22"/>
                <w:lang w:eastAsia="en-US"/>
              </w:rPr>
            </w:pPr>
            <w:r w:rsidRPr="008F7E13">
              <w:rPr>
                <w:rFonts w:eastAsia="Calibri"/>
                <w:sz w:val="22"/>
                <w:szCs w:val="22"/>
                <w:lang w:eastAsia="en-US"/>
              </w:rPr>
              <w:t>С высшей квалификационной категорией (чел./ %)</w:t>
            </w:r>
          </w:p>
        </w:tc>
        <w:tc>
          <w:tcPr>
            <w:tcW w:w="4418"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sz w:val="22"/>
                <w:szCs w:val="22"/>
                <w:lang w:val="en-US" w:eastAsia="en-US"/>
              </w:rPr>
            </w:pPr>
            <w:r w:rsidRPr="008F7E13">
              <w:rPr>
                <w:sz w:val="22"/>
                <w:szCs w:val="22"/>
                <w:lang w:eastAsia="en-US"/>
              </w:rPr>
              <w:t>4/16%</w:t>
            </w:r>
          </w:p>
        </w:tc>
        <w:tc>
          <w:tcPr>
            <w:tcW w:w="3742"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sz w:val="22"/>
                <w:szCs w:val="22"/>
                <w:lang w:val="en-US" w:eastAsia="en-US"/>
              </w:rPr>
            </w:pPr>
            <w:r w:rsidRPr="008F7E13">
              <w:rPr>
                <w:sz w:val="22"/>
                <w:szCs w:val="22"/>
                <w:lang w:eastAsia="en-US"/>
              </w:rPr>
              <w:t>3/11%</w:t>
            </w:r>
          </w:p>
        </w:tc>
        <w:tc>
          <w:tcPr>
            <w:tcW w:w="4433"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sz w:val="22"/>
                <w:szCs w:val="22"/>
                <w:lang w:val="en-US" w:eastAsia="en-US"/>
              </w:rPr>
            </w:pPr>
            <w:r w:rsidRPr="008F7E13">
              <w:rPr>
                <w:sz w:val="22"/>
                <w:szCs w:val="22"/>
                <w:lang w:val="en-US" w:eastAsia="en-US"/>
              </w:rPr>
              <w:t>3/ 11%</w:t>
            </w:r>
          </w:p>
        </w:tc>
      </w:tr>
      <w:tr w:rsidR="008F7E13" w:rsidRPr="008F7E13" w:rsidTr="00346B3B">
        <w:tc>
          <w:tcPr>
            <w:tcW w:w="3108"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jc w:val="both"/>
              <w:rPr>
                <w:sz w:val="22"/>
                <w:szCs w:val="22"/>
                <w:lang w:eastAsia="en-US"/>
              </w:rPr>
            </w:pPr>
            <w:r w:rsidRPr="008F7E13">
              <w:rPr>
                <w:rFonts w:eastAsia="Calibri"/>
                <w:sz w:val="22"/>
                <w:szCs w:val="22"/>
                <w:lang w:eastAsia="en-US"/>
              </w:rPr>
              <w:t>С первой квалификационной категорией (чел./ %)</w:t>
            </w:r>
          </w:p>
        </w:tc>
        <w:tc>
          <w:tcPr>
            <w:tcW w:w="4418"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sz w:val="22"/>
                <w:szCs w:val="22"/>
                <w:lang w:eastAsia="en-US"/>
              </w:rPr>
            </w:pPr>
            <w:r w:rsidRPr="008F7E13">
              <w:rPr>
                <w:sz w:val="22"/>
                <w:szCs w:val="22"/>
                <w:lang w:eastAsia="en-US"/>
              </w:rPr>
              <w:t>7/28%</w:t>
            </w:r>
          </w:p>
          <w:p w:rsidR="008F7E13" w:rsidRPr="008F7E13" w:rsidRDefault="008F7E13" w:rsidP="008F7E13">
            <w:pPr>
              <w:jc w:val="center"/>
              <w:rPr>
                <w:sz w:val="22"/>
                <w:szCs w:val="22"/>
                <w:lang w:val="en-US" w:eastAsia="en-US"/>
              </w:rPr>
            </w:pPr>
          </w:p>
        </w:tc>
        <w:tc>
          <w:tcPr>
            <w:tcW w:w="3742"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sz w:val="22"/>
                <w:szCs w:val="22"/>
                <w:lang w:val="en-US" w:eastAsia="en-US"/>
              </w:rPr>
            </w:pPr>
            <w:r w:rsidRPr="008F7E13">
              <w:rPr>
                <w:sz w:val="22"/>
                <w:szCs w:val="22"/>
                <w:lang w:eastAsia="en-US"/>
              </w:rPr>
              <w:t>10/36%</w:t>
            </w:r>
          </w:p>
        </w:tc>
        <w:tc>
          <w:tcPr>
            <w:tcW w:w="4433"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sz w:val="22"/>
                <w:szCs w:val="22"/>
                <w:lang w:val="en-US" w:eastAsia="en-US"/>
              </w:rPr>
            </w:pPr>
            <w:r w:rsidRPr="008F7E13">
              <w:rPr>
                <w:sz w:val="22"/>
                <w:szCs w:val="22"/>
                <w:lang w:val="en-US" w:eastAsia="en-US"/>
              </w:rPr>
              <w:t>10/ 36%</w:t>
            </w:r>
          </w:p>
          <w:p w:rsidR="008F7E13" w:rsidRPr="008F7E13" w:rsidRDefault="008F7E13" w:rsidP="008F7E13">
            <w:pPr>
              <w:jc w:val="center"/>
              <w:rPr>
                <w:sz w:val="22"/>
                <w:szCs w:val="22"/>
                <w:lang w:eastAsia="en-US"/>
              </w:rPr>
            </w:pPr>
          </w:p>
        </w:tc>
      </w:tr>
      <w:tr w:rsidR="008F7E13" w:rsidRPr="008F7E13" w:rsidTr="00346B3B">
        <w:tc>
          <w:tcPr>
            <w:tcW w:w="3108"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jc w:val="both"/>
              <w:rPr>
                <w:sz w:val="22"/>
                <w:szCs w:val="22"/>
                <w:lang w:eastAsia="en-US"/>
              </w:rPr>
            </w:pPr>
            <w:r w:rsidRPr="008F7E13">
              <w:rPr>
                <w:rFonts w:eastAsia="Calibri"/>
                <w:sz w:val="22"/>
                <w:szCs w:val="22"/>
                <w:lang w:eastAsia="en-US"/>
              </w:rPr>
              <w:t>Со второй квалификационной категорией (чел./ %)</w:t>
            </w:r>
          </w:p>
        </w:tc>
        <w:tc>
          <w:tcPr>
            <w:tcW w:w="4418"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sz w:val="22"/>
                <w:szCs w:val="22"/>
                <w:lang w:val="en-US" w:eastAsia="en-US"/>
              </w:rPr>
            </w:pPr>
            <w:r w:rsidRPr="008F7E13">
              <w:rPr>
                <w:sz w:val="22"/>
                <w:szCs w:val="22"/>
                <w:lang w:eastAsia="en-US"/>
              </w:rPr>
              <w:t>6/24%</w:t>
            </w:r>
          </w:p>
        </w:tc>
        <w:tc>
          <w:tcPr>
            <w:tcW w:w="3742"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sz w:val="22"/>
                <w:szCs w:val="22"/>
                <w:lang w:val="en-US" w:eastAsia="en-US"/>
              </w:rPr>
            </w:pPr>
            <w:r w:rsidRPr="008F7E13">
              <w:rPr>
                <w:sz w:val="22"/>
                <w:szCs w:val="22"/>
                <w:lang w:eastAsia="en-US"/>
              </w:rPr>
              <w:t>3/11%</w:t>
            </w:r>
          </w:p>
        </w:tc>
        <w:tc>
          <w:tcPr>
            <w:tcW w:w="4433"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sz w:val="22"/>
                <w:szCs w:val="22"/>
                <w:lang w:eastAsia="en-US"/>
              </w:rPr>
            </w:pPr>
          </w:p>
          <w:p w:rsidR="008F7E13" w:rsidRPr="008F7E13" w:rsidRDefault="008F7E13" w:rsidP="008F7E13">
            <w:pPr>
              <w:jc w:val="center"/>
              <w:rPr>
                <w:sz w:val="22"/>
                <w:szCs w:val="22"/>
                <w:lang w:val="en-US" w:eastAsia="en-US"/>
              </w:rPr>
            </w:pPr>
            <w:r w:rsidRPr="008F7E13">
              <w:rPr>
                <w:sz w:val="22"/>
                <w:szCs w:val="22"/>
                <w:lang w:val="en-US" w:eastAsia="en-US"/>
              </w:rPr>
              <w:t>3/11%</w:t>
            </w:r>
          </w:p>
        </w:tc>
      </w:tr>
      <w:tr w:rsidR="008F7E13" w:rsidRPr="008F7E13" w:rsidTr="00346B3B">
        <w:tc>
          <w:tcPr>
            <w:tcW w:w="3108"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jc w:val="both"/>
              <w:rPr>
                <w:sz w:val="22"/>
                <w:szCs w:val="22"/>
                <w:lang w:eastAsia="en-US"/>
              </w:rPr>
            </w:pPr>
            <w:r w:rsidRPr="008F7E13">
              <w:rPr>
                <w:rFonts w:eastAsia="Calibri"/>
                <w:sz w:val="22"/>
                <w:szCs w:val="22"/>
                <w:lang w:eastAsia="en-US"/>
              </w:rPr>
              <w:t>Соответствие должности</w:t>
            </w:r>
          </w:p>
        </w:tc>
        <w:tc>
          <w:tcPr>
            <w:tcW w:w="4418"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sz w:val="22"/>
                <w:szCs w:val="22"/>
                <w:lang w:eastAsia="en-US"/>
              </w:rPr>
            </w:pPr>
            <w:r w:rsidRPr="008F7E13">
              <w:rPr>
                <w:sz w:val="22"/>
                <w:szCs w:val="22"/>
                <w:lang w:eastAsia="en-US"/>
              </w:rPr>
              <w:t>2/28%</w:t>
            </w:r>
          </w:p>
        </w:tc>
        <w:tc>
          <w:tcPr>
            <w:tcW w:w="3742"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sz w:val="22"/>
                <w:szCs w:val="22"/>
                <w:lang w:eastAsia="en-US"/>
              </w:rPr>
            </w:pPr>
            <w:r w:rsidRPr="008F7E13">
              <w:rPr>
                <w:sz w:val="22"/>
                <w:szCs w:val="22"/>
                <w:lang w:eastAsia="en-US"/>
              </w:rPr>
              <w:t>8/28%</w:t>
            </w:r>
          </w:p>
        </w:tc>
        <w:tc>
          <w:tcPr>
            <w:tcW w:w="4433"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sz w:val="22"/>
                <w:szCs w:val="22"/>
                <w:lang w:val="en-US" w:eastAsia="en-US"/>
              </w:rPr>
            </w:pPr>
            <w:r w:rsidRPr="008F7E13">
              <w:rPr>
                <w:sz w:val="22"/>
                <w:szCs w:val="22"/>
                <w:lang w:val="en-US" w:eastAsia="en-US"/>
              </w:rPr>
              <w:t>8/29%</w:t>
            </w:r>
          </w:p>
        </w:tc>
      </w:tr>
      <w:tr w:rsidR="008F7E13" w:rsidRPr="008F7E13" w:rsidTr="00346B3B">
        <w:tc>
          <w:tcPr>
            <w:tcW w:w="3108"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jc w:val="both"/>
              <w:rPr>
                <w:rFonts w:eastAsia="Calibri"/>
                <w:sz w:val="22"/>
                <w:szCs w:val="22"/>
                <w:lang w:eastAsia="en-US"/>
              </w:rPr>
            </w:pPr>
            <w:r w:rsidRPr="008F7E13">
              <w:rPr>
                <w:rFonts w:eastAsia="Calibri"/>
                <w:sz w:val="22"/>
                <w:szCs w:val="22"/>
                <w:lang w:eastAsia="en-US"/>
              </w:rPr>
              <w:t>Без категории / резерв</w:t>
            </w:r>
          </w:p>
        </w:tc>
        <w:tc>
          <w:tcPr>
            <w:tcW w:w="4418"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rFonts w:eastAsia="Calibri"/>
                <w:sz w:val="22"/>
                <w:szCs w:val="22"/>
                <w:lang w:eastAsia="en-US"/>
              </w:rPr>
            </w:pPr>
            <w:r w:rsidRPr="008F7E13">
              <w:rPr>
                <w:sz w:val="22"/>
                <w:szCs w:val="22"/>
                <w:lang w:eastAsia="en-US"/>
              </w:rPr>
              <w:t>6/24%</w:t>
            </w:r>
          </w:p>
        </w:tc>
        <w:tc>
          <w:tcPr>
            <w:tcW w:w="3742"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rFonts w:eastAsia="Calibri"/>
                <w:sz w:val="22"/>
                <w:szCs w:val="22"/>
                <w:lang w:eastAsia="en-US"/>
              </w:rPr>
            </w:pPr>
            <w:r w:rsidRPr="008F7E13">
              <w:rPr>
                <w:sz w:val="22"/>
                <w:szCs w:val="22"/>
                <w:lang w:eastAsia="en-US"/>
              </w:rPr>
              <w:t>4/14%</w:t>
            </w:r>
          </w:p>
        </w:tc>
        <w:tc>
          <w:tcPr>
            <w:tcW w:w="4433"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sz w:val="22"/>
                <w:szCs w:val="22"/>
                <w:lang w:val="en-US" w:eastAsia="en-US"/>
              </w:rPr>
            </w:pPr>
            <w:r w:rsidRPr="008F7E13">
              <w:rPr>
                <w:sz w:val="22"/>
                <w:szCs w:val="22"/>
                <w:lang w:val="en-US" w:eastAsia="en-US"/>
              </w:rPr>
              <w:t>4/ 14%</w:t>
            </w:r>
          </w:p>
        </w:tc>
      </w:tr>
      <w:tr w:rsidR="008F7E13" w:rsidRPr="008F7E13" w:rsidTr="00346B3B">
        <w:tc>
          <w:tcPr>
            <w:tcW w:w="3108"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jc w:val="both"/>
              <w:rPr>
                <w:sz w:val="22"/>
                <w:szCs w:val="22"/>
                <w:lang w:eastAsia="en-US"/>
              </w:rPr>
            </w:pPr>
            <w:r w:rsidRPr="008F7E13">
              <w:rPr>
                <w:rFonts w:eastAsia="Calibri"/>
                <w:sz w:val="22"/>
                <w:szCs w:val="22"/>
                <w:lang w:eastAsia="en-US"/>
              </w:rPr>
              <w:t xml:space="preserve">Всего педагогов с категориями </w:t>
            </w:r>
          </w:p>
          <w:p w:rsidR="008F7E13" w:rsidRPr="008F7E13" w:rsidRDefault="008F7E13" w:rsidP="008F7E13">
            <w:pPr>
              <w:jc w:val="both"/>
              <w:rPr>
                <w:sz w:val="22"/>
                <w:szCs w:val="22"/>
                <w:lang w:eastAsia="en-US"/>
              </w:rPr>
            </w:pPr>
            <w:r w:rsidRPr="008F7E13">
              <w:rPr>
                <w:rFonts w:eastAsia="Calibri"/>
                <w:sz w:val="22"/>
                <w:szCs w:val="22"/>
                <w:lang w:eastAsia="en-US"/>
              </w:rPr>
              <w:t>(чел./ %)</w:t>
            </w:r>
          </w:p>
        </w:tc>
        <w:tc>
          <w:tcPr>
            <w:tcW w:w="4418"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rFonts w:eastAsia="Calibri"/>
                <w:sz w:val="22"/>
                <w:szCs w:val="22"/>
                <w:lang w:eastAsia="en-US"/>
              </w:rPr>
            </w:pPr>
            <w:r w:rsidRPr="008F7E13">
              <w:rPr>
                <w:rFonts w:eastAsia="Calibri"/>
                <w:sz w:val="22"/>
                <w:szCs w:val="22"/>
                <w:lang w:eastAsia="en-US"/>
              </w:rPr>
              <w:t>19/76%</w:t>
            </w:r>
          </w:p>
          <w:p w:rsidR="008F7E13" w:rsidRPr="008F7E13" w:rsidRDefault="008F7E13" w:rsidP="008F7E13">
            <w:pPr>
              <w:jc w:val="center"/>
              <w:rPr>
                <w:sz w:val="22"/>
                <w:szCs w:val="22"/>
                <w:lang w:val="en-US" w:eastAsia="en-US"/>
              </w:rPr>
            </w:pPr>
          </w:p>
        </w:tc>
        <w:tc>
          <w:tcPr>
            <w:tcW w:w="3742"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sz w:val="22"/>
                <w:szCs w:val="22"/>
                <w:lang w:eastAsia="en-US"/>
              </w:rPr>
            </w:pPr>
          </w:p>
          <w:p w:rsidR="008F7E13" w:rsidRPr="008F7E13" w:rsidRDefault="008F7E13" w:rsidP="008F7E13">
            <w:pPr>
              <w:jc w:val="center"/>
              <w:rPr>
                <w:rFonts w:eastAsia="Calibri"/>
                <w:sz w:val="22"/>
                <w:szCs w:val="22"/>
                <w:lang w:val="en-US" w:eastAsia="en-US"/>
              </w:rPr>
            </w:pPr>
            <w:r w:rsidRPr="008F7E13">
              <w:rPr>
                <w:sz w:val="22"/>
                <w:szCs w:val="22"/>
                <w:lang w:eastAsia="en-US"/>
              </w:rPr>
              <w:t>24/87%</w:t>
            </w:r>
          </w:p>
          <w:p w:rsidR="008F7E13" w:rsidRPr="008F7E13" w:rsidRDefault="008F7E13" w:rsidP="008F7E13">
            <w:pPr>
              <w:rPr>
                <w:sz w:val="22"/>
                <w:szCs w:val="22"/>
                <w:lang w:eastAsia="en-US"/>
              </w:rPr>
            </w:pPr>
          </w:p>
        </w:tc>
        <w:tc>
          <w:tcPr>
            <w:tcW w:w="4433"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sz w:val="22"/>
                <w:szCs w:val="22"/>
                <w:lang w:val="en-US" w:eastAsia="en-US"/>
              </w:rPr>
            </w:pPr>
            <w:r w:rsidRPr="008F7E13">
              <w:rPr>
                <w:sz w:val="22"/>
                <w:szCs w:val="22"/>
                <w:lang w:val="en-US" w:eastAsia="en-US"/>
              </w:rPr>
              <w:t>24 / 86%</w:t>
            </w:r>
          </w:p>
        </w:tc>
      </w:tr>
      <w:tr w:rsidR="008F7E13" w:rsidRPr="008F7E13" w:rsidTr="00346B3B">
        <w:trPr>
          <w:trHeight w:val="705"/>
        </w:trPr>
        <w:tc>
          <w:tcPr>
            <w:tcW w:w="3108"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jc w:val="both"/>
              <w:rPr>
                <w:sz w:val="22"/>
                <w:szCs w:val="22"/>
                <w:lang w:eastAsia="en-US"/>
              </w:rPr>
            </w:pPr>
            <w:r w:rsidRPr="008F7E13">
              <w:rPr>
                <w:rFonts w:eastAsia="Calibri"/>
                <w:sz w:val="22"/>
                <w:szCs w:val="22"/>
                <w:lang w:eastAsia="en-US"/>
              </w:rPr>
              <w:t>Руководитель ДОУ (образование, категория)</w:t>
            </w:r>
          </w:p>
        </w:tc>
        <w:tc>
          <w:tcPr>
            <w:tcW w:w="4418"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sz w:val="22"/>
                <w:szCs w:val="22"/>
                <w:lang w:eastAsia="en-US"/>
              </w:rPr>
            </w:pPr>
            <w:proofErr w:type="spellStart"/>
            <w:r w:rsidRPr="008F7E13">
              <w:rPr>
                <w:rFonts w:eastAsia="Calibri"/>
                <w:sz w:val="22"/>
                <w:szCs w:val="22"/>
                <w:lang w:val="en-US" w:eastAsia="en-US"/>
              </w:rPr>
              <w:t>Высшее</w:t>
            </w:r>
            <w:proofErr w:type="spellEnd"/>
            <w:r w:rsidRPr="008F7E13">
              <w:rPr>
                <w:rFonts w:eastAsia="Calibri"/>
                <w:sz w:val="22"/>
                <w:szCs w:val="22"/>
                <w:lang w:eastAsia="en-US"/>
              </w:rPr>
              <w:t xml:space="preserve"> /высшая</w:t>
            </w:r>
          </w:p>
        </w:tc>
        <w:tc>
          <w:tcPr>
            <w:tcW w:w="3742"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sz w:val="22"/>
                <w:szCs w:val="22"/>
                <w:lang w:eastAsia="en-US"/>
              </w:rPr>
            </w:pPr>
            <w:proofErr w:type="spellStart"/>
            <w:r w:rsidRPr="008F7E13">
              <w:rPr>
                <w:rFonts w:eastAsia="Calibri"/>
                <w:sz w:val="22"/>
                <w:szCs w:val="22"/>
                <w:lang w:val="en-US" w:eastAsia="en-US"/>
              </w:rPr>
              <w:t>Высшее</w:t>
            </w:r>
            <w:proofErr w:type="spellEnd"/>
            <w:r w:rsidRPr="008F7E13">
              <w:rPr>
                <w:rFonts w:eastAsia="Calibri"/>
                <w:sz w:val="22"/>
                <w:szCs w:val="22"/>
                <w:lang w:eastAsia="en-US"/>
              </w:rPr>
              <w:t xml:space="preserve"> /высшая</w:t>
            </w:r>
          </w:p>
        </w:tc>
        <w:tc>
          <w:tcPr>
            <w:tcW w:w="4433"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sz w:val="22"/>
                <w:szCs w:val="22"/>
                <w:lang w:eastAsia="en-US"/>
              </w:rPr>
            </w:pPr>
            <w:proofErr w:type="spellStart"/>
            <w:r w:rsidRPr="008F7E13">
              <w:rPr>
                <w:rFonts w:eastAsia="Calibri"/>
                <w:sz w:val="22"/>
                <w:szCs w:val="22"/>
                <w:lang w:val="en-US" w:eastAsia="en-US"/>
              </w:rPr>
              <w:t>Высшее</w:t>
            </w:r>
            <w:proofErr w:type="spellEnd"/>
            <w:r w:rsidRPr="008F7E13">
              <w:rPr>
                <w:rFonts w:eastAsia="Calibri"/>
                <w:sz w:val="22"/>
                <w:szCs w:val="22"/>
                <w:lang w:eastAsia="en-US"/>
              </w:rPr>
              <w:t xml:space="preserve"> /высшая</w:t>
            </w:r>
          </w:p>
        </w:tc>
      </w:tr>
      <w:tr w:rsidR="008F7E13" w:rsidRPr="008F7E13" w:rsidTr="00346B3B">
        <w:tc>
          <w:tcPr>
            <w:tcW w:w="3108"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jc w:val="both"/>
              <w:rPr>
                <w:sz w:val="22"/>
                <w:szCs w:val="22"/>
                <w:lang w:eastAsia="en-US"/>
              </w:rPr>
            </w:pPr>
          </w:p>
          <w:p w:rsidR="008F7E13" w:rsidRPr="008F7E13" w:rsidRDefault="008F7E13" w:rsidP="008F7E13">
            <w:pPr>
              <w:jc w:val="both"/>
              <w:rPr>
                <w:sz w:val="22"/>
                <w:szCs w:val="22"/>
                <w:lang w:eastAsia="en-US"/>
              </w:rPr>
            </w:pPr>
            <w:r w:rsidRPr="008F7E13">
              <w:rPr>
                <w:rFonts w:eastAsia="Calibri"/>
                <w:sz w:val="22"/>
                <w:szCs w:val="22"/>
                <w:lang w:eastAsia="en-US"/>
              </w:rPr>
              <w:t>Педагоги – специалисты (чел./специализация)</w:t>
            </w:r>
          </w:p>
        </w:tc>
        <w:tc>
          <w:tcPr>
            <w:tcW w:w="4418"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sz w:val="22"/>
                <w:szCs w:val="22"/>
                <w:lang w:eastAsia="en-US"/>
              </w:rPr>
            </w:pPr>
            <w:r w:rsidRPr="008F7E13">
              <w:rPr>
                <w:rFonts w:eastAsia="Calibri"/>
                <w:sz w:val="22"/>
                <w:szCs w:val="22"/>
                <w:lang w:eastAsia="en-US"/>
              </w:rPr>
              <w:t>20 воспитателей;</w:t>
            </w:r>
          </w:p>
          <w:p w:rsidR="008F7E13" w:rsidRPr="008F7E13" w:rsidRDefault="008F7E13" w:rsidP="008F7E13">
            <w:pPr>
              <w:rPr>
                <w:rFonts w:eastAsia="Calibri"/>
                <w:sz w:val="22"/>
                <w:szCs w:val="22"/>
                <w:lang w:eastAsia="en-US"/>
              </w:rPr>
            </w:pPr>
            <w:r w:rsidRPr="008F7E13">
              <w:rPr>
                <w:rFonts w:eastAsia="Calibri"/>
                <w:sz w:val="22"/>
                <w:szCs w:val="22"/>
                <w:lang w:eastAsia="en-US"/>
              </w:rPr>
              <w:t>старший воспитатель;</w:t>
            </w:r>
          </w:p>
          <w:p w:rsidR="008F7E13" w:rsidRPr="008F7E13" w:rsidRDefault="008F7E13" w:rsidP="008F7E13">
            <w:pPr>
              <w:rPr>
                <w:rFonts w:eastAsia="Calibri"/>
                <w:sz w:val="22"/>
                <w:szCs w:val="22"/>
                <w:lang w:eastAsia="en-US"/>
              </w:rPr>
            </w:pPr>
            <w:r w:rsidRPr="008F7E13">
              <w:rPr>
                <w:rFonts w:eastAsia="Calibri"/>
                <w:sz w:val="22"/>
                <w:szCs w:val="22"/>
                <w:lang w:eastAsia="en-US"/>
              </w:rPr>
              <w:t>воспитатель по обучению</w:t>
            </w:r>
          </w:p>
          <w:p w:rsidR="008F7E13" w:rsidRPr="008F7E13" w:rsidRDefault="008F7E13" w:rsidP="008F7E13">
            <w:pPr>
              <w:rPr>
                <w:rFonts w:eastAsia="Calibri"/>
                <w:sz w:val="22"/>
                <w:szCs w:val="22"/>
                <w:lang w:eastAsia="en-US"/>
              </w:rPr>
            </w:pPr>
            <w:r w:rsidRPr="008F7E13">
              <w:rPr>
                <w:rFonts w:eastAsia="Calibri"/>
                <w:sz w:val="22"/>
                <w:szCs w:val="22"/>
                <w:lang w:eastAsia="en-US"/>
              </w:rPr>
              <w:t>татарскому языку;</w:t>
            </w:r>
          </w:p>
          <w:p w:rsidR="008F7E13" w:rsidRPr="008F7E13" w:rsidRDefault="008F7E13" w:rsidP="008F7E13">
            <w:pPr>
              <w:rPr>
                <w:rFonts w:eastAsia="Calibri"/>
                <w:sz w:val="22"/>
                <w:szCs w:val="22"/>
                <w:lang w:eastAsia="en-US"/>
              </w:rPr>
            </w:pPr>
            <w:r w:rsidRPr="008F7E13">
              <w:rPr>
                <w:rFonts w:eastAsia="Calibri"/>
                <w:sz w:val="22"/>
                <w:szCs w:val="22"/>
                <w:lang w:eastAsia="en-US"/>
              </w:rPr>
              <w:t>инструктор по физкультуре и плаванию;</w:t>
            </w:r>
          </w:p>
          <w:p w:rsidR="008F7E13" w:rsidRPr="008F7E13" w:rsidRDefault="008F7E13" w:rsidP="008F7E13">
            <w:pPr>
              <w:rPr>
                <w:rFonts w:eastAsia="Calibri"/>
                <w:sz w:val="22"/>
                <w:szCs w:val="22"/>
                <w:lang w:eastAsia="en-US"/>
              </w:rPr>
            </w:pPr>
            <w:r w:rsidRPr="008F7E13">
              <w:rPr>
                <w:rFonts w:eastAsia="Calibri"/>
                <w:sz w:val="22"/>
                <w:szCs w:val="22"/>
                <w:lang w:eastAsia="en-US"/>
              </w:rPr>
              <w:t xml:space="preserve">2 - </w:t>
            </w:r>
            <w:proofErr w:type="gramStart"/>
            <w:r w:rsidRPr="008F7E13">
              <w:rPr>
                <w:rFonts w:eastAsia="Calibri"/>
                <w:sz w:val="22"/>
                <w:szCs w:val="22"/>
                <w:lang w:eastAsia="en-US"/>
              </w:rPr>
              <w:t>музыкальных</w:t>
            </w:r>
            <w:proofErr w:type="gramEnd"/>
            <w:r w:rsidRPr="008F7E13">
              <w:rPr>
                <w:rFonts w:eastAsia="Calibri"/>
                <w:sz w:val="22"/>
                <w:szCs w:val="22"/>
                <w:lang w:eastAsia="en-US"/>
              </w:rPr>
              <w:t xml:space="preserve"> руководителя;</w:t>
            </w:r>
          </w:p>
          <w:p w:rsidR="008F7E13" w:rsidRPr="008F7E13" w:rsidRDefault="008F7E13" w:rsidP="008F7E13">
            <w:pPr>
              <w:rPr>
                <w:rFonts w:eastAsia="Calibri"/>
                <w:sz w:val="22"/>
                <w:szCs w:val="22"/>
                <w:lang w:eastAsia="en-US"/>
              </w:rPr>
            </w:pPr>
            <w:r w:rsidRPr="008F7E13">
              <w:rPr>
                <w:rFonts w:eastAsia="Calibri"/>
                <w:sz w:val="22"/>
                <w:szCs w:val="22"/>
                <w:lang w:eastAsia="en-US"/>
              </w:rPr>
              <w:t>педагог-психолог</w:t>
            </w:r>
          </w:p>
          <w:p w:rsidR="008F7E13" w:rsidRPr="008F7E13" w:rsidRDefault="008F7E13" w:rsidP="008F7E13">
            <w:pPr>
              <w:rPr>
                <w:sz w:val="22"/>
                <w:szCs w:val="22"/>
                <w:lang w:eastAsia="en-US"/>
              </w:rPr>
            </w:pPr>
            <w:r w:rsidRPr="008F7E13">
              <w:rPr>
                <w:rFonts w:eastAsia="Calibri"/>
                <w:sz w:val="22"/>
                <w:szCs w:val="22"/>
                <w:lang w:eastAsia="en-US"/>
              </w:rPr>
              <w:t>6 педагогов-Монтессори</w:t>
            </w:r>
          </w:p>
        </w:tc>
        <w:tc>
          <w:tcPr>
            <w:tcW w:w="3742"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sz w:val="22"/>
                <w:szCs w:val="22"/>
                <w:lang w:eastAsia="en-US"/>
              </w:rPr>
            </w:pPr>
            <w:r w:rsidRPr="008F7E13">
              <w:rPr>
                <w:sz w:val="22"/>
                <w:szCs w:val="22"/>
                <w:lang w:eastAsia="en-US"/>
              </w:rPr>
              <w:t>22 воспитателя;</w:t>
            </w:r>
          </w:p>
          <w:p w:rsidR="008F7E13" w:rsidRPr="008F7E13" w:rsidRDefault="008F7E13" w:rsidP="008F7E13">
            <w:pPr>
              <w:rPr>
                <w:sz w:val="22"/>
                <w:szCs w:val="22"/>
                <w:lang w:eastAsia="en-US"/>
              </w:rPr>
            </w:pPr>
            <w:r w:rsidRPr="008F7E13">
              <w:rPr>
                <w:sz w:val="22"/>
                <w:szCs w:val="22"/>
                <w:lang w:eastAsia="en-US"/>
              </w:rPr>
              <w:t>старший воспитатель;</w:t>
            </w:r>
          </w:p>
          <w:p w:rsidR="008F7E13" w:rsidRPr="008F7E13" w:rsidRDefault="008F7E13" w:rsidP="008F7E13">
            <w:pPr>
              <w:rPr>
                <w:sz w:val="22"/>
                <w:szCs w:val="22"/>
                <w:lang w:eastAsia="en-US"/>
              </w:rPr>
            </w:pPr>
            <w:r w:rsidRPr="008F7E13">
              <w:rPr>
                <w:sz w:val="22"/>
                <w:szCs w:val="22"/>
                <w:lang w:eastAsia="en-US"/>
              </w:rPr>
              <w:t>воспитатель по обучению татарскому языку, инструктор по физической культуре и плаванию;</w:t>
            </w:r>
          </w:p>
          <w:p w:rsidR="008F7E13" w:rsidRPr="008F7E13" w:rsidRDefault="008F7E13" w:rsidP="008F7E13">
            <w:pPr>
              <w:rPr>
                <w:sz w:val="22"/>
                <w:szCs w:val="22"/>
                <w:lang w:eastAsia="en-US"/>
              </w:rPr>
            </w:pPr>
            <w:r w:rsidRPr="008F7E13">
              <w:rPr>
                <w:sz w:val="22"/>
                <w:szCs w:val="22"/>
                <w:lang w:eastAsia="en-US"/>
              </w:rPr>
              <w:t xml:space="preserve">2 – </w:t>
            </w:r>
            <w:proofErr w:type="gramStart"/>
            <w:r w:rsidRPr="008F7E13">
              <w:rPr>
                <w:sz w:val="22"/>
                <w:szCs w:val="22"/>
                <w:lang w:eastAsia="en-US"/>
              </w:rPr>
              <w:t>музыкальных</w:t>
            </w:r>
            <w:proofErr w:type="gramEnd"/>
            <w:r w:rsidRPr="008F7E13">
              <w:rPr>
                <w:sz w:val="22"/>
                <w:szCs w:val="22"/>
                <w:lang w:eastAsia="en-US"/>
              </w:rPr>
              <w:t xml:space="preserve"> руководителя;</w:t>
            </w:r>
          </w:p>
          <w:p w:rsidR="008F7E13" w:rsidRPr="008F7E13" w:rsidRDefault="008F7E13" w:rsidP="008F7E13">
            <w:pPr>
              <w:rPr>
                <w:sz w:val="22"/>
                <w:szCs w:val="22"/>
                <w:lang w:eastAsia="en-US"/>
              </w:rPr>
            </w:pPr>
            <w:r w:rsidRPr="008F7E13">
              <w:rPr>
                <w:sz w:val="22"/>
                <w:szCs w:val="22"/>
                <w:lang w:eastAsia="en-US"/>
              </w:rPr>
              <w:t>педагог-психолог</w:t>
            </w:r>
          </w:p>
          <w:p w:rsidR="008F7E13" w:rsidRPr="008F7E13" w:rsidRDefault="008F7E13" w:rsidP="008F7E13">
            <w:pPr>
              <w:rPr>
                <w:rFonts w:eastAsia="Calibri"/>
                <w:sz w:val="22"/>
                <w:szCs w:val="22"/>
                <w:lang w:eastAsia="en-US"/>
              </w:rPr>
            </w:pPr>
            <w:r w:rsidRPr="008F7E13">
              <w:rPr>
                <w:sz w:val="22"/>
                <w:szCs w:val="22"/>
                <w:lang w:eastAsia="en-US"/>
              </w:rPr>
              <w:t>6 педагогов-Монтессори</w:t>
            </w:r>
          </w:p>
        </w:tc>
        <w:tc>
          <w:tcPr>
            <w:tcW w:w="4433"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sz w:val="22"/>
                <w:szCs w:val="22"/>
                <w:lang w:eastAsia="en-US"/>
              </w:rPr>
            </w:pPr>
            <w:r w:rsidRPr="008F7E13">
              <w:rPr>
                <w:sz w:val="22"/>
                <w:szCs w:val="22"/>
                <w:lang w:eastAsia="en-US"/>
              </w:rPr>
              <w:t>22 воспитателя;</w:t>
            </w:r>
          </w:p>
          <w:p w:rsidR="008F7E13" w:rsidRPr="008F7E13" w:rsidRDefault="008F7E13" w:rsidP="008F7E13">
            <w:pPr>
              <w:rPr>
                <w:sz w:val="22"/>
                <w:szCs w:val="22"/>
                <w:lang w:eastAsia="en-US"/>
              </w:rPr>
            </w:pPr>
            <w:r w:rsidRPr="008F7E13">
              <w:rPr>
                <w:sz w:val="22"/>
                <w:szCs w:val="22"/>
                <w:lang w:eastAsia="en-US"/>
              </w:rPr>
              <w:t>старший воспитатель;</w:t>
            </w:r>
          </w:p>
          <w:p w:rsidR="008F7E13" w:rsidRPr="008F7E13" w:rsidRDefault="008F7E13" w:rsidP="008F7E13">
            <w:pPr>
              <w:rPr>
                <w:sz w:val="22"/>
                <w:szCs w:val="22"/>
                <w:lang w:eastAsia="en-US"/>
              </w:rPr>
            </w:pPr>
            <w:r w:rsidRPr="008F7E13">
              <w:rPr>
                <w:sz w:val="22"/>
                <w:szCs w:val="22"/>
                <w:lang w:eastAsia="en-US"/>
              </w:rPr>
              <w:t>воспитатель по обучению татарскому языку, инструктор по физической культуре и плаванию;</w:t>
            </w:r>
          </w:p>
          <w:p w:rsidR="008F7E13" w:rsidRPr="008F7E13" w:rsidRDefault="008F7E13" w:rsidP="008F7E13">
            <w:pPr>
              <w:rPr>
                <w:sz w:val="22"/>
                <w:szCs w:val="22"/>
                <w:lang w:eastAsia="en-US"/>
              </w:rPr>
            </w:pPr>
            <w:r w:rsidRPr="008F7E13">
              <w:rPr>
                <w:sz w:val="22"/>
                <w:szCs w:val="22"/>
                <w:lang w:eastAsia="en-US"/>
              </w:rPr>
              <w:t xml:space="preserve">2 – </w:t>
            </w:r>
            <w:proofErr w:type="gramStart"/>
            <w:r w:rsidRPr="008F7E13">
              <w:rPr>
                <w:sz w:val="22"/>
                <w:szCs w:val="22"/>
                <w:lang w:eastAsia="en-US"/>
              </w:rPr>
              <w:t>музыкальных</w:t>
            </w:r>
            <w:proofErr w:type="gramEnd"/>
            <w:r w:rsidRPr="008F7E13">
              <w:rPr>
                <w:sz w:val="22"/>
                <w:szCs w:val="22"/>
                <w:lang w:eastAsia="en-US"/>
              </w:rPr>
              <w:t xml:space="preserve"> руководителя;</w:t>
            </w:r>
          </w:p>
          <w:p w:rsidR="008F7E13" w:rsidRPr="008F7E13" w:rsidRDefault="008F7E13" w:rsidP="008F7E13">
            <w:pPr>
              <w:rPr>
                <w:sz w:val="22"/>
                <w:szCs w:val="22"/>
                <w:lang w:eastAsia="en-US"/>
              </w:rPr>
            </w:pPr>
            <w:r w:rsidRPr="008F7E13">
              <w:rPr>
                <w:sz w:val="22"/>
                <w:szCs w:val="22"/>
                <w:lang w:eastAsia="en-US"/>
              </w:rPr>
              <w:t>педагог-психолог;</w:t>
            </w:r>
          </w:p>
          <w:p w:rsidR="008F7E13" w:rsidRPr="008F7E13" w:rsidRDefault="008F7E13" w:rsidP="008F7E13">
            <w:pPr>
              <w:rPr>
                <w:sz w:val="22"/>
                <w:szCs w:val="22"/>
                <w:lang w:eastAsia="en-US"/>
              </w:rPr>
            </w:pPr>
            <w:r w:rsidRPr="008F7E13">
              <w:rPr>
                <w:sz w:val="22"/>
                <w:szCs w:val="22"/>
                <w:lang w:eastAsia="en-US"/>
              </w:rPr>
              <w:t>7 педагогов-Монтессори</w:t>
            </w:r>
          </w:p>
        </w:tc>
      </w:tr>
      <w:tr w:rsidR="008F7E13" w:rsidRPr="008F7E13" w:rsidTr="00346B3B">
        <w:tc>
          <w:tcPr>
            <w:tcW w:w="3108"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jc w:val="both"/>
              <w:rPr>
                <w:sz w:val="22"/>
                <w:szCs w:val="22"/>
                <w:lang w:eastAsia="en-US"/>
              </w:rPr>
            </w:pPr>
            <w:r w:rsidRPr="008F7E13">
              <w:rPr>
                <w:rFonts w:eastAsia="Calibri"/>
                <w:sz w:val="22"/>
                <w:szCs w:val="22"/>
                <w:lang w:eastAsia="en-US"/>
              </w:rPr>
              <w:t xml:space="preserve">Государственные </w:t>
            </w:r>
            <w:r w:rsidRPr="008F7E13">
              <w:rPr>
                <w:rFonts w:eastAsia="Calibri"/>
                <w:sz w:val="22"/>
                <w:szCs w:val="22"/>
                <w:lang w:eastAsia="en-US"/>
              </w:rPr>
              <w:lastRenderedPageBreak/>
              <w:t>награды, почетные звания</w:t>
            </w:r>
          </w:p>
        </w:tc>
        <w:tc>
          <w:tcPr>
            <w:tcW w:w="4418"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sz w:val="22"/>
                <w:szCs w:val="22"/>
                <w:lang w:eastAsia="en-US"/>
              </w:rPr>
            </w:pPr>
            <w:r w:rsidRPr="008F7E13">
              <w:rPr>
                <w:rFonts w:eastAsia="Calibri"/>
                <w:sz w:val="22"/>
                <w:szCs w:val="22"/>
                <w:lang w:eastAsia="en-US"/>
              </w:rPr>
              <w:lastRenderedPageBreak/>
              <w:t>4/16%</w:t>
            </w:r>
          </w:p>
        </w:tc>
        <w:tc>
          <w:tcPr>
            <w:tcW w:w="3742"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sz w:val="22"/>
                <w:szCs w:val="22"/>
                <w:lang w:eastAsia="en-US"/>
              </w:rPr>
            </w:pPr>
            <w:r w:rsidRPr="008F7E13">
              <w:rPr>
                <w:sz w:val="22"/>
                <w:szCs w:val="22"/>
                <w:lang w:eastAsia="en-US"/>
              </w:rPr>
              <w:t>4/14%</w:t>
            </w:r>
          </w:p>
        </w:tc>
        <w:tc>
          <w:tcPr>
            <w:tcW w:w="4433"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sz w:val="22"/>
                <w:szCs w:val="22"/>
                <w:lang w:eastAsia="en-US"/>
              </w:rPr>
            </w:pPr>
            <w:r w:rsidRPr="008F7E13">
              <w:rPr>
                <w:sz w:val="22"/>
                <w:szCs w:val="22"/>
                <w:lang w:eastAsia="en-US"/>
              </w:rPr>
              <w:t>4 / 14%</w:t>
            </w:r>
          </w:p>
        </w:tc>
      </w:tr>
      <w:tr w:rsidR="008F7E13" w:rsidRPr="008F7E13" w:rsidTr="00346B3B">
        <w:tc>
          <w:tcPr>
            <w:tcW w:w="3108"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jc w:val="both"/>
              <w:rPr>
                <w:sz w:val="22"/>
                <w:szCs w:val="22"/>
                <w:lang w:eastAsia="en-US"/>
              </w:rPr>
            </w:pPr>
            <w:r w:rsidRPr="008F7E13">
              <w:rPr>
                <w:rFonts w:eastAsia="Calibri"/>
                <w:sz w:val="22"/>
                <w:szCs w:val="22"/>
                <w:lang w:eastAsia="en-US"/>
              </w:rPr>
              <w:lastRenderedPageBreak/>
              <w:t>Отраслевые награды, в том числе:</w:t>
            </w:r>
          </w:p>
        </w:tc>
        <w:tc>
          <w:tcPr>
            <w:tcW w:w="4418"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sz w:val="22"/>
                <w:szCs w:val="22"/>
                <w:lang w:eastAsia="en-US"/>
              </w:rPr>
            </w:pPr>
            <w:r w:rsidRPr="008F7E13">
              <w:rPr>
                <w:rFonts w:eastAsia="Calibri"/>
                <w:sz w:val="22"/>
                <w:szCs w:val="22"/>
                <w:lang w:eastAsia="en-US"/>
              </w:rPr>
              <w:t>2</w:t>
            </w:r>
            <w:r w:rsidRPr="008F7E13">
              <w:rPr>
                <w:rFonts w:eastAsia="Calibri"/>
                <w:sz w:val="22"/>
                <w:szCs w:val="22"/>
                <w:lang w:val="en-US" w:eastAsia="en-US"/>
              </w:rPr>
              <w:t>5</w:t>
            </w:r>
            <w:r w:rsidRPr="008F7E13">
              <w:rPr>
                <w:rFonts w:eastAsia="Calibri"/>
                <w:sz w:val="22"/>
                <w:szCs w:val="22"/>
                <w:lang w:eastAsia="en-US"/>
              </w:rPr>
              <w:t xml:space="preserve"> / 100%</w:t>
            </w:r>
          </w:p>
          <w:p w:rsidR="008F7E13" w:rsidRPr="008F7E13" w:rsidRDefault="008F7E13" w:rsidP="008F7E13">
            <w:pPr>
              <w:jc w:val="center"/>
              <w:rPr>
                <w:sz w:val="22"/>
                <w:szCs w:val="22"/>
                <w:lang w:eastAsia="en-US"/>
              </w:rPr>
            </w:pPr>
          </w:p>
        </w:tc>
        <w:tc>
          <w:tcPr>
            <w:tcW w:w="3742"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sz w:val="22"/>
                <w:szCs w:val="22"/>
                <w:lang w:eastAsia="en-US"/>
              </w:rPr>
            </w:pPr>
            <w:r w:rsidRPr="008F7E13">
              <w:rPr>
                <w:sz w:val="22"/>
                <w:szCs w:val="22"/>
                <w:lang w:eastAsia="en-US"/>
              </w:rPr>
              <w:t>25/ 89%</w:t>
            </w:r>
          </w:p>
          <w:p w:rsidR="008F7E13" w:rsidRPr="008F7E13" w:rsidRDefault="008F7E13" w:rsidP="008F7E13">
            <w:pPr>
              <w:jc w:val="center"/>
              <w:rPr>
                <w:sz w:val="22"/>
                <w:szCs w:val="22"/>
                <w:lang w:eastAsia="en-US"/>
              </w:rPr>
            </w:pPr>
          </w:p>
        </w:tc>
        <w:tc>
          <w:tcPr>
            <w:tcW w:w="4433"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sz w:val="22"/>
                <w:szCs w:val="22"/>
                <w:lang w:val="en-US" w:eastAsia="en-US"/>
              </w:rPr>
            </w:pPr>
            <w:r w:rsidRPr="008F7E13">
              <w:rPr>
                <w:sz w:val="22"/>
                <w:szCs w:val="22"/>
                <w:lang w:val="en-US" w:eastAsia="en-US"/>
              </w:rPr>
              <w:t>26/93%</w:t>
            </w:r>
          </w:p>
        </w:tc>
      </w:tr>
      <w:tr w:rsidR="008F7E13" w:rsidRPr="008F7E13" w:rsidTr="00346B3B">
        <w:tc>
          <w:tcPr>
            <w:tcW w:w="3108"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jc w:val="both"/>
              <w:rPr>
                <w:sz w:val="22"/>
                <w:szCs w:val="22"/>
                <w:lang w:eastAsia="en-US"/>
              </w:rPr>
            </w:pPr>
            <w:r w:rsidRPr="008F7E13">
              <w:rPr>
                <w:rFonts w:eastAsia="Calibri"/>
                <w:sz w:val="22"/>
                <w:szCs w:val="22"/>
                <w:lang w:eastAsia="en-US"/>
              </w:rPr>
              <w:t>Нагрудные знаки</w:t>
            </w:r>
          </w:p>
        </w:tc>
        <w:tc>
          <w:tcPr>
            <w:tcW w:w="4418"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sz w:val="22"/>
                <w:szCs w:val="22"/>
                <w:lang w:eastAsia="en-US"/>
              </w:rPr>
            </w:pPr>
            <w:r w:rsidRPr="008F7E13">
              <w:rPr>
                <w:sz w:val="22"/>
                <w:szCs w:val="22"/>
                <w:lang w:eastAsia="en-US"/>
              </w:rPr>
              <w:t>1/ 4%</w:t>
            </w:r>
          </w:p>
        </w:tc>
        <w:tc>
          <w:tcPr>
            <w:tcW w:w="3742"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sz w:val="22"/>
                <w:szCs w:val="22"/>
                <w:lang w:eastAsia="en-US"/>
              </w:rPr>
            </w:pPr>
            <w:r w:rsidRPr="008F7E13">
              <w:rPr>
                <w:rFonts w:eastAsia="Calibri"/>
                <w:sz w:val="22"/>
                <w:szCs w:val="22"/>
                <w:lang w:eastAsia="en-US"/>
              </w:rPr>
              <w:t>1/4%</w:t>
            </w:r>
          </w:p>
        </w:tc>
        <w:tc>
          <w:tcPr>
            <w:tcW w:w="4433"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sz w:val="22"/>
                <w:szCs w:val="22"/>
                <w:lang w:eastAsia="en-US"/>
              </w:rPr>
            </w:pPr>
            <w:r w:rsidRPr="008F7E13">
              <w:rPr>
                <w:sz w:val="22"/>
                <w:szCs w:val="22"/>
                <w:lang w:val="en-US" w:eastAsia="en-US"/>
              </w:rPr>
              <w:t>2</w:t>
            </w:r>
            <w:r w:rsidRPr="008F7E13">
              <w:rPr>
                <w:sz w:val="22"/>
                <w:szCs w:val="22"/>
                <w:lang w:eastAsia="en-US"/>
              </w:rPr>
              <w:t xml:space="preserve">/ </w:t>
            </w:r>
            <w:r w:rsidRPr="008F7E13">
              <w:rPr>
                <w:sz w:val="22"/>
                <w:szCs w:val="22"/>
                <w:lang w:val="en-US" w:eastAsia="en-US"/>
              </w:rPr>
              <w:t>8</w:t>
            </w:r>
            <w:r w:rsidRPr="008F7E13">
              <w:rPr>
                <w:sz w:val="22"/>
                <w:szCs w:val="22"/>
                <w:lang w:eastAsia="en-US"/>
              </w:rPr>
              <w:t>%</w:t>
            </w:r>
          </w:p>
        </w:tc>
      </w:tr>
      <w:tr w:rsidR="008F7E13" w:rsidRPr="008F7E13" w:rsidTr="00346B3B">
        <w:tc>
          <w:tcPr>
            <w:tcW w:w="3108"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jc w:val="both"/>
              <w:rPr>
                <w:sz w:val="22"/>
                <w:szCs w:val="22"/>
                <w:lang w:eastAsia="en-US"/>
              </w:rPr>
            </w:pPr>
            <w:r w:rsidRPr="008F7E13">
              <w:rPr>
                <w:rFonts w:eastAsia="Calibri"/>
                <w:sz w:val="22"/>
                <w:szCs w:val="22"/>
                <w:lang w:eastAsia="en-US"/>
              </w:rPr>
              <w:t>Почетные грамоты</w:t>
            </w:r>
          </w:p>
        </w:tc>
        <w:tc>
          <w:tcPr>
            <w:tcW w:w="4418"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sz w:val="22"/>
                <w:szCs w:val="22"/>
                <w:lang w:eastAsia="en-US"/>
              </w:rPr>
            </w:pPr>
            <w:r w:rsidRPr="008F7E13">
              <w:rPr>
                <w:rFonts w:eastAsia="Calibri"/>
                <w:sz w:val="22"/>
                <w:szCs w:val="22"/>
                <w:lang w:eastAsia="en-US"/>
              </w:rPr>
              <w:t>2</w:t>
            </w:r>
            <w:r w:rsidRPr="008F7E13">
              <w:rPr>
                <w:rFonts w:eastAsia="Calibri"/>
                <w:sz w:val="22"/>
                <w:szCs w:val="22"/>
                <w:lang w:val="en-US" w:eastAsia="en-US"/>
              </w:rPr>
              <w:t>5</w:t>
            </w:r>
            <w:r w:rsidRPr="008F7E13">
              <w:rPr>
                <w:rFonts w:eastAsia="Calibri"/>
                <w:sz w:val="22"/>
                <w:szCs w:val="22"/>
                <w:lang w:eastAsia="en-US"/>
              </w:rPr>
              <w:t xml:space="preserve"> / 100%</w:t>
            </w:r>
          </w:p>
        </w:tc>
        <w:tc>
          <w:tcPr>
            <w:tcW w:w="3742"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sz w:val="22"/>
                <w:szCs w:val="22"/>
                <w:lang w:eastAsia="en-US"/>
              </w:rPr>
            </w:pPr>
            <w:r w:rsidRPr="008F7E13">
              <w:rPr>
                <w:sz w:val="22"/>
                <w:szCs w:val="22"/>
                <w:lang w:eastAsia="en-US"/>
              </w:rPr>
              <w:t>25/89%</w:t>
            </w:r>
          </w:p>
        </w:tc>
        <w:tc>
          <w:tcPr>
            <w:tcW w:w="4433"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sz w:val="22"/>
                <w:szCs w:val="22"/>
                <w:lang w:eastAsia="en-US"/>
              </w:rPr>
            </w:pPr>
            <w:r w:rsidRPr="008F7E13">
              <w:rPr>
                <w:sz w:val="22"/>
                <w:szCs w:val="22"/>
                <w:lang w:eastAsia="en-US"/>
              </w:rPr>
              <w:t>24 / 86%</w:t>
            </w:r>
          </w:p>
        </w:tc>
      </w:tr>
    </w:tbl>
    <w:p w:rsidR="008F7E13" w:rsidRPr="008F7E13" w:rsidRDefault="008F7E13" w:rsidP="008F7E13">
      <w:pPr>
        <w:rPr>
          <w:b/>
          <w:bCs/>
          <w:i/>
          <w:iCs/>
          <w:sz w:val="28"/>
          <w:szCs w:val="28"/>
          <w:lang w:eastAsia="en-US"/>
        </w:rPr>
      </w:pPr>
    </w:p>
    <w:p w:rsidR="008F7E13" w:rsidRPr="008F7E13" w:rsidRDefault="008F7E13" w:rsidP="008F7E13">
      <w:pPr>
        <w:jc w:val="both"/>
        <w:rPr>
          <w:rFonts w:eastAsia="Calibri"/>
          <w:bCs/>
          <w:iCs/>
          <w:lang w:eastAsia="en-US"/>
        </w:rPr>
      </w:pPr>
      <w:r w:rsidRPr="008F7E13">
        <w:rPr>
          <w:rFonts w:eastAsia="Calibri"/>
          <w:b/>
          <w:bCs/>
          <w:i/>
          <w:iCs/>
          <w:sz w:val="28"/>
          <w:szCs w:val="28"/>
          <w:lang w:eastAsia="en-US"/>
        </w:rPr>
        <w:t xml:space="preserve"> </w:t>
      </w:r>
      <w:r w:rsidRPr="008F7E13">
        <w:rPr>
          <w:rFonts w:eastAsia="Calibri"/>
          <w:b/>
          <w:bCs/>
          <w:i/>
          <w:iCs/>
          <w:sz w:val="28"/>
          <w:szCs w:val="28"/>
          <w:lang w:eastAsia="en-US"/>
        </w:rPr>
        <w:tab/>
      </w:r>
      <w:r w:rsidRPr="008F7E13">
        <w:rPr>
          <w:rFonts w:eastAsia="Calibri"/>
          <w:bCs/>
          <w:lang w:eastAsia="en-US"/>
        </w:rPr>
        <w:t xml:space="preserve">ВЫВОД:  </w:t>
      </w:r>
      <w:r w:rsidRPr="008F7E13">
        <w:rPr>
          <w:rFonts w:eastAsia="Calibri"/>
          <w:bCs/>
          <w:iCs/>
          <w:lang w:eastAsia="en-US"/>
        </w:rPr>
        <w:t xml:space="preserve">Кадровая политика МАДОУ опирается на развитие профессиональной компетентности педагогов и личностно-ориентированный подход к детям.     Центр развития укомплектован  педагогическими кадрами полностью, 96% педагогов с высшим и средним специальным образованием, 1 воспитатель (4%) учится в Казанском педагогическом колледже на заочной форме обучения (Макарова Ю.В.). Зиганшина И.В. в этом году закончила обучение в колледже по специальности воспитатель, инструктор по физкультуре. </w:t>
      </w:r>
    </w:p>
    <w:p w:rsidR="008F7E13" w:rsidRPr="008F7E13" w:rsidRDefault="008F7E13" w:rsidP="008F7E13">
      <w:pPr>
        <w:jc w:val="both"/>
        <w:rPr>
          <w:rFonts w:eastAsia="Calibri"/>
          <w:bCs/>
          <w:iCs/>
          <w:lang w:eastAsia="en-US"/>
        </w:rPr>
      </w:pPr>
      <w:r w:rsidRPr="008F7E13">
        <w:rPr>
          <w:rFonts w:eastAsia="Calibri"/>
          <w:bCs/>
          <w:iCs/>
          <w:lang w:eastAsia="en-US"/>
        </w:rPr>
        <w:t xml:space="preserve">В течение учебного года согласно графику члены педагогического коллектива повышают профессиональный уровень на курсах повышения квалификации. В этом учебном году 2 воспитателя (Матвеева О.А., Котенкова А.Е.) прошли курсы повышения квалификации при Приволжском межрегиональном центре повышения квалификации и профессиональной переподготовки работников образования по теме: «Психолого-педагогические проблемы развития игровой деятельности в дошкольном возрасте», в объёме 108 часов. 2 музыкальных руководителя (Павлова Л.Д., Зинатулина А.А.) прошли курсы повышения квалификации при Приволжском межрегиональном центре повышения квалификации и профессиональной переподготовки работников образования по теме: «Нововведения в музыкальном образовании дошкольников: теория и практика», в объёме 72 часов. 2 воспитателя (Матвеева О.А., Хуснуллина А.Р.)  прошли </w:t>
      </w:r>
      <w:proofErr w:type="gramStart"/>
      <w:r w:rsidRPr="008F7E13">
        <w:rPr>
          <w:rFonts w:eastAsia="Calibri"/>
          <w:bCs/>
          <w:iCs/>
          <w:lang w:eastAsia="en-US"/>
        </w:rPr>
        <w:t>обучение по курсу</w:t>
      </w:r>
      <w:proofErr w:type="gramEnd"/>
      <w:r w:rsidRPr="008F7E13">
        <w:rPr>
          <w:rFonts w:eastAsia="Calibri"/>
          <w:bCs/>
          <w:iCs/>
          <w:lang w:eastAsia="en-US"/>
        </w:rPr>
        <w:t xml:space="preserve"> «Основы работы с интерактивной доской </w:t>
      </w:r>
      <w:r w:rsidRPr="008F7E13">
        <w:rPr>
          <w:rFonts w:eastAsia="Calibri"/>
          <w:bCs/>
          <w:iCs/>
          <w:lang w:val="en-US" w:eastAsia="en-US"/>
        </w:rPr>
        <w:t>Elite</w:t>
      </w:r>
      <w:r w:rsidRPr="008F7E13">
        <w:rPr>
          <w:rFonts w:eastAsia="Calibri"/>
          <w:bCs/>
          <w:iCs/>
          <w:lang w:eastAsia="en-US"/>
        </w:rPr>
        <w:t xml:space="preserve"> </w:t>
      </w:r>
      <w:proofErr w:type="spellStart"/>
      <w:r w:rsidRPr="008F7E13">
        <w:rPr>
          <w:rFonts w:eastAsia="Calibri"/>
          <w:bCs/>
          <w:iCs/>
          <w:lang w:val="en-US" w:eastAsia="en-US"/>
        </w:rPr>
        <w:t>Panaboard</w:t>
      </w:r>
      <w:proofErr w:type="spellEnd"/>
      <w:r w:rsidRPr="008F7E13">
        <w:rPr>
          <w:rFonts w:eastAsia="Calibri"/>
          <w:bCs/>
          <w:iCs/>
          <w:lang w:eastAsia="en-US"/>
        </w:rPr>
        <w:t xml:space="preserve"> в образовательном учреждении», в объёме 72 часов. В летний период воспитатель Матвеева О.А. проходит обучение при Ассоциации Монтессори - педагогов в городе Москва по курсу: «Монтессори-педагогика» для детей от 8 месяцев до 6 лет. Здоровьесберегающие технологии», в объёме 172 часов.</w:t>
      </w:r>
    </w:p>
    <w:p w:rsidR="008F7E13" w:rsidRPr="008F7E13" w:rsidRDefault="008F7E13" w:rsidP="008F7E13">
      <w:pPr>
        <w:jc w:val="both"/>
        <w:rPr>
          <w:rFonts w:eastAsia="Calibri"/>
          <w:bCs/>
          <w:iCs/>
          <w:lang w:eastAsia="en-US"/>
        </w:rPr>
      </w:pPr>
      <w:r w:rsidRPr="008F7E13">
        <w:rPr>
          <w:rFonts w:eastAsia="Calibri"/>
          <w:bCs/>
          <w:lang w:eastAsia="en-US"/>
        </w:rPr>
        <w:t xml:space="preserve">В 2012-2013 учебном году  аттестовано 12% педагогов. </w:t>
      </w:r>
      <w:r w:rsidRPr="008F7E13">
        <w:rPr>
          <w:rFonts w:eastAsia="Calibri"/>
          <w:bCs/>
          <w:iCs/>
          <w:lang w:eastAsia="en-US"/>
        </w:rPr>
        <w:t xml:space="preserve">3 воспитателя успешно прошли аттестационные испытания и повысили квалификационную категорию на первую (Хуснуллина А.Р., Зиганшина И.В., Ефимова Е.А.). Воспитатель Маннафова Р.Т. успешно подтвердила высшую квалификационную категорию. 4 воспитателя успешно прошли компьютерные испытания на соответствие занимаемой должности. Таким образом, у 86% педагогического коллектива имеются квалификационные категории. Претенденты на соответствие занимаемой должности 8% (Макарова Ю.В., Идрисова Г.С., Тимурханова Р.И., Чекова Г.В.) </w:t>
      </w:r>
    </w:p>
    <w:p w:rsidR="008F7E13" w:rsidRPr="008F7E13" w:rsidRDefault="008F7E13" w:rsidP="008F7E13">
      <w:pPr>
        <w:jc w:val="both"/>
        <w:rPr>
          <w:rFonts w:eastAsia="Calibri"/>
          <w:bCs/>
          <w:lang w:eastAsia="en-US"/>
        </w:rPr>
      </w:pPr>
      <w:r w:rsidRPr="008F7E13">
        <w:rPr>
          <w:rFonts w:eastAsia="Calibri"/>
          <w:bCs/>
          <w:lang w:eastAsia="en-US"/>
        </w:rPr>
        <w:t xml:space="preserve">16 % педагогов прошли курсовую  подготовку в объеме 72 и 108 часов, которая  осуществлялась  в системе, </w:t>
      </w:r>
      <w:proofErr w:type="gramStart"/>
      <w:r w:rsidRPr="008F7E13">
        <w:rPr>
          <w:rFonts w:eastAsia="Calibri"/>
          <w:bCs/>
          <w:lang w:eastAsia="en-US"/>
        </w:rPr>
        <w:t>согласно плана</w:t>
      </w:r>
      <w:proofErr w:type="gramEnd"/>
      <w:r w:rsidRPr="008F7E13">
        <w:rPr>
          <w:rFonts w:eastAsia="Calibri"/>
          <w:bCs/>
          <w:lang w:eastAsia="en-US"/>
        </w:rPr>
        <w:t xml:space="preserve"> повышения квалификации.</w:t>
      </w:r>
    </w:p>
    <w:p w:rsidR="008F7E13" w:rsidRPr="008F7E13" w:rsidRDefault="008F7E13" w:rsidP="008F7E13">
      <w:pPr>
        <w:jc w:val="both"/>
        <w:rPr>
          <w:rFonts w:eastAsia="Calibri"/>
          <w:bCs/>
          <w:lang w:eastAsia="en-US"/>
        </w:rPr>
      </w:pPr>
      <w:r w:rsidRPr="008F7E13">
        <w:rPr>
          <w:rFonts w:eastAsia="Calibri"/>
          <w:bCs/>
          <w:lang w:eastAsia="en-US"/>
        </w:rPr>
        <w:t xml:space="preserve">В Центре развития ребенка созданы условия для самореализации каждым педагогом своих профессиональных возможностей. Педагогический  коллектив отличает </w:t>
      </w:r>
      <w:proofErr w:type="gramStart"/>
      <w:r w:rsidRPr="008F7E13">
        <w:rPr>
          <w:rFonts w:eastAsia="Calibri"/>
          <w:bCs/>
          <w:lang w:eastAsia="en-US"/>
        </w:rPr>
        <w:t>высокая</w:t>
      </w:r>
      <w:proofErr w:type="gramEnd"/>
      <w:r w:rsidRPr="008F7E13">
        <w:rPr>
          <w:rFonts w:eastAsia="Calibri"/>
          <w:bCs/>
          <w:lang w:eastAsia="en-US"/>
        </w:rPr>
        <w:t xml:space="preserve"> мотивированность на качественный труд. Показателем высокой заинтересованности в работе служит 100%-</w:t>
      </w:r>
      <w:proofErr w:type="spellStart"/>
      <w:r w:rsidRPr="008F7E13">
        <w:rPr>
          <w:rFonts w:eastAsia="Calibri"/>
          <w:bCs/>
          <w:lang w:eastAsia="en-US"/>
        </w:rPr>
        <w:t>ый</w:t>
      </w:r>
      <w:proofErr w:type="spellEnd"/>
      <w:r w:rsidRPr="008F7E13">
        <w:rPr>
          <w:rFonts w:eastAsia="Calibri"/>
          <w:bCs/>
          <w:lang w:eastAsia="en-US"/>
        </w:rPr>
        <w:t xml:space="preserve"> результат анкетирования педагогов  на конец учебного года.</w:t>
      </w:r>
    </w:p>
    <w:p w:rsidR="008F7E13" w:rsidRPr="008F7E13" w:rsidRDefault="008F7E13" w:rsidP="008F7E13">
      <w:pPr>
        <w:jc w:val="both"/>
        <w:rPr>
          <w:rFonts w:eastAsia="Calibri"/>
          <w:bCs/>
          <w:lang w:eastAsia="en-US"/>
        </w:rPr>
      </w:pPr>
      <w:r w:rsidRPr="008F7E13">
        <w:rPr>
          <w:rFonts w:eastAsia="Calibri"/>
          <w:bCs/>
          <w:lang w:eastAsia="en-US"/>
        </w:rPr>
        <w:t>Ведущим направлением в повышении педагогического мастерства является целенаправленная методическая помощь. Все педагоги МАДОУ участвуют в различных формах повышения профессионального мастерства. В этом учебном году продолжает пополняться созданный  электронный банк саморазвития каждого педагога на 5 лет.</w:t>
      </w:r>
    </w:p>
    <w:p w:rsidR="008F7E13" w:rsidRPr="008F7E13" w:rsidRDefault="008F7E13" w:rsidP="008F7E13">
      <w:pPr>
        <w:jc w:val="both"/>
        <w:rPr>
          <w:rFonts w:eastAsia="Calibri"/>
          <w:bCs/>
          <w:lang w:eastAsia="en-US"/>
        </w:rPr>
      </w:pPr>
      <w:r w:rsidRPr="008F7E13">
        <w:rPr>
          <w:rFonts w:eastAsia="Calibri"/>
          <w:bCs/>
          <w:lang w:eastAsia="en-US"/>
        </w:rPr>
        <w:t>Сложившаяся система повышения квалификации педагогических кадров положительно влияет на качество  воспитательно-образовательного процесса с детьми. Позволяет реализовать новые вариативные программы, обобщать опыт своей работы, разрабатывать авторские программы, технологии и методики, внедрять в практику ЦРР Федеральных государственных требований.</w:t>
      </w:r>
    </w:p>
    <w:p w:rsidR="008F7E13" w:rsidRPr="008F7E13" w:rsidRDefault="008F7E13" w:rsidP="008F7E13">
      <w:pPr>
        <w:jc w:val="both"/>
        <w:rPr>
          <w:rFonts w:eastAsia="Calibri"/>
          <w:bCs/>
          <w:lang w:eastAsia="en-US"/>
        </w:rPr>
      </w:pPr>
      <w:proofErr w:type="gramStart"/>
      <w:r w:rsidRPr="008F7E13">
        <w:rPr>
          <w:rFonts w:eastAsia="Calibri"/>
          <w:bCs/>
          <w:lang w:eastAsia="en-US"/>
        </w:rPr>
        <w:t>Главными направлениями методической работы на новый учебный год намечены:</w:t>
      </w:r>
      <w:proofErr w:type="gramEnd"/>
    </w:p>
    <w:p w:rsidR="008F7E13" w:rsidRPr="008F7E13" w:rsidRDefault="008F7E13" w:rsidP="008F7E13">
      <w:pPr>
        <w:jc w:val="both"/>
        <w:rPr>
          <w:rFonts w:eastAsia="Calibri"/>
          <w:bCs/>
          <w:lang w:eastAsia="en-US"/>
        </w:rPr>
      </w:pPr>
      <w:r w:rsidRPr="008F7E13">
        <w:rPr>
          <w:rFonts w:eastAsia="Calibri"/>
          <w:bCs/>
          <w:lang w:eastAsia="en-US"/>
        </w:rPr>
        <w:t>- продолжить  работу по внедрению Федеральных государственных требований;</w:t>
      </w:r>
    </w:p>
    <w:p w:rsidR="008F7E13" w:rsidRPr="008F7E13" w:rsidRDefault="008F7E13" w:rsidP="008F7E13">
      <w:pPr>
        <w:jc w:val="both"/>
        <w:rPr>
          <w:rFonts w:eastAsia="Calibri"/>
          <w:bCs/>
          <w:lang w:eastAsia="en-US"/>
        </w:rPr>
      </w:pPr>
      <w:r w:rsidRPr="008F7E13">
        <w:rPr>
          <w:rFonts w:eastAsia="Calibri"/>
          <w:bCs/>
          <w:lang w:eastAsia="en-US"/>
        </w:rPr>
        <w:t>- внедрять в практику  комплексно-тематический принцип  построения образовательного процесса;</w:t>
      </w:r>
    </w:p>
    <w:p w:rsidR="008F7E13" w:rsidRPr="008F7E13" w:rsidRDefault="008F7E13" w:rsidP="008F7E13">
      <w:pPr>
        <w:jc w:val="both"/>
        <w:rPr>
          <w:rFonts w:eastAsia="Calibri"/>
          <w:bCs/>
          <w:lang w:eastAsia="en-US"/>
        </w:rPr>
      </w:pPr>
      <w:r w:rsidRPr="008F7E13">
        <w:rPr>
          <w:rFonts w:eastAsia="Calibri"/>
          <w:bCs/>
          <w:lang w:eastAsia="en-US"/>
        </w:rPr>
        <w:t>-  строить работу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8F7E13" w:rsidRPr="008F7E13" w:rsidRDefault="008F7E13" w:rsidP="008F7E13">
      <w:pPr>
        <w:jc w:val="both"/>
        <w:rPr>
          <w:rFonts w:eastAsia="Calibri"/>
          <w:bCs/>
          <w:lang w:eastAsia="en-US"/>
        </w:rPr>
      </w:pPr>
      <w:r w:rsidRPr="008F7E13">
        <w:rPr>
          <w:rFonts w:eastAsia="Calibri"/>
          <w:bCs/>
          <w:lang w:eastAsia="en-US"/>
        </w:rPr>
        <w:lastRenderedPageBreak/>
        <w:t xml:space="preserve">- внедрять  систему педагогического роста педагогов по распространению опыта работы в электронных СМИ, печатных изданиях педагогической направленности, на семинарах, конференциях </w:t>
      </w:r>
      <w:proofErr w:type="spellStart"/>
      <w:r w:rsidRPr="008F7E13">
        <w:rPr>
          <w:rFonts w:eastAsia="Calibri"/>
          <w:bCs/>
          <w:lang w:eastAsia="en-US"/>
        </w:rPr>
        <w:t>ит.д</w:t>
      </w:r>
      <w:proofErr w:type="spellEnd"/>
      <w:r w:rsidRPr="008F7E13">
        <w:rPr>
          <w:rFonts w:eastAsia="Calibri"/>
          <w:bCs/>
          <w:lang w:eastAsia="en-US"/>
        </w:rPr>
        <w:t>.</w:t>
      </w:r>
    </w:p>
    <w:p w:rsidR="008F7E13" w:rsidRPr="008F7E13" w:rsidRDefault="008F7E13" w:rsidP="008F7E13">
      <w:pPr>
        <w:jc w:val="both"/>
        <w:rPr>
          <w:rFonts w:eastAsia="Calibri"/>
          <w:bCs/>
          <w:lang w:eastAsia="en-US"/>
        </w:rPr>
      </w:pPr>
      <w:r w:rsidRPr="008F7E13">
        <w:rPr>
          <w:rFonts w:eastAsia="Calibri"/>
          <w:bCs/>
          <w:lang w:eastAsia="en-US"/>
        </w:rPr>
        <w:t>- содействовать участию воспитанников в творческих конкурсах, олимпиадах, викторинах для дошкольников.</w:t>
      </w:r>
    </w:p>
    <w:p w:rsidR="008F7E13" w:rsidRPr="008F7E13" w:rsidRDefault="008F7E13" w:rsidP="008F7E13">
      <w:pPr>
        <w:jc w:val="both"/>
        <w:rPr>
          <w:rFonts w:eastAsia="Calibri"/>
          <w:bCs/>
          <w:sz w:val="28"/>
          <w:szCs w:val="28"/>
          <w:lang w:eastAsia="en-US"/>
        </w:rPr>
      </w:pPr>
    </w:p>
    <w:p w:rsidR="008F7E13" w:rsidRPr="008F7E13" w:rsidRDefault="008F7E13" w:rsidP="008F7E13">
      <w:pPr>
        <w:jc w:val="center"/>
        <w:rPr>
          <w:rFonts w:eastAsia="Calibri"/>
          <w:b/>
          <w:bCs/>
          <w:sz w:val="28"/>
          <w:szCs w:val="28"/>
          <w:lang w:eastAsia="en-US"/>
        </w:rPr>
      </w:pPr>
    </w:p>
    <w:p w:rsidR="008F7E13" w:rsidRPr="008F7E13" w:rsidRDefault="008F7E13" w:rsidP="008F7E13">
      <w:pPr>
        <w:jc w:val="center"/>
        <w:rPr>
          <w:rFonts w:eastAsia="Calibri"/>
          <w:b/>
          <w:sz w:val="28"/>
          <w:szCs w:val="28"/>
          <w:lang w:eastAsia="en-US"/>
        </w:rPr>
      </w:pPr>
      <w:r w:rsidRPr="008F7E13">
        <w:rPr>
          <w:rFonts w:eastAsia="Calibri"/>
          <w:b/>
          <w:sz w:val="28"/>
          <w:szCs w:val="28"/>
          <w:lang w:eastAsia="en-US"/>
        </w:rPr>
        <w:t>Осуществление руководства реализацией  Региональной программы</w:t>
      </w:r>
    </w:p>
    <w:p w:rsidR="008F7E13" w:rsidRPr="008F7E13" w:rsidRDefault="008F7E13" w:rsidP="008F7E13">
      <w:pPr>
        <w:jc w:val="center"/>
        <w:rPr>
          <w:rFonts w:eastAsia="Calibri"/>
          <w:b/>
          <w:sz w:val="28"/>
          <w:szCs w:val="28"/>
          <w:lang w:eastAsia="en-US"/>
        </w:rPr>
      </w:pPr>
      <w:r w:rsidRPr="008F7E13">
        <w:rPr>
          <w:rFonts w:eastAsia="Calibri"/>
          <w:b/>
          <w:sz w:val="28"/>
          <w:szCs w:val="28"/>
          <w:lang w:eastAsia="en-US"/>
        </w:rPr>
        <w:t xml:space="preserve"> по дошкольному воспитанию и УМК   за 2012-2013 учебный год</w:t>
      </w:r>
    </w:p>
    <w:p w:rsidR="008F7E13" w:rsidRPr="008F7E13" w:rsidRDefault="008F7E13" w:rsidP="008F7E13">
      <w:pPr>
        <w:ind w:firstLine="360"/>
        <w:jc w:val="both"/>
        <w:rPr>
          <w:rFonts w:eastAsia="Calibri"/>
          <w:lang w:eastAsia="en-US"/>
        </w:rPr>
      </w:pPr>
      <w:proofErr w:type="gramStart"/>
      <w:r w:rsidRPr="008F7E13">
        <w:rPr>
          <w:rFonts w:eastAsia="Calibri"/>
          <w:lang w:eastAsia="en-US"/>
        </w:rPr>
        <w:t>Декларацией о государственном суверенитете Республики Татарстан, принятой Верховным Советом РТ от 30.08.90 г. татарский и русский языки объявлены равноправными государственными языками РТ, Законом РТ «О языках народов РТ», принятым Верховным Советом РТ 08.07.1992 г., определены правовые нормы применения государственных языков народов РТ.</w:t>
      </w:r>
      <w:proofErr w:type="gramEnd"/>
      <w:r w:rsidRPr="008F7E13">
        <w:rPr>
          <w:rFonts w:eastAsia="Calibri"/>
          <w:lang w:eastAsia="en-US"/>
        </w:rPr>
        <w:t xml:space="preserve"> Для реализации Закона РТ  «О языках народов РТ»    Государственным Советом Республики Татарстан принята «Государственная программа РТ по сохранению, изучению и развитию языков  РТ и других языков в Республике Татарстан на 2004-2013 годы». С 2012 года внедряется в практику работы дошкольных учреждений Региональная программа по дошкольному воспитанию и Учебно-методический комплект для обучения детей двум государственным языкам.</w:t>
      </w:r>
    </w:p>
    <w:p w:rsidR="008F7E13" w:rsidRPr="008F7E13" w:rsidRDefault="008F7E13" w:rsidP="008F7E13">
      <w:pPr>
        <w:ind w:firstLine="360"/>
        <w:jc w:val="both"/>
        <w:rPr>
          <w:rFonts w:eastAsia="Calibri"/>
          <w:lang w:eastAsia="en-US"/>
        </w:rPr>
      </w:pPr>
      <w:r w:rsidRPr="008F7E13">
        <w:rPr>
          <w:rFonts w:eastAsia="Calibri"/>
          <w:lang w:eastAsia="en-US"/>
        </w:rPr>
        <w:t>В Центре развития ребенка – детский сад №387 мероприятия по реализации вышеперечисленных нормативных документов проводятся по трём направлениям:</w:t>
      </w:r>
    </w:p>
    <w:p w:rsidR="008F7E13" w:rsidRPr="008F7E13" w:rsidRDefault="008F7E13" w:rsidP="008F7E13">
      <w:pPr>
        <w:numPr>
          <w:ilvl w:val="0"/>
          <w:numId w:val="31"/>
        </w:numPr>
        <w:spacing w:after="200" w:line="276" w:lineRule="auto"/>
        <w:jc w:val="both"/>
        <w:rPr>
          <w:rFonts w:eastAsia="Calibri"/>
          <w:lang w:eastAsia="en-US"/>
        </w:rPr>
      </w:pPr>
      <w:r w:rsidRPr="008F7E13">
        <w:rPr>
          <w:rFonts w:eastAsia="Calibri"/>
          <w:lang w:eastAsia="en-US"/>
        </w:rPr>
        <w:t>Обучение детей на двух государственных языках (русский, татарский);</w:t>
      </w:r>
    </w:p>
    <w:p w:rsidR="008F7E13" w:rsidRPr="008F7E13" w:rsidRDefault="008F7E13" w:rsidP="008F7E13">
      <w:pPr>
        <w:numPr>
          <w:ilvl w:val="0"/>
          <w:numId w:val="31"/>
        </w:numPr>
        <w:spacing w:after="200" w:line="276" w:lineRule="auto"/>
        <w:jc w:val="both"/>
        <w:rPr>
          <w:rFonts w:eastAsia="Calibri"/>
          <w:lang w:eastAsia="en-US"/>
        </w:rPr>
      </w:pPr>
      <w:r w:rsidRPr="008F7E13">
        <w:rPr>
          <w:rFonts w:eastAsia="Calibri"/>
          <w:lang w:eastAsia="en-US"/>
        </w:rPr>
        <w:t>Обучение русскоязычных воспитателей татарскому языку;</w:t>
      </w:r>
    </w:p>
    <w:p w:rsidR="008F7E13" w:rsidRPr="008F7E13" w:rsidRDefault="008F7E13" w:rsidP="008F7E13">
      <w:pPr>
        <w:numPr>
          <w:ilvl w:val="0"/>
          <w:numId w:val="31"/>
        </w:numPr>
        <w:spacing w:after="200" w:line="276" w:lineRule="auto"/>
        <w:jc w:val="both"/>
        <w:rPr>
          <w:rFonts w:eastAsia="Calibri"/>
          <w:lang w:eastAsia="en-US"/>
        </w:rPr>
      </w:pPr>
      <w:r w:rsidRPr="008F7E13">
        <w:rPr>
          <w:rFonts w:eastAsia="Calibri"/>
          <w:lang w:eastAsia="en-US"/>
        </w:rPr>
        <w:t>Создание национальной языковой среды в МАДОУ для детей и сотрудников.</w:t>
      </w:r>
    </w:p>
    <w:p w:rsidR="008F7E13" w:rsidRPr="008F7E13" w:rsidRDefault="008F7E13" w:rsidP="008F7E13">
      <w:pPr>
        <w:ind w:firstLine="360"/>
        <w:jc w:val="both"/>
        <w:rPr>
          <w:rFonts w:eastAsia="Calibri"/>
          <w:lang w:eastAsia="en-US"/>
        </w:rPr>
      </w:pPr>
      <w:r w:rsidRPr="008F7E13">
        <w:rPr>
          <w:rFonts w:eastAsia="Calibri"/>
          <w:lang w:eastAsia="en-US"/>
        </w:rPr>
        <w:t>Воспитательно-образовательный процесс в 2012-2013 учебном году осуществлялся в 11 группах: 2 группы – возраст детей 2-3 года; 2 группы – возраст детей 3-4 года; 3 группы – возраст детей 4-5 лет; 2 группы – возраст детей 5-6 лет; 2 группы – возраст детей 6-7 лет. Всего посещает детский сад 262 ребенка, из них 73 дети татарской национальности, что составляет 28% от общего числа детей в детском саду.</w:t>
      </w:r>
    </w:p>
    <w:p w:rsidR="008F7E13" w:rsidRPr="008F7E13" w:rsidRDefault="008F7E13" w:rsidP="008F7E13">
      <w:pPr>
        <w:ind w:left="360"/>
        <w:jc w:val="center"/>
        <w:rPr>
          <w:rFonts w:eastAsia="Calibri"/>
          <w:b/>
          <w:lang w:eastAsia="en-US"/>
        </w:rPr>
      </w:pPr>
    </w:p>
    <w:p w:rsidR="008F7E13" w:rsidRPr="008F7E13" w:rsidRDefault="008F7E13" w:rsidP="008F7E13">
      <w:pPr>
        <w:ind w:left="360"/>
        <w:jc w:val="center"/>
        <w:rPr>
          <w:rFonts w:eastAsia="Calibri"/>
          <w:b/>
          <w:lang w:eastAsia="en-US"/>
        </w:rPr>
      </w:pPr>
      <w:r w:rsidRPr="008F7E13">
        <w:rPr>
          <w:rFonts w:eastAsia="Calibri"/>
          <w:b/>
          <w:lang w:eastAsia="en-US"/>
        </w:rPr>
        <w:t>Национально – региональный компонент</w:t>
      </w:r>
    </w:p>
    <w:p w:rsidR="008F7E13" w:rsidRPr="008F7E13" w:rsidRDefault="008F7E13" w:rsidP="008F7E13">
      <w:pPr>
        <w:ind w:left="360"/>
        <w:jc w:val="center"/>
        <w:rPr>
          <w:rFonts w:eastAsia="Calibri"/>
          <w:b/>
          <w:lang w:eastAsia="en-US"/>
        </w:rPr>
      </w:pPr>
      <w:r w:rsidRPr="008F7E13">
        <w:rPr>
          <w:rFonts w:eastAsia="Calibri"/>
          <w:b/>
          <w:lang w:eastAsia="en-US"/>
        </w:rPr>
        <w:t xml:space="preserve"> государственного образовательного стандарта</w:t>
      </w:r>
    </w:p>
    <w:p w:rsidR="008F7E13" w:rsidRPr="008F7E13" w:rsidRDefault="008F7E13" w:rsidP="008F7E13">
      <w:pPr>
        <w:ind w:left="720"/>
        <w:jc w:val="both"/>
        <w:rPr>
          <w:rFonts w:eastAsia="Calibri"/>
          <w:b/>
          <w:lang w:eastAsia="en-US"/>
        </w:rPr>
      </w:pPr>
    </w:p>
    <w:tbl>
      <w:tblPr>
        <w:tblW w:w="9730"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6328"/>
        <w:gridCol w:w="3402"/>
      </w:tblGrid>
      <w:tr w:rsidR="008F7E13" w:rsidRPr="008F7E13" w:rsidTr="00346B3B">
        <w:tc>
          <w:tcPr>
            <w:tcW w:w="6328" w:type="dxa"/>
            <w:tcBorders>
              <w:top w:val="single" w:sz="4" w:space="0" w:color="000000"/>
              <w:left w:val="single" w:sz="4" w:space="0" w:color="000000"/>
              <w:bottom w:val="single" w:sz="4" w:space="0" w:color="000000"/>
              <w:right w:val="single" w:sz="4" w:space="0" w:color="000000"/>
            </w:tcBorders>
            <w:shd w:val="clear" w:color="auto" w:fill="FFFFFF"/>
          </w:tcPr>
          <w:p w:rsidR="008F7E13" w:rsidRPr="008F7E13" w:rsidRDefault="008F7E13" w:rsidP="008F7E13">
            <w:pPr>
              <w:jc w:val="both"/>
              <w:rPr>
                <w:b/>
                <w:lang w:eastAsia="en-US"/>
              </w:rPr>
            </w:pPr>
            <w:r w:rsidRPr="008F7E13">
              <w:rPr>
                <w:rFonts w:eastAsia="Calibri"/>
                <w:b/>
                <w:lang w:eastAsia="en-US"/>
              </w:rPr>
              <w:t>Национально – региональный компонент</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8F7E13" w:rsidRPr="008F7E13" w:rsidRDefault="008F7E13" w:rsidP="008F7E13">
            <w:pPr>
              <w:jc w:val="center"/>
              <w:rPr>
                <w:b/>
                <w:lang w:eastAsia="en-US"/>
              </w:rPr>
            </w:pPr>
            <w:r w:rsidRPr="008F7E13">
              <w:rPr>
                <w:rFonts w:eastAsia="Calibri"/>
                <w:b/>
                <w:lang w:eastAsia="en-US"/>
              </w:rPr>
              <w:t>Дошкольные группы</w:t>
            </w:r>
          </w:p>
        </w:tc>
      </w:tr>
      <w:tr w:rsidR="008F7E13" w:rsidRPr="008F7E13" w:rsidTr="00346B3B">
        <w:tc>
          <w:tcPr>
            <w:tcW w:w="6328" w:type="dxa"/>
            <w:tcBorders>
              <w:top w:val="single" w:sz="4" w:space="0" w:color="000000"/>
              <w:left w:val="single" w:sz="4" w:space="0" w:color="000000"/>
              <w:bottom w:val="single" w:sz="4" w:space="0" w:color="000000"/>
              <w:right w:val="single" w:sz="4" w:space="0" w:color="000000"/>
            </w:tcBorders>
            <w:shd w:val="clear" w:color="auto" w:fill="FFFFFF"/>
          </w:tcPr>
          <w:p w:rsidR="008F7E13" w:rsidRPr="008F7E13" w:rsidRDefault="008F7E13" w:rsidP="008F7E13">
            <w:pPr>
              <w:jc w:val="both"/>
              <w:rPr>
                <w:lang w:eastAsia="en-US"/>
              </w:rPr>
            </w:pPr>
            <w:r w:rsidRPr="008F7E13">
              <w:rPr>
                <w:rFonts w:eastAsia="Calibri"/>
                <w:lang w:eastAsia="en-US"/>
              </w:rPr>
              <w:t>Обучение татарскому языку</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8F7E13" w:rsidRPr="008F7E13" w:rsidRDefault="008F7E13" w:rsidP="008F7E13">
            <w:pPr>
              <w:jc w:val="center"/>
              <w:rPr>
                <w:rFonts w:eastAsia="Calibri"/>
                <w:b/>
                <w:lang w:eastAsia="en-US"/>
              </w:rPr>
            </w:pPr>
            <w:r w:rsidRPr="008F7E13">
              <w:rPr>
                <w:rFonts w:eastAsia="Calibri"/>
                <w:lang w:eastAsia="en-US"/>
              </w:rPr>
              <w:t>7 – 64%</w:t>
            </w:r>
          </w:p>
        </w:tc>
      </w:tr>
      <w:tr w:rsidR="008F7E13" w:rsidRPr="008F7E13" w:rsidTr="00346B3B">
        <w:tc>
          <w:tcPr>
            <w:tcW w:w="6328" w:type="dxa"/>
            <w:tcBorders>
              <w:top w:val="single" w:sz="4" w:space="0" w:color="000000"/>
              <w:left w:val="single" w:sz="4" w:space="0" w:color="000000"/>
              <w:bottom w:val="single" w:sz="4" w:space="0" w:color="000000"/>
              <w:right w:val="single" w:sz="4" w:space="0" w:color="000000"/>
            </w:tcBorders>
            <w:shd w:val="clear" w:color="auto" w:fill="FFFFFF"/>
          </w:tcPr>
          <w:p w:rsidR="008F7E13" w:rsidRPr="008F7E13" w:rsidRDefault="008F7E13" w:rsidP="008F7E13">
            <w:pPr>
              <w:jc w:val="both"/>
              <w:rPr>
                <w:rFonts w:eastAsia="Calibri"/>
                <w:lang w:eastAsia="en-US"/>
              </w:rPr>
            </w:pPr>
            <w:r w:rsidRPr="008F7E13">
              <w:rPr>
                <w:rFonts w:eastAsia="Calibri"/>
                <w:lang w:eastAsia="en-US"/>
              </w:rPr>
              <w:t>Обучение детей татарскому языку в форме игры в рамках режима дня</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8F7E13" w:rsidRPr="008F7E13" w:rsidRDefault="008F7E13" w:rsidP="008F7E13">
            <w:pPr>
              <w:jc w:val="center"/>
              <w:rPr>
                <w:rFonts w:eastAsia="Calibri"/>
                <w:lang w:eastAsia="en-US"/>
              </w:rPr>
            </w:pPr>
            <w:r w:rsidRPr="008F7E13">
              <w:rPr>
                <w:rFonts w:eastAsia="Calibri"/>
                <w:lang w:eastAsia="en-US"/>
              </w:rPr>
              <w:t>4 – 36%</w:t>
            </w:r>
          </w:p>
        </w:tc>
      </w:tr>
      <w:tr w:rsidR="008F7E13" w:rsidRPr="008F7E13" w:rsidTr="00346B3B">
        <w:tc>
          <w:tcPr>
            <w:tcW w:w="6328" w:type="dxa"/>
            <w:tcBorders>
              <w:top w:val="single" w:sz="4" w:space="0" w:color="000000"/>
              <w:left w:val="single" w:sz="4" w:space="0" w:color="000000"/>
              <w:bottom w:val="single" w:sz="4" w:space="0" w:color="000000"/>
              <w:right w:val="single" w:sz="4" w:space="0" w:color="000000"/>
            </w:tcBorders>
            <w:shd w:val="clear" w:color="auto" w:fill="FFFFFF"/>
          </w:tcPr>
          <w:p w:rsidR="008F7E13" w:rsidRPr="008F7E13" w:rsidRDefault="008F7E13" w:rsidP="008F7E13">
            <w:pPr>
              <w:jc w:val="both"/>
              <w:rPr>
                <w:rFonts w:eastAsia="Calibri"/>
                <w:lang w:eastAsia="en-US"/>
              </w:rPr>
            </w:pPr>
            <w:r w:rsidRPr="008F7E13">
              <w:rPr>
                <w:rFonts w:eastAsia="Calibri"/>
                <w:lang w:eastAsia="en-US"/>
              </w:rPr>
              <w:t>Изучение русского языка</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cPr>
          <w:p w:rsidR="008F7E13" w:rsidRPr="008F7E13" w:rsidRDefault="008F7E13" w:rsidP="008F7E13">
            <w:pPr>
              <w:jc w:val="center"/>
              <w:rPr>
                <w:lang w:eastAsia="en-US"/>
              </w:rPr>
            </w:pPr>
            <w:r w:rsidRPr="008F7E13">
              <w:rPr>
                <w:rFonts w:eastAsia="Calibri"/>
                <w:lang w:eastAsia="en-US"/>
              </w:rPr>
              <w:t>11 – 100%</w:t>
            </w:r>
          </w:p>
        </w:tc>
      </w:tr>
    </w:tbl>
    <w:p w:rsidR="008F7E13" w:rsidRPr="008F7E13" w:rsidRDefault="008F7E13" w:rsidP="008F7E13">
      <w:pPr>
        <w:ind w:firstLine="360"/>
        <w:jc w:val="both"/>
        <w:rPr>
          <w:rFonts w:eastAsia="Calibri"/>
          <w:lang w:eastAsia="en-US"/>
        </w:rPr>
      </w:pPr>
    </w:p>
    <w:p w:rsidR="008F7E13" w:rsidRPr="008F7E13" w:rsidRDefault="008F7E13" w:rsidP="008F7E13">
      <w:pPr>
        <w:ind w:firstLine="360"/>
        <w:jc w:val="both"/>
        <w:rPr>
          <w:rFonts w:eastAsia="Calibri"/>
          <w:lang w:eastAsia="en-US"/>
        </w:rPr>
      </w:pPr>
      <w:r w:rsidRPr="008F7E13">
        <w:rPr>
          <w:rFonts w:eastAsia="Calibri"/>
          <w:b/>
          <w:bCs/>
          <w:lang w:eastAsia="en-US"/>
        </w:rPr>
        <w:t>Основные задачи педагогического коллектива</w:t>
      </w:r>
      <w:r w:rsidRPr="008F7E13">
        <w:rPr>
          <w:rFonts w:eastAsia="Calibri"/>
          <w:lang w:eastAsia="en-US"/>
        </w:rPr>
        <w:t xml:space="preserve">: </w:t>
      </w:r>
    </w:p>
    <w:p w:rsidR="008F7E13" w:rsidRPr="008F7E13" w:rsidRDefault="008F7E13" w:rsidP="008F7E13">
      <w:pPr>
        <w:numPr>
          <w:ilvl w:val="0"/>
          <w:numId w:val="32"/>
        </w:numPr>
        <w:spacing w:after="200" w:line="276" w:lineRule="auto"/>
        <w:jc w:val="both"/>
        <w:rPr>
          <w:rFonts w:eastAsia="Calibri"/>
          <w:lang w:eastAsia="en-US"/>
        </w:rPr>
      </w:pPr>
      <w:r w:rsidRPr="008F7E13">
        <w:rPr>
          <w:rFonts w:eastAsia="Calibri"/>
          <w:lang w:eastAsia="en-US"/>
        </w:rPr>
        <w:t>Обеспечить условия для воспитания и обучения на родном языке.</w:t>
      </w:r>
    </w:p>
    <w:p w:rsidR="008F7E13" w:rsidRPr="008F7E13" w:rsidRDefault="008F7E13" w:rsidP="008F7E13">
      <w:pPr>
        <w:numPr>
          <w:ilvl w:val="0"/>
          <w:numId w:val="32"/>
        </w:numPr>
        <w:spacing w:after="200" w:line="276" w:lineRule="auto"/>
        <w:jc w:val="both"/>
        <w:rPr>
          <w:rFonts w:eastAsia="Calibri"/>
          <w:lang w:eastAsia="en-US"/>
        </w:rPr>
      </w:pPr>
      <w:r w:rsidRPr="008F7E13">
        <w:rPr>
          <w:rFonts w:eastAsia="Calibri"/>
          <w:lang w:eastAsia="en-US"/>
        </w:rPr>
        <w:t>Обучать детей разговорной речи на татарском языке, внедряя в практику работы Региональную программу дошкольного воспитания и учебно-методические комплекты (УМК)</w:t>
      </w:r>
    </w:p>
    <w:p w:rsidR="008F7E13" w:rsidRPr="008F7E13" w:rsidRDefault="008F7E13" w:rsidP="008F7E13">
      <w:pPr>
        <w:numPr>
          <w:ilvl w:val="0"/>
          <w:numId w:val="32"/>
        </w:numPr>
        <w:spacing w:after="200" w:line="276" w:lineRule="auto"/>
        <w:jc w:val="both"/>
        <w:rPr>
          <w:rFonts w:eastAsia="Calibri"/>
          <w:lang w:eastAsia="en-US"/>
        </w:rPr>
      </w:pPr>
      <w:r w:rsidRPr="008F7E13">
        <w:rPr>
          <w:rFonts w:eastAsia="Calibri"/>
          <w:lang w:eastAsia="en-US"/>
        </w:rPr>
        <w:t>Совершенствовать формы организации педагогической деятельности по обучению татарскому языку.</w:t>
      </w:r>
    </w:p>
    <w:p w:rsidR="008F7E13" w:rsidRPr="008F7E13" w:rsidRDefault="008F7E13" w:rsidP="008F7E13">
      <w:pPr>
        <w:numPr>
          <w:ilvl w:val="0"/>
          <w:numId w:val="32"/>
        </w:numPr>
        <w:spacing w:after="200" w:line="276" w:lineRule="auto"/>
        <w:jc w:val="both"/>
        <w:rPr>
          <w:rFonts w:eastAsia="Calibri"/>
          <w:lang w:eastAsia="en-US"/>
        </w:rPr>
      </w:pPr>
      <w:r w:rsidRPr="008F7E13">
        <w:rPr>
          <w:rFonts w:eastAsia="Calibri"/>
          <w:lang w:eastAsia="en-US"/>
        </w:rPr>
        <w:t>Развивать эмоционально-положительное отношение детей к своему и другим народам через познание национальной культуры, традиций, обычаев, умения общаться друг с другом на двух государственных языках.</w:t>
      </w:r>
    </w:p>
    <w:p w:rsidR="008F7E13" w:rsidRPr="008F7E13" w:rsidRDefault="008F7E13" w:rsidP="008F7E13">
      <w:pPr>
        <w:numPr>
          <w:ilvl w:val="0"/>
          <w:numId w:val="32"/>
        </w:numPr>
        <w:spacing w:after="200" w:line="276" w:lineRule="auto"/>
        <w:jc w:val="both"/>
        <w:rPr>
          <w:rFonts w:eastAsia="Calibri"/>
          <w:lang w:eastAsia="en-US"/>
        </w:rPr>
      </w:pPr>
      <w:r w:rsidRPr="008F7E13">
        <w:rPr>
          <w:rFonts w:eastAsia="Calibri"/>
          <w:lang w:eastAsia="en-US"/>
        </w:rPr>
        <w:lastRenderedPageBreak/>
        <w:t>Систематизировать работу по организации обучения татарскому языку русскоязычных педагогов.</w:t>
      </w:r>
    </w:p>
    <w:p w:rsidR="008F7E13" w:rsidRPr="008F7E13" w:rsidRDefault="008F7E13" w:rsidP="008F7E13">
      <w:pPr>
        <w:ind w:firstLine="360"/>
        <w:jc w:val="both"/>
        <w:rPr>
          <w:rFonts w:eastAsia="Calibri"/>
          <w:b/>
          <w:bCs/>
          <w:lang w:eastAsia="en-US"/>
        </w:rPr>
      </w:pPr>
      <w:r w:rsidRPr="008F7E13">
        <w:rPr>
          <w:rFonts w:eastAsia="Calibri"/>
          <w:b/>
          <w:bCs/>
          <w:lang w:eastAsia="en-US"/>
        </w:rPr>
        <w:t>Направления деятельности:</w:t>
      </w:r>
    </w:p>
    <w:p w:rsidR="008F7E13" w:rsidRPr="008F7E13" w:rsidRDefault="008F7E13" w:rsidP="008F7E13">
      <w:pPr>
        <w:numPr>
          <w:ilvl w:val="0"/>
          <w:numId w:val="34"/>
        </w:numPr>
        <w:tabs>
          <w:tab w:val="num" w:pos="1260"/>
        </w:tabs>
        <w:spacing w:after="200" w:line="276" w:lineRule="auto"/>
        <w:ind w:hanging="1440"/>
        <w:jc w:val="both"/>
        <w:rPr>
          <w:rFonts w:eastAsia="Calibri"/>
          <w:lang w:eastAsia="en-US"/>
        </w:rPr>
      </w:pPr>
      <w:r w:rsidRPr="008F7E13">
        <w:rPr>
          <w:rFonts w:eastAsia="Calibri"/>
          <w:lang w:eastAsia="en-US"/>
        </w:rPr>
        <w:t>оснащение кабинета татарского языка интерактивным оборудованием;</w:t>
      </w:r>
    </w:p>
    <w:p w:rsidR="008F7E13" w:rsidRPr="008F7E13" w:rsidRDefault="008F7E13" w:rsidP="008F7E13">
      <w:pPr>
        <w:numPr>
          <w:ilvl w:val="0"/>
          <w:numId w:val="34"/>
        </w:numPr>
        <w:tabs>
          <w:tab w:val="num" w:pos="1260"/>
        </w:tabs>
        <w:spacing w:after="200" w:line="276" w:lineRule="auto"/>
        <w:ind w:hanging="1440"/>
        <w:jc w:val="both"/>
        <w:rPr>
          <w:rFonts w:eastAsia="Calibri"/>
          <w:lang w:eastAsia="en-US"/>
        </w:rPr>
      </w:pPr>
      <w:r w:rsidRPr="008F7E13">
        <w:rPr>
          <w:rFonts w:eastAsia="Calibri"/>
          <w:lang w:eastAsia="en-US"/>
        </w:rPr>
        <w:t>создание условий для эмоционального благополучия детей и взрослых;</w:t>
      </w:r>
    </w:p>
    <w:p w:rsidR="008F7E13" w:rsidRPr="008F7E13" w:rsidRDefault="008F7E13" w:rsidP="008F7E13">
      <w:pPr>
        <w:numPr>
          <w:ilvl w:val="0"/>
          <w:numId w:val="34"/>
        </w:numPr>
        <w:tabs>
          <w:tab w:val="num" w:pos="1260"/>
        </w:tabs>
        <w:spacing w:after="200" w:line="276" w:lineRule="auto"/>
        <w:ind w:hanging="1440"/>
        <w:jc w:val="both"/>
        <w:rPr>
          <w:rFonts w:eastAsia="Calibri"/>
          <w:lang w:eastAsia="en-US"/>
        </w:rPr>
      </w:pPr>
      <w:r w:rsidRPr="008F7E13">
        <w:rPr>
          <w:rFonts w:eastAsia="Calibri"/>
          <w:lang w:eastAsia="en-US"/>
        </w:rPr>
        <w:t>обучение татарскому языку сотрудников строить на основе сотрудничества и взаимопонимания;</w:t>
      </w:r>
    </w:p>
    <w:p w:rsidR="008F7E13" w:rsidRPr="008F7E13" w:rsidRDefault="008F7E13" w:rsidP="008F7E13">
      <w:pPr>
        <w:numPr>
          <w:ilvl w:val="0"/>
          <w:numId w:val="34"/>
        </w:numPr>
        <w:tabs>
          <w:tab w:val="num" w:pos="1260"/>
        </w:tabs>
        <w:spacing w:after="200" w:line="276" w:lineRule="auto"/>
        <w:ind w:hanging="1440"/>
        <w:jc w:val="both"/>
        <w:rPr>
          <w:rFonts w:eastAsia="Calibri"/>
          <w:lang w:eastAsia="en-US"/>
        </w:rPr>
      </w:pPr>
      <w:r w:rsidRPr="008F7E13">
        <w:rPr>
          <w:rFonts w:eastAsia="Calibri"/>
          <w:lang w:eastAsia="en-US"/>
        </w:rPr>
        <w:t>организация развивающей языковой среды в каждой группе;</w:t>
      </w:r>
    </w:p>
    <w:p w:rsidR="008F7E13" w:rsidRPr="008F7E13" w:rsidRDefault="008F7E13" w:rsidP="008F7E13">
      <w:pPr>
        <w:numPr>
          <w:ilvl w:val="0"/>
          <w:numId w:val="34"/>
        </w:numPr>
        <w:tabs>
          <w:tab w:val="num" w:pos="1260"/>
        </w:tabs>
        <w:spacing w:after="200" w:line="276" w:lineRule="auto"/>
        <w:ind w:hanging="1440"/>
        <w:jc w:val="both"/>
        <w:rPr>
          <w:rFonts w:eastAsia="Calibri"/>
          <w:lang w:eastAsia="en-US"/>
        </w:rPr>
      </w:pPr>
      <w:r w:rsidRPr="008F7E13">
        <w:rPr>
          <w:rFonts w:eastAsia="Calibri"/>
          <w:lang w:eastAsia="en-US"/>
        </w:rPr>
        <w:t>в работе педагоги должны опираться на активность детей, вовлекать их в совместную деятельность и побуждать к выполнению индивидуальных заданий, ответов на вопросы на татарском языке, избегая при этом давления на ребенка;</w:t>
      </w:r>
    </w:p>
    <w:p w:rsidR="008F7E13" w:rsidRPr="008F7E13" w:rsidRDefault="008F7E13" w:rsidP="008F7E13">
      <w:pPr>
        <w:numPr>
          <w:ilvl w:val="0"/>
          <w:numId w:val="34"/>
        </w:numPr>
        <w:tabs>
          <w:tab w:val="num" w:pos="1260"/>
        </w:tabs>
        <w:spacing w:after="200" w:line="276" w:lineRule="auto"/>
        <w:ind w:hanging="1440"/>
        <w:jc w:val="both"/>
        <w:rPr>
          <w:rFonts w:eastAsia="Calibri"/>
          <w:lang w:eastAsia="en-US"/>
        </w:rPr>
      </w:pPr>
      <w:r w:rsidRPr="008F7E13">
        <w:rPr>
          <w:rFonts w:eastAsia="Calibri"/>
          <w:lang w:eastAsia="en-US"/>
        </w:rPr>
        <w:t>осуществлять дифференцированный подход с учетом особенностей каждого ребенка;</w:t>
      </w:r>
    </w:p>
    <w:p w:rsidR="008F7E13" w:rsidRPr="008F7E13" w:rsidRDefault="008F7E13" w:rsidP="008F7E13">
      <w:pPr>
        <w:numPr>
          <w:ilvl w:val="0"/>
          <w:numId w:val="34"/>
        </w:numPr>
        <w:tabs>
          <w:tab w:val="num" w:pos="1260"/>
        </w:tabs>
        <w:spacing w:after="200" w:line="276" w:lineRule="auto"/>
        <w:ind w:hanging="1440"/>
        <w:jc w:val="both"/>
        <w:rPr>
          <w:rFonts w:eastAsia="Calibri"/>
          <w:lang w:eastAsia="en-US"/>
        </w:rPr>
      </w:pPr>
      <w:r w:rsidRPr="008F7E13">
        <w:rPr>
          <w:rFonts w:eastAsia="Calibri"/>
          <w:lang w:eastAsia="en-US"/>
        </w:rPr>
        <w:t>закреплять знания в различных видах деятельности, совместно с родителями</w:t>
      </w:r>
      <w:proofErr w:type="gramStart"/>
      <w:r w:rsidRPr="008F7E13">
        <w:rPr>
          <w:rFonts w:eastAsia="Calibri"/>
          <w:lang w:eastAsia="en-US"/>
        </w:rPr>
        <w:t xml:space="preserve"> ;</w:t>
      </w:r>
      <w:proofErr w:type="gramEnd"/>
    </w:p>
    <w:p w:rsidR="008F7E13" w:rsidRPr="008F7E13" w:rsidRDefault="008F7E13" w:rsidP="008F7E13">
      <w:pPr>
        <w:numPr>
          <w:ilvl w:val="0"/>
          <w:numId w:val="34"/>
        </w:numPr>
        <w:tabs>
          <w:tab w:val="num" w:pos="1260"/>
        </w:tabs>
        <w:spacing w:after="200" w:line="276" w:lineRule="auto"/>
        <w:ind w:hanging="1440"/>
        <w:jc w:val="both"/>
        <w:rPr>
          <w:rFonts w:eastAsia="Calibri"/>
          <w:lang w:eastAsia="en-US"/>
        </w:rPr>
      </w:pPr>
      <w:r w:rsidRPr="008F7E13">
        <w:rPr>
          <w:rFonts w:eastAsia="Calibri"/>
          <w:lang w:eastAsia="en-US"/>
        </w:rPr>
        <w:t>обеспечить непрерывность проведения воспитания и обучения на татарском языке в течени</w:t>
      </w:r>
      <w:proofErr w:type="gramStart"/>
      <w:r w:rsidRPr="008F7E13">
        <w:rPr>
          <w:rFonts w:eastAsia="Calibri"/>
          <w:lang w:eastAsia="en-US"/>
        </w:rPr>
        <w:t>и</w:t>
      </w:r>
      <w:proofErr w:type="gramEnd"/>
      <w:r w:rsidRPr="008F7E13">
        <w:rPr>
          <w:rFonts w:eastAsia="Calibri"/>
          <w:lang w:eastAsia="en-US"/>
        </w:rPr>
        <w:t xml:space="preserve"> всего пребывания детей в ДОУ.</w:t>
      </w:r>
    </w:p>
    <w:p w:rsidR="008F7E13" w:rsidRPr="008F7E13" w:rsidRDefault="008F7E13" w:rsidP="008F7E13">
      <w:pPr>
        <w:jc w:val="both"/>
        <w:rPr>
          <w:rFonts w:eastAsia="Calibri"/>
          <w:lang w:eastAsia="en-US"/>
        </w:rPr>
      </w:pPr>
      <w:r w:rsidRPr="008F7E13">
        <w:rPr>
          <w:rFonts w:eastAsia="Calibri"/>
          <w:lang w:eastAsia="en-US"/>
        </w:rPr>
        <w:t>В течение 2012-2013 учебного года педагогическим коллективом нашего учреждения была проделана следующая работа:</w:t>
      </w:r>
    </w:p>
    <w:p w:rsidR="008F7E13" w:rsidRPr="008F7E13" w:rsidRDefault="008F7E13" w:rsidP="008F7E13">
      <w:pPr>
        <w:jc w:val="both"/>
        <w:rPr>
          <w:rFonts w:eastAsia="Calibri"/>
          <w:lang w:eastAsia="en-US"/>
        </w:rPr>
      </w:pPr>
      <w:r w:rsidRPr="008F7E13">
        <w:rPr>
          <w:rFonts w:eastAsia="Calibri"/>
          <w:lang w:eastAsia="en-US"/>
        </w:rPr>
        <w:tab/>
        <w:t xml:space="preserve">Внесены дополнения в Образовательную программу МАДОУ: планирование, мониторинг результатов работы по УМК. Внесены дополнения в Программу развития МАДОУ: план мероприятий по реализации УМК. </w:t>
      </w:r>
    </w:p>
    <w:p w:rsidR="008F7E13" w:rsidRPr="008F7E13" w:rsidRDefault="008F7E13" w:rsidP="008F7E13">
      <w:pPr>
        <w:ind w:firstLine="360"/>
        <w:jc w:val="both"/>
        <w:rPr>
          <w:rFonts w:eastAsia="Calibri"/>
          <w:lang w:eastAsia="en-US"/>
        </w:rPr>
      </w:pPr>
      <w:r w:rsidRPr="008F7E13">
        <w:rPr>
          <w:rFonts w:eastAsia="Calibri"/>
          <w:lang w:eastAsia="en-US"/>
        </w:rPr>
        <w:t xml:space="preserve">10 воспитателей в этом учебном году успешно прошли курсы по обучению татарскому языку, организованные Городским методическим центром. Курсы проводились педагогом Рахматуллиной А.А. на базе МАДОУ «Детский сад №282» комбинированного вида» Московского района города Казани. </w:t>
      </w:r>
      <w:proofErr w:type="gramStart"/>
      <w:r w:rsidRPr="008F7E13">
        <w:rPr>
          <w:rFonts w:eastAsia="Calibri"/>
          <w:lang w:eastAsia="en-US"/>
        </w:rPr>
        <w:t xml:space="preserve">Свидетельством являются Справки о прохождении обучения по практике татарского языка на основании Приказа Управления образования ИКМО г. Казани №356 от 15.06.2012г. в рамках внедрения новых учебно-методических комплектов по обучению двум государственным языкам Республики Татарстан в дошкольных образовательных учреждениях и владении татарским языком на уровне минимума слов, предусмотренного для усвоения детьми дошкольного возраста.)  </w:t>
      </w:r>
      <w:proofErr w:type="gramEnd"/>
    </w:p>
    <w:p w:rsidR="008F7E13" w:rsidRPr="008F7E13" w:rsidRDefault="008F7E13" w:rsidP="008F7E13">
      <w:pPr>
        <w:jc w:val="both"/>
        <w:rPr>
          <w:rFonts w:eastAsia="Calibri"/>
          <w:lang w:eastAsia="en-US"/>
        </w:rPr>
      </w:pPr>
      <w:r w:rsidRPr="008F7E13">
        <w:rPr>
          <w:rFonts w:eastAsia="Calibri"/>
          <w:lang w:eastAsia="en-US"/>
        </w:rPr>
        <w:tab/>
        <w:t xml:space="preserve">Обучение русскоязычных воспитателей татарскому языку </w:t>
      </w:r>
      <w:proofErr w:type="gramStart"/>
      <w:r w:rsidRPr="008F7E13">
        <w:rPr>
          <w:rFonts w:eastAsia="Calibri"/>
          <w:lang w:eastAsia="en-US"/>
        </w:rPr>
        <w:t>продолжила воспитатель Зарипова А.Д. Был</w:t>
      </w:r>
      <w:proofErr w:type="gramEnd"/>
      <w:r w:rsidRPr="008F7E13">
        <w:rPr>
          <w:rFonts w:eastAsia="Calibri"/>
          <w:lang w:eastAsia="en-US"/>
        </w:rPr>
        <w:t xml:space="preserve"> организован  курс обучения педагогических работников МАДОУ «ЦРР-д/с №387» по работе с УМК и обучению татарскому языку, который проводился два раза в месяц с сентября 2012 года по май 2013 года. </w:t>
      </w:r>
    </w:p>
    <w:p w:rsidR="008F7E13" w:rsidRPr="008F7E13" w:rsidRDefault="008F7E13" w:rsidP="008F7E13">
      <w:pPr>
        <w:jc w:val="both"/>
        <w:rPr>
          <w:rFonts w:eastAsia="Calibri"/>
          <w:lang w:eastAsia="en-US"/>
        </w:rPr>
      </w:pPr>
      <w:r w:rsidRPr="008F7E13">
        <w:rPr>
          <w:rFonts w:eastAsia="Calibri"/>
          <w:lang w:eastAsia="en-US"/>
        </w:rPr>
        <w:tab/>
        <w:t>Комплексная работа в данном направлении позволила обогатить языковую среду в дошкольном  учреждении, способствовала расширению словарного запаса у воспитателей, мотивировала их на общение с детьми на татарском языке в режимные моменты и игровой деятельности.</w:t>
      </w:r>
    </w:p>
    <w:p w:rsidR="008F7E13" w:rsidRPr="008F7E13" w:rsidRDefault="008F7E13" w:rsidP="008F7E13">
      <w:pPr>
        <w:jc w:val="both"/>
        <w:rPr>
          <w:rFonts w:eastAsia="Calibri"/>
          <w:lang w:val="tt-RU" w:eastAsia="en-US"/>
        </w:rPr>
      </w:pPr>
      <w:r w:rsidRPr="008F7E13">
        <w:rPr>
          <w:rFonts w:eastAsia="Calibri"/>
          <w:lang w:eastAsia="en-US"/>
        </w:rPr>
        <w:t xml:space="preserve">     В Центре развития ребенка традиционно ежегодно проводится Неделя творческих отчетов для родителей воспитанников. Воспитателем по обучению татарскому языку </w:t>
      </w:r>
      <w:proofErr w:type="spellStart"/>
      <w:r w:rsidRPr="008F7E13">
        <w:rPr>
          <w:rFonts w:eastAsia="Calibri"/>
          <w:lang w:eastAsia="en-US"/>
        </w:rPr>
        <w:t>Зариповой</w:t>
      </w:r>
      <w:proofErr w:type="spellEnd"/>
      <w:r w:rsidRPr="008F7E13">
        <w:rPr>
          <w:rFonts w:eastAsia="Calibri"/>
          <w:lang w:eastAsia="en-US"/>
        </w:rPr>
        <w:t xml:space="preserve"> А.Д. проведено два открытых мероприятия для детей и родителей среднего дошкольного возраста «</w:t>
      </w:r>
      <w:r w:rsidRPr="008F7E13">
        <w:rPr>
          <w:rFonts w:eastAsia="Calibri"/>
          <w:lang w:val="tt-RU" w:eastAsia="en-US"/>
        </w:rPr>
        <w:t>Бездә бүген кунак бар”</w:t>
      </w:r>
      <w:r w:rsidRPr="008F7E13">
        <w:rPr>
          <w:rFonts w:eastAsia="Calibri"/>
          <w:lang w:eastAsia="en-US"/>
        </w:rPr>
        <w:t xml:space="preserve">. </w:t>
      </w:r>
      <w:r w:rsidRPr="008F7E13">
        <w:rPr>
          <w:rFonts w:eastAsia="Calibri"/>
          <w:lang w:val="tt-RU" w:eastAsia="en-US"/>
        </w:rPr>
        <w:t>Ребята и родители старших групп с высоким эмо</w:t>
      </w:r>
      <w:r w:rsidRPr="008F7E13">
        <w:rPr>
          <w:rFonts w:eastAsia="Calibri"/>
          <w:lang w:eastAsia="en-US"/>
        </w:rPr>
        <w:t>ц</w:t>
      </w:r>
      <w:r w:rsidRPr="008F7E13">
        <w:rPr>
          <w:rFonts w:eastAsia="Calibri"/>
          <w:lang w:val="tt-RU" w:eastAsia="en-US"/>
        </w:rPr>
        <w:t>иональным подъемом участвовали в непосредственно-образовательной деятельности “Уйный-уйный үсәбез”. В подготовител</w:t>
      </w:r>
      <w:r w:rsidRPr="008F7E13">
        <w:rPr>
          <w:rFonts w:eastAsia="Calibri"/>
          <w:lang w:eastAsia="en-US"/>
        </w:rPr>
        <w:t>ь</w:t>
      </w:r>
      <w:r w:rsidRPr="008F7E13">
        <w:rPr>
          <w:rFonts w:eastAsia="Calibri"/>
          <w:lang w:val="tt-RU" w:eastAsia="en-US"/>
        </w:rPr>
        <w:t>ных к школе группах прошла деятельность “Без инде хәзер зурлар-мәктәпкә илтә юллар</w:t>
      </w:r>
      <w:r w:rsidRPr="008F7E13">
        <w:rPr>
          <w:rFonts w:eastAsia="Calibri"/>
          <w:lang w:eastAsia="en-US"/>
        </w:rPr>
        <w:t>»</w:t>
      </w:r>
      <w:r w:rsidRPr="008F7E13">
        <w:rPr>
          <w:rFonts w:eastAsia="Calibri"/>
          <w:lang w:val="tt-RU" w:eastAsia="en-US"/>
        </w:rPr>
        <w:t xml:space="preserve">. </w:t>
      </w:r>
      <w:r w:rsidRPr="008F7E13">
        <w:rPr>
          <w:rFonts w:eastAsia="Calibri"/>
          <w:lang w:eastAsia="en-US"/>
        </w:rPr>
        <w:t xml:space="preserve">С детьми и родителями младшего дошкольного возраста проведены </w:t>
      </w:r>
      <w:proofErr w:type="spellStart"/>
      <w:r w:rsidRPr="008F7E13">
        <w:rPr>
          <w:rFonts w:eastAsia="Calibri"/>
          <w:lang w:eastAsia="en-US"/>
        </w:rPr>
        <w:t>вст</w:t>
      </w:r>
      <w:proofErr w:type="spellEnd"/>
      <w:r w:rsidRPr="008F7E13">
        <w:rPr>
          <w:rFonts w:eastAsia="Calibri"/>
          <w:lang w:val="tt-RU" w:eastAsia="en-US"/>
        </w:rPr>
        <w:t>р</w:t>
      </w:r>
      <w:proofErr w:type="spellStart"/>
      <w:r w:rsidRPr="008F7E13">
        <w:rPr>
          <w:rFonts w:eastAsia="Calibri"/>
          <w:lang w:eastAsia="en-US"/>
        </w:rPr>
        <w:t>ечи</w:t>
      </w:r>
      <w:proofErr w:type="spellEnd"/>
      <w:r w:rsidRPr="008F7E13">
        <w:rPr>
          <w:rFonts w:eastAsia="Calibri"/>
          <w:lang w:eastAsia="en-US"/>
        </w:rPr>
        <w:t xml:space="preserve"> в игровой форме «</w:t>
      </w:r>
      <w:proofErr w:type="spellStart"/>
      <w:r w:rsidRPr="008F7E13">
        <w:rPr>
          <w:rFonts w:eastAsia="Calibri"/>
          <w:lang w:eastAsia="en-US"/>
        </w:rPr>
        <w:t>Татарча</w:t>
      </w:r>
      <w:proofErr w:type="spellEnd"/>
      <w:r w:rsidRPr="008F7E13">
        <w:rPr>
          <w:rFonts w:eastAsia="Calibri"/>
          <w:lang w:eastAsia="en-US"/>
        </w:rPr>
        <w:t xml:space="preserve"> да </w:t>
      </w:r>
      <w:proofErr w:type="spellStart"/>
      <w:r w:rsidRPr="008F7E13">
        <w:rPr>
          <w:rFonts w:eastAsia="Calibri"/>
          <w:lang w:eastAsia="en-US"/>
        </w:rPr>
        <w:t>яхшы</w:t>
      </w:r>
      <w:proofErr w:type="spellEnd"/>
      <w:r w:rsidRPr="008F7E13">
        <w:rPr>
          <w:rFonts w:eastAsia="Calibri"/>
          <w:lang w:eastAsia="en-US"/>
        </w:rPr>
        <w:t xml:space="preserve"> бел». Родителям была предоставлена полная информация об изучении татарского языка в стенах дошкольного учреждения</w:t>
      </w:r>
      <w:r w:rsidRPr="008F7E13">
        <w:rPr>
          <w:rFonts w:eastAsia="Calibri"/>
          <w:lang w:val="tt-RU" w:eastAsia="en-US"/>
        </w:rPr>
        <w:t xml:space="preserve"> в соответствии с внедрением нового УМК.</w:t>
      </w:r>
    </w:p>
    <w:p w:rsidR="008F7E13" w:rsidRPr="008F7E13" w:rsidRDefault="008F7E13" w:rsidP="008F7E13">
      <w:pPr>
        <w:jc w:val="both"/>
        <w:rPr>
          <w:rFonts w:eastAsia="Calibri"/>
          <w:lang w:val="tt-RU" w:eastAsia="en-US"/>
        </w:rPr>
      </w:pPr>
      <w:r w:rsidRPr="008F7E13">
        <w:rPr>
          <w:rFonts w:eastAsia="Calibri"/>
          <w:lang w:val="tt-RU" w:eastAsia="en-US"/>
        </w:rPr>
        <w:lastRenderedPageBreak/>
        <w:tab/>
        <w:t>Воспитателем подготовител</w:t>
      </w:r>
      <w:r w:rsidRPr="008F7E13">
        <w:rPr>
          <w:rFonts w:eastAsia="Calibri"/>
          <w:lang w:eastAsia="en-US"/>
        </w:rPr>
        <w:t>ь</w:t>
      </w:r>
      <w:r w:rsidRPr="008F7E13">
        <w:rPr>
          <w:rFonts w:eastAsia="Calibri"/>
          <w:lang w:val="tt-RU" w:eastAsia="en-US"/>
        </w:rPr>
        <w:t>ной к школе группы Сафиуллиной С.С. проведена непосредственно образговательная деятельность с использованием мультимедийного оборудования “Символы России и Татарстана”.</w:t>
      </w:r>
    </w:p>
    <w:p w:rsidR="008F7E13" w:rsidRPr="008F7E13" w:rsidRDefault="008F7E13" w:rsidP="008F7E13">
      <w:pPr>
        <w:jc w:val="both"/>
        <w:rPr>
          <w:rFonts w:eastAsia="Calibri"/>
          <w:lang w:val="tt-RU" w:eastAsia="en-US"/>
        </w:rPr>
      </w:pPr>
      <w:r w:rsidRPr="008F7E13">
        <w:rPr>
          <w:rFonts w:eastAsia="Calibri"/>
          <w:lang w:val="tt-RU" w:eastAsia="en-US"/>
        </w:rPr>
        <w:tab/>
        <w:t xml:space="preserve">Воспитатель старшей группы Камалиева Н.Н. – </w:t>
      </w:r>
      <w:r w:rsidRPr="008F7E13">
        <w:rPr>
          <w:rFonts w:eastAsia="Calibri"/>
          <w:lang w:eastAsia="en-US"/>
        </w:rPr>
        <w:t>«Н</w:t>
      </w:r>
      <w:r w:rsidRPr="008F7E13">
        <w:rPr>
          <w:rFonts w:eastAsia="Calibri"/>
          <w:lang w:val="tt-RU" w:eastAsia="en-US"/>
        </w:rPr>
        <w:t>австречу Универсиаде</w:t>
      </w:r>
      <w:r w:rsidRPr="008F7E13">
        <w:rPr>
          <w:rFonts w:eastAsia="Calibri"/>
          <w:lang w:eastAsia="en-US"/>
        </w:rPr>
        <w:t xml:space="preserve">» (интеграция образовательных областей «Познание», «Худ. </w:t>
      </w:r>
      <w:proofErr w:type="gramStart"/>
      <w:r w:rsidRPr="008F7E13">
        <w:rPr>
          <w:rFonts w:eastAsia="Calibri"/>
          <w:lang w:eastAsia="en-US"/>
        </w:rPr>
        <w:t>Творчество», «Социализация»).</w:t>
      </w:r>
      <w:proofErr w:type="gramEnd"/>
    </w:p>
    <w:p w:rsidR="008F7E13" w:rsidRPr="008F7E13" w:rsidRDefault="008F7E13" w:rsidP="008F7E13">
      <w:pPr>
        <w:jc w:val="both"/>
        <w:rPr>
          <w:rFonts w:eastAsia="Calibri"/>
          <w:lang w:val="tt-RU" w:eastAsia="en-US"/>
        </w:rPr>
      </w:pPr>
      <w:r w:rsidRPr="008F7E13">
        <w:rPr>
          <w:rFonts w:eastAsia="Calibri"/>
          <w:lang w:eastAsia="en-US"/>
        </w:rPr>
        <w:tab/>
      </w:r>
      <w:proofErr w:type="gramStart"/>
      <w:r w:rsidRPr="008F7E13">
        <w:rPr>
          <w:rFonts w:eastAsia="Calibri"/>
          <w:lang w:eastAsia="en-US"/>
        </w:rPr>
        <w:t>Воспитателем Молодцовой Н.Е. с детьми и родителями старшей группы «Тюльпан – эмблема Универсиады» (интеграция образовательных областей «Познание», «Худ.</w:t>
      </w:r>
      <w:proofErr w:type="gramEnd"/>
      <w:r w:rsidRPr="008F7E13">
        <w:rPr>
          <w:rFonts w:eastAsia="Calibri"/>
          <w:lang w:eastAsia="en-US"/>
        </w:rPr>
        <w:t xml:space="preserve"> </w:t>
      </w:r>
      <w:proofErr w:type="gramStart"/>
      <w:r w:rsidRPr="008F7E13">
        <w:rPr>
          <w:rFonts w:eastAsia="Calibri"/>
          <w:lang w:eastAsia="en-US"/>
        </w:rPr>
        <w:t>Творчество»).</w:t>
      </w:r>
      <w:proofErr w:type="gramEnd"/>
    </w:p>
    <w:p w:rsidR="008F7E13" w:rsidRPr="008F7E13" w:rsidRDefault="008F7E13" w:rsidP="008F7E13">
      <w:pPr>
        <w:jc w:val="both"/>
        <w:rPr>
          <w:rFonts w:eastAsia="Calibri"/>
          <w:lang w:eastAsia="en-US"/>
        </w:rPr>
      </w:pPr>
      <w:r w:rsidRPr="008F7E13">
        <w:rPr>
          <w:rFonts w:eastAsia="Calibri"/>
          <w:lang w:eastAsia="en-US"/>
        </w:rPr>
        <w:t>Физкультурное развлечение «Вперед к Универсиаде» провели воспитатели младших групп Раджибаева Л.М. и Файзрахманова Г.М.</w:t>
      </w:r>
    </w:p>
    <w:p w:rsidR="008F7E13" w:rsidRPr="008F7E13" w:rsidRDefault="008F7E13" w:rsidP="008F7E13">
      <w:pPr>
        <w:jc w:val="both"/>
        <w:rPr>
          <w:rFonts w:eastAsia="Calibri"/>
          <w:lang w:eastAsia="en-US"/>
        </w:rPr>
      </w:pPr>
      <w:r w:rsidRPr="008F7E13">
        <w:rPr>
          <w:rFonts w:eastAsia="Calibri"/>
          <w:lang w:eastAsia="en-US"/>
        </w:rPr>
        <w:tab/>
        <w:t>В соответствии с годовым планом работы МАДОУ «Центр развития ребенка – детский сад №387» в декабре 2012 года проведен педсовет «Профессиональная компетенция педагогов дошкольных учреждений на современном этапе развития дошкольного образования». Одной из составляющих данного педсовета была рубрика «Презентация УМК. Пути использования в воспитательно-образовательном процессе».</w:t>
      </w:r>
    </w:p>
    <w:p w:rsidR="008F7E13" w:rsidRPr="008F7E13" w:rsidRDefault="008F7E13" w:rsidP="008F7E13">
      <w:pPr>
        <w:jc w:val="both"/>
        <w:rPr>
          <w:rFonts w:eastAsia="Calibri"/>
          <w:lang w:eastAsia="en-US"/>
        </w:rPr>
      </w:pPr>
      <w:r w:rsidRPr="008F7E13">
        <w:rPr>
          <w:rFonts w:eastAsia="Calibri"/>
          <w:lang w:eastAsia="en-US"/>
        </w:rPr>
        <w:tab/>
        <w:t>В течение года проводились консультации для воспитателей и семинары «Основные аспекты обучения дошкольников родному языку на современном этапе», «Обновление содержания дошкольного образования: авторские УМК по обучению детей двум государственным языкам РТ». Систематически обновлял информацию стенд МАДОУ «ЦРР-д/с №387» «</w:t>
      </w:r>
      <w:proofErr w:type="spellStart"/>
      <w:r w:rsidRPr="008F7E13">
        <w:rPr>
          <w:rFonts w:eastAsia="Calibri"/>
          <w:lang w:eastAsia="en-US"/>
        </w:rPr>
        <w:t>Ватаным</w:t>
      </w:r>
      <w:proofErr w:type="spellEnd"/>
      <w:r w:rsidRPr="008F7E13">
        <w:rPr>
          <w:rFonts w:eastAsia="Calibri"/>
          <w:lang w:eastAsia="en-US"/>
        </w:rPr>
        <w:t xml:space="preserve"> Татарстан».</w:t>
      </w:r>
    </w:p>
    <w:p w:rsidR="008F7E13" w:rsidRPr="008F7E13" w:rsidRDefault="008F7E13" w:rsidP="008F7E13">
      <w:pPr>
        <w:jc w:val="both"/>
        <w:rPr>
          <w:rFonts w:eastAsia="Calibri"/>
          <w:lang w:eastAsia="en-US"/>
        </w:rPr>
      </w:pPr>
      <w:r w:rsidRPr="008F7E13">
        <w:rPr>
          <w:rFonts w:eastAsia="Calibri"/>
          <w:lang w:eastAsia="en-US"/>
        </w:rPr>
        <w:tab/>
        <w:t>В течение учебного года  в Центре развития ребенка проводились праздничные мероприятия: День родного языка «</w:t>
      </w:r>
      <w:proofErr w:type="spellStart"/>
      <w:r w:rsidRPr="008F7E13">
        <w:rPr>
          <w:rFonts w:eastAsia="Calibri"/>
          <w:lang w:eastAsia="en-US"/>
        </w:rPr>
        <w:t>Туган</w:t>
      </w:r>
      <w:proofErr w:type="spellEnd"/>
      <w:r w:rsidRPr="008F7E13">
        <w:rPr>
          <w:rFonts w:eastAsia="Calibri"/>
          <w:lang w:eastAsia="en-US"/>
        </w:rPr>
        <w:t xml:space="preserve"> тел к</w:t>
      </w:r>
      <w:r w:rsidRPr="008F7E13">
        <w:rPr>
          <w:rFonts w:eastAsia="Calibri"/>
          <w:lang w:val="tt-RU" w:eastAsia="en-US"/>
        </w:rPr>
        <w:t>ө</w:t>
      </w:r>
      <w:r w:rsidRPr="008F7E13">
        <w:rPr>
          <w:rFonts w:eastAsia="Calibri"/>
          <w:lang w:eastAsia="en-US"/>
        </w:rPr>
        <w:t>не»</w:t>
      </w:r>
      <w:r w:rsidRPr="008F7E13">
        <w:rPr>
          <w:rFonts w:eastAsia="Calibri"/>
          <w:lang w:val="tt-RU" w:eastAsia="en-US"/>
        </w:rPr>
        <w:t xml:space="preserve"> ( март 2013 года); </w:t>
      </w:r>
      <w:r w:rsidRPr="008F7E13">
        <w:rPr>
          <w:rFonts w:eastAsia="Calibri"/>
          <w:lang w:eastAsia="en-US"/>
        </w:rPr>
        <w:t>«</w:t>
      </w:r>
      <w:r w:rsidRPr="008F7E13">
        <w:rPr>
          <w:rFonts w:eastAsia="Calibri"/>
          <w:lang w:val="tt-RU" w:eastAsia="en-US"/>
        </w:rPr>
        <w:t>Науруз</w:t>
      </w:r>
      <w:r w:rsidRPr="008F7E13">
        <w:rPr>
          <w:rFonts w:eastAsia="Calibri"/>
          <w:lang w:eastAsia="en-US"/>
        </w:rPr>
        <w:t>»</w:t>
      </w:r>
      <w:r w:rsidRPr="008F7E13">
        <w:rPr>
          <w:rFonts w:eastAsia="Calibri"/>
          <w:lang w:val="tt-RU" w:eastAsia="en-US"/>
        </w:rPr>
        <w:t xml:space="preserve"> – встреча весны (март 2013 года); </w:t>
      </w:r>
      <w:r w:rsidRPr="008F7E13">
        <w:rPr>
          <w:rFonts w:eastAsia="Calibri"/>
          <w:lang w:eastAsia="en-US"/>
        </w:rPr>
        <w:t>«</w:t>
      </w:r>
      <w:r w:rsidRPr="008F7E13">
        <w:rPr>
          <w:rFonts w:eastAsia="Calibri"/>
          <w:lang w:val="tt-RU" w:eastAsia="en-US"/>
        </w:rPr>
        <w:t>Тукай безнең йө</w:t>
      </w:r>
      <w:proofErr w:type="gramStart"/>
      <w:r w:rsidRPr="008F7E13">
        <w:rPr>
          <w:rFonts w:eastAsia="Calibri"/>
          <w:lang w:val="tt-RU" w:eastAsia="en-US"/>
        </w:rPr>
        <w:t>р</w:t>
      </w:r>
      <w:proofErr w:type="gramEnd"/>
      <w:r w:rsidRPr="008F7E13">
        <w:rPr>
          <w:rFonts w:eastAsia="Calibri"/>
          <w:lang w:val="tt-RU" w:eastAsia="en-US"/>
        </w:rPr>
        <w:t>әкләрдә</w:t>
      </w:r>
      <w:r w:rsidRPr="008F7E13">
        <w:rPr>
          <w:rFonts w:eastAsia="Calibri"/>
          <w:lang w:eastAsia="en-US"/>
        </w:rPr>
        <w:t>» (апрель 2013), «Сабантуй» (июнь 2013).</w:t>
      </w:r>
    </w:p>
    <w:p w:rsidR="008F7E13" w:rsidRPr="008F7E13" w:rsidRDefault="008F7E13" w:rsidP="008F7E13">
      <w:pPr>
        <w:jc w:val="both"/>
        <w:rPr>
          <w:rFonts w:eastAsia="Calibri"/>
          <w:lang w:val="tt-RU" w:eastAsia="en-US"/>
        </w:rPr>
      </w:pPr>
      <w:r w:rsidRPr="008F7E13">
        <w:rPr>
          <w:rFonts w:eastAsia="Calibri"/>
          <w:lang w:eastAsia="en-US"/>
        </w:rPr>
        <w:t>В нашем дошкольном учреждении большое внимание уделяется художественно-эстетическому направлению: создана детская вокально-хореографическая группа «</w:t>
      </w:r>
      <w:proofErr w:type="spellStart"/>
      <w:r w:rsidRPr="008F7E13">
        <w:rPr>
          <w:rFonts w:eastAsia="Calibri"/>
          <w:lang w:eastAsia="en-US"/>
        </w:rPr>
        <w:t>Балачак</w:t>
      </w:r>
      <w:proofErr w:type="spellEnd"/>
      <w:r w:rsidRPr="008F7E13">
        <w:rPr>
          <w:rFonts w:eastAsia="Calibri"/>
          <w:lang w:eastAsia="en-US"/>
        </w:rPr>
        <w:t xml:space="preserve">». </w:t>
      </w:r>
    </w:p>
    <w:p w:rsidR="008F7E13" w:rsidRPr="008F7E13" w:rsidRDefault="008F7E13" w:rsidP="008F7E13">
      <w:pPr>
        <w:jc w:val="both"/>
        <w:rPr>
          <w:rFonts w:eastAsia="Calibri"/>
          <w:lang w:eastAsia="en-US"/>
        </w:rPr>
      </w:pPr>
      <w:r w:rsidRPr="008F7E13">
        <w:rPr>
          <w:rFonts w:eastAsia="Calibri"/>
          <w:lang w:eastAsia="en-US"/>
        </w:rPr>
        <w:tab/>
        <w:t xml:space="preserve"> Непосредственно образовательная деятельность проводилась в средних, старших и подготовительных группах строго по расписанию, 3 раза в неделю. Воспитатель по обучению детей татарскому языку во время совместной с детьми деятельности использовала пособия УМК.  Просмотр мультфильмов был организован в кабинете татарского языка, а так же организована работа видеосалона «</w:t>
      </w:r>
      <w:r w:rsidRPr="008F7E13">
        <w:rPr>
          <w:rFonts w:eastAsia="Calibri"/>
          <w:lang w:val="tt-RU" w:eastAsia="en-US"/>
        </w:rPr>
        <w:t>Әкияттә - кунакта</w:t>
      </w:r>
      <w:r w:rsidRPr="008F7E13">
        <w:rPr>
          <w:rFonts w:eastAsia="Calibri"/>
          <w:lang w:eastAsia="en-US"/>
        </w:rPr>
        <w:t xml:space="preserve">» в музыкальном зале с использованием мультимедийного оборудования. Сюжеты просмотренных мультфильмов нашли отражение в детских рисунках: оформлена  выставка работ для детей и родителей по татарским мультфильмам.  В группах оформлены национальные уголки: собран материал по ознакомлению детей с жизнью, творчеством, бытом народов Республики Татарстан. Разучивание татарских игр нашло отражение не только на занятиях, но и на прогулке, в вечерний отрезок времени. Активно в течение года дети работали с рабочими тетрадями. </w:t>
      </w:r>
    </w:p>
    <w:p w:rsidR="008F7E13" w:rsidRPr="008F7E13" w:rsidRDefault="008F7E13" w:rsidP="008F7E13">
      <w:pPr>
        <w:jc w:val="both"/>
        <w:rPr>
          <w:rFonts w:eastAsia="Calibri"/>
          <w:lang w:eastAsia="en-US"/>
        </w:rPr>
      </w:pPr>
      <w:r w:rsidRPr="008F7E13">
        <w:rPr>
          <w:rFonts w:eastAsia="Calibri"/>
          <w:lang w:eastAsia="en-US"/>
        </w:rPr>
        <w:tab/>
        <w:t xml:space="preserve">Результативность мониторинга знаний у детей татарского языка высокая (высокий уровень  - 47%,    средний -  47% ,    с низким уровнем – 6 %). </w:t>
      </w:r>
    </w:p>
    <w:p w:rsidR="008F7E13" w:rsidRPr="008F7E13" w:rsidRDefault="008F7E13" w:rsidP="008F7E13">
      <w:pPr>
        <w:jc w:val="both"/>
        <w:rPr>
          <w:rFonts w:eastAsia="Calibri"/>
          <w:lang w:eastAsia="en-US"/>
        </w:rPr>
      </w:pPr>
    </w:p>
    <w:p w:rsidR="008F7E13" w:rsidRPr="008F7E13" w:rsidRDefault="008F7E13" w:rsidP="008F7E13">
      <w:pPr>
        <w:jc w:val="both"/>
        <w:rPr>
          <w:rFonts w:eastAsia="Calibri"/>
          <w:sz w:val="28"/>
          <w:szCs w:val="28"/>
          <w:lang w:eastAsia="en-US"/>
        </w:rPr>
      </w:pPr>
    </w:p>
    <w:p w:rsidR="008F7E13" w:rsidRPr="008F7E13" w:rsidRDefault="008F7E13" w:rsidP="008F7E13">
      <w:pPr>
        <w:spacing w:after="200" w:line="276" w:lineRule="auto"/>
        <w:jc w:val="center"/>
        <w:rPr>
          <w:rFonts w:eastAsia="Calibri"/>
          <w:sz w:val="28"/>
          <w:szCs w:val="28"/>
          <w:lang w:val="tt-RU" w:eastAsia="en-US"/>
        </w:rPr>
      </w:pPr>
      <w:r w:rsidRPr="008F7E13">
        <w:rPr>
          <w:rFonts w:eastAsia="Calibri"/>
          <w:b/>
          <w:bCs/>
          <w:sz w:val="22"/>
          <w:szCs w:val="22"/>
          <w:lang w:eastAsia="en-US"/>
          <w14:shadow w14:blurRad="50800" w14:dist="38100" w14:dir="2700000" w14:sx="100000" w14:sy="100000" w14:kx="0" w14:ky="0" w14:algn="tl">
            <w14:srgbClr w14:val="000000">
              <w14:alpha w14:val="60000"/>
            </w14:srgbClr>
          </w14:shadow>
        </w:rPr>
        <w:t>ДИАГРАММА УРОВНЯ ЗНАНИЙ ТАТАРСКОГО ЯЗЫКА  ДЕТЬМИ ДОШКОЛЬНОГО ВОЗРАСТА   2012-2013 УЧЕБНЫЙ ГОД</w:t>
      </w:r>
      <w:r w:rsidRPr="008F7E13">
        <w:rPr>
          <w:rFonts w:eastAsia="Calibri"/>
          <w:sz w:val="28"/>
          <w:szCs w:val="28"/>
          <w:lang w:eastAsia="en-US"/>
        </w:rPr>
        <w:t xml:space="preserve">         </w:t>
      </w:r>
    </w:p>
    <w:p w:rsidR="008F7E13" w:rsidRPr="008F7E13" w:rsidRDefault="008F7E13" w:rsidP="008F7E13">
      <w:pPr>
        <w:spacing w:after="200" w:line="276" w:lineRule="auto"/>
        <w:ind w:left="360"/>
        <w:rPr>
          <w:rFonts w:eastAsia="Calibri"/>
          <w:noProof/>
          <w:sz w:val="28"/>
          <w:szCs w:val="28"/>
        </w:rPr>
      </w:pPr>
      <w:r>
        <w:rPr>
          <w:rFonts w:ascii="Calibri" w:eastAsia="Calibri" w:hAnsi="Calibri"/>
          <w:noProof/>
          <w:sz w:val="22"/>
          <w:szCs w:val="22"/>
        </w:rPr>
        <w:drawing>
          <wp:inline distT="0" distB="0" distL="0" distR="0">
            <wp:extent cx="2933700" cy="225742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33700" cy="2257425"/>
                    </a:xfrm>
                    <a:prstGeom prst="rect">
                      <a:avLst/>
                    </a:prstGeom>
                    <a:noFill/>
                    <a:ln>
                      <a:noFill/>
                    </a:ln>
                  </pic:spPr>
                </pic:pic>
              </a:graphicData>
            </a:graphic>
          </wp:inline>
        </w:drawing>
      </w:r>
      <w:r w:rsidRPr="008F7E13">
        <w:rPr>
          <w:rFonts w:ascii="Calibri" w:eastAsia="Calibri" w:hAnsi="Calibri"/>
          <w:sz w:val="22"/>
          <w:szCs w:val="22"/>
          <w:lang w:eastAsia="en-US"/>
        </w:rPr>
        <w:t xml:space="preserve">          </w:t>
      </w:r>
      <w:r>
        <w:rPr>
          <w:rFonts w:ascii="Calibri" w:eastAsia="Calibri" w:hAnsi="Calibri"/>
          <w:noProof/>
          <w:sz w:val="22"/>
          <w:szCs w:val="22"/>
        </w:rPr>
        <w:drawing>
          <wp:inline distT="0" distB="0" distL="0" distR="0">
            <wp:extent cx="2800350" cy="225742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0350" cy="2257425"/>
                    </a:xfrm>
                    <a:prstGeom prst="rect">
                      <a:avLst/>
                    </a:prstGeom>
                    <a:noFill/>
                    <a:ln>
                      <a:noFill/>
                    </a:ln>
                  </pic:spPr>
                </pic:pic>
              </a:graphicData>
            </a:graphic>
          </wp:inline>
        </w:drawing>
      </w:r>
    </w:p>
    <w:p w:rsidR="008F7E13" w:rsidRPr="008F7E13" w:rsidRDefault="008F7E13" w:rsidP="008F7E13">
      <w:pPr>
        <w:jc w:val="both"/>
        <w:rPr>
          <w:rFonts w:eastAsia="Calibri"/>
          <w:sz w:val="28"/>
          <w:szCs w:val="28"/>
          <w:lang w:eastAsia="en-US"/>
        </w:rPr>
      </w:pPr>
    </w:p>
    <w:p w:rsidR="008F7E13" w:rsidRPr="008F7E13" w:rsidRDefault="008F7E13" w:rsidP="008F7E13">
      <w:pPr>
        <w:jc w:val="both"/>
        <w:rPr>
          <w:rFonts w:eastAsia="Calibri"/>
          <w:lang w:eastAsia="en-US"/>
        </w:rPr>
      </w:pPr>
      <w:r w:rsidRPr="008F7E13">
        <w:rPr>
          <w:rFonts w:eastAsia="Calibri"/>
          <w:sz w:val="28"/>
          <w:szCs w:val="28"/>
          <w:lang w:eastAsia="en-US"/>
        </w:rPr>
        <w:t xml:space="preserve">        </w:t>
      </w:r>
      <w:r w:rsidRPr="008F7E13">
        <w:rPr>
          <w:rFonts w:eastAsia="Calibri"/>
          <w:lang w:eastAsia="en-US"/>
        </w:rPr>
        <w:t xml:space="preserve">Воспитателем по обучению детей татарскому языку </w:t>
      </w:r>
      <w:proofErr w:type="spellStart"/>
      <w:r w:rsidRPr="008F7E13">
        <w:rPr>
          <w:rFonts w:eastAsia="Calibri"/>
          <w:lang w:eastAsia="en-US"/>
        </w:rPr>
        <w:t>Зариповой</w:t>
      </w:r>
      <w:proofErr w:type="spellEnd"/>
      <w:r w:rsidRPr="008F7E13">
        <w:rPr>
          <w:rFonts w:eastAsia="Calibri"/>
          <w:lang w:eastAsia="en-US"/>
        </w:rPr>
        <w:t xml:space="preserve"> А.Д. разработаны и использовались в практике работы конспекты НОД с мультимедийным сопровождением: «</w:t>
      </w:r>
      <w:proofErr w:type="spellStart"/>
      <w:r w:rsidRPr="008F7E13">
        <w:rPr>
          <w:rFonts w:eastAsia="Calibri"/>
          <w:lang w:eastAsia="en-US"/>
        </w:rPr>
        <w:t>Г.Тукай</w:t>
      </w:r>
      <w:proofErr w:type="spellEnd"/>
      <w:r w:rsidRPr="008F7E13">
        <w:rPr>
          <w:rFonts w:eastAsia="Calibri"/>
          <w:lang w:eastAsia="en-US"/>
        </w:rPr>
        <w:t>» (творчество), «Достопримечательности Казани», «Фрукты, овощи», «Национальные праздники».</w:t>
      </w:r>
    </w:p>
    <w:p w:rsidR="008F7E13" w:rsidRPr="008F7E13" w:rsidRDefault="008F7E13" w:rsidP="008F7E13">
      <w:pPr>
        <w:jc w:val="both"/>
        <w:rPr>
          <w:rFonts w:eastAsia="Calibri"/>
          <w:lang w:eastAsia="en-US"/>
        </w:rPr>
      </w:pPr>
      <w:r w:rsidRPr="008F7E13">
        <w:rPr>
          <w:rFonts w:eastAsia="Calibri"/>
          <w:lang w:eastAsia="en-US"/>
        </w:rPr>
        <w:t xml:space="preserve">        Большое внимание педагогический коллектив уделял работе с родителями. В каждой возрастной группе создан для родителей информационный уголок «</w:t>
      </w:r>
      <w:r w:rsidRPr="008F7E13">
        <w:rPr>
          <w:rFonts w:eastAsia="Calibri"/>
          <w:lang w:val="tt-RU" w:eastAsia="en-US"/>
        </w:rPr>
        <w:t>Татарча сөйләшәбез</w:t>
      </w:r>
      <w:r w:rsidRPr="008F7E13">
        <w:rPr>
          <w:rFonts w:eastAsia="Calibri"/>
          <w:lang w:eastAsia="en-US"/>
        </w:rPr>
        <w:t xml:space="preserve">». На родительских собраниях, консультациях  для родителей проводилась пропаганда изучения родного языка. Заведующая А.Н. Санатуллина, старший воспитатель С.Б. Маслова, воспитатель по обучению детей татарскому языку </w:t>
      </w:r>
      <w:proofErr w:type="spellStart"/>
      <w:r w:rsidRPr="008F7E13">
        <w:rPr>
          <w:rFonts w:eastAsia="Calibri"/>
          <w:lang w:eastAsia="en-US"/>
        </w:rPr>
        <w:t>Зарипова</w:t>
      </w:r>
      <w:proofErr w:type="spellEnd"/>
      <w:r w:rsidRPr="008F7E13">
        <w:rPr>
          <w:rFonts w:eastAsia="Calibri"/>
          <w:lang w:eastAsia="en-US"/>
        </w:rPr>
        <w:t xml:space="preserve"> </w:t>
      </w:r>
      <w:proofErr w:type="spellStart"/>
      <w:r w:rsidRPr="008F7E13">
        <w:rPr>
          <w:rFonts w:eastAsia="Calibri"/>
          <w:lang w:eastAsia="en-US"/>
        </w:rPr>
        <w:t>А.Д.раскрывали</w:t>
      </w:r>
      <w:proofErr w:type="spellEnd"/>
      <w:r w:rsidRPr="008F7E13">
        <w:rPr>
          <w:rFonts w:eastAsia="Calibri"/>
          <w:lang w:eastAsia="en-US"/>
        </w:rPr>
        <w:t xml:space="preserve"> для родителей содержание УМК и технологию его использования в детском саду и дома. </w:t>
      </w:r>
    </w:p>
    <w:p w:rsidR="008F7E13" w:rsidRPr="008F7E13" w:rsidRDefault="008F7E13" w:rsidP="008F7E13">
      <w:pPr>
        <w:jc w:val="both"/>
        <w:rPr>
          <w:rFonts w:eastAsia="Calibri"/>
          <w:lang w:eastAsia="en-US"/>
        </w:rPr>
      </w:pPr>
      <w:r w:rsidRPr="008F7E13">
        <w:rPr>
          <w:rFonts w:eastAsia="Calibri"/>
          <w:lang w:eastAsia="en-US"/>
        </w:rPr>
        <w:t xml:space="preserve">         На сайте МАДОУ «Центр развития ребенка – детский сад №387» размещена информация о работе коллектива с детьми по использованию УМК.</w:t>
      </w:r>
    </w:p>
    <w:p w:rsidR="008F7E13" w:rsidRPr="008F7E13" w:rsidRDefault="008F7E13" w:rsidP="008F7E13">
      <w:pPr>
        <w:jc w:val="both"/>
        <w:rPr>
          <w:rFonts w:eastAsia="Calibri"/>
          <w:sz w:val="28"/>
          <w:szCs w:val="28"/>
          <w:lang w:eastAsia="en-US"/>
        </w:rPr>
      </w:pPr>
    </w:p>
    <w:p w:rsidR="008F7E13" w:rsidRPr="008F7E13" w:rsidRDefault="008F7E13" w:rsidP="008F7E13">
      <w:pPr>
        <w:jc w:val="both"/>
        <w:rPr>
          <w:rFonts w:eastAsia="Calibri"/>
          <w:b/>
          <w:bCs/>
          <w:lang w:eastAsia="en-US"/>
        </w:rPr>
      </w:pPr>
      <w:r w:rsidRPr="008F7E13">
        <w:rPr>
          <w:rFonts w:eastAsia="Calibri"/>
          <w:b/>
          <w:bCs/>
          <w:lang w:eastAsia="en-US"/>
        </w:rPr>
        <w:t>ВЫВОД:</w:t>
      </w:r>
    </w:p>
    <w:p w:rsidR="008F7E13" w:rsidRPr="008F7E13" w:rsidRDefault="008F7E13" w:rsidP="008F7E13">
      <w:pPr>
        <w:jc w:val="both"/>
        <w:rPr>
          <w:rFonts w:eastAsia="Calibri"/>
          <w:b/>
          <w:bCs/>
          <w:lang w:eastAsia="en-US"/>
        </w:rPr>
      </w:pPr>
    </w:p>
    <w:p w:rsidR="008F7E13" w:rsidRPr="008F7E13" w:rsidRDefault="008F7E13" w:rsidP="008F7E13">
      <w:pPr>
        <w:jc w:val="both"/>
        <w:rPr>
          <w:rFonts w:eastAsia="Calibri"/>
          <w:lang w:eastAsia="en-US"/>
        </w:rPr>
      </w:pPr>
      <w:r w:rsidRPr="008F7E13">
        <w:rPr>
          <w:rFonts w:eastAsia="Calibri"/>
          <w:b/>
          <w:bCs/>
          <w:lang w:eastAsia="en-US"/>
        </w:rPr>
        <w:t xml:space="preserve">          </w:t>
      </w:r>
      <w:r w:rsidRPr="008F7E13">
        <w:rPr>
          <w:rFonts w:eastAsia="Calibri"/>
          <w:lang w:eastAsia="en-US"/>
        </w:rPr>
        <w:t>Проделанная работа позволила поднять на более высокий уровень работу по национальному воспитанию, по обучению детей татарскому языку.</w:t>
      </w:r>
    </w:p>
    <w:p w:rsidR="008F7E13" w:rsidRPr="008F7E13" w:rsidRDefault="008F7E13" w:rsidP="008F7E13">
      <w:pPr>
        <w:jc w:val="both"/>
        <w:rPr>
          <w:rFonts w:eastAsia="Calibri"/>
          <w:lang w:eastAsia="en-US"/>
        </w:rPr>
      </w:pPr>
      <w:r w:rsidRPr="008F7E13">
        <w:rPr>
          <w:rFonts w:eastAsia="Calibri"/>
          <w:lang w:eastAsia="en-US"/>
        </w:rPr>
        <w:tab/>
        <w:t>Использование в практике работы УМК способствовало повышению качества образования, развитию интереса у детей к изучению татарского языка и в целом к занятиям. Мониторинг по обучению детей татарскому языку показал, что детей с низким уровнем знаний – 6 %, с высоким- 47%, со средним- 47%. Таким образом, качество обучения татарскому языку составляет 94%. По данным мониторинга составлен план коррекционной работы.  Специальный курс занятий-консультаций по УМК для воспитателей дал возможность им расширить словарный запас, разнообразить деятельность детей в течение дня, регулярно проводить индивидуальную работу над словами и словосочетаниями, пополнить национальные уголки в группах необходимым материалом.</w:t>
      </w:r>
    </w:p>
    <w:p w:rsidR="008F7E13" w:rsidRPr="008F7E13" w:rsidRDefault="008F7E13" w:rsidP="008F7E13">
      <w:pPr>
        <w:jc w:val="both"/>
        <w:rPr>
          <w:rFonts w:eastAsia="Calibri"/>
          <w:lang w:eastAsia="en-US"/>
        </w:rPr>
      </w:pPr>
    </w:p>
    <w:p w:rsidR="008F7E13" w:rsidRPr="008F7E13" w:rsidRDefault="008F7E13" w:rsidP="008F7E13">
      <w:pPr>
        <w:ind w:firstLine="540"/>
        <w:jc w:val="both"/>
        <w:rPr>
          <w:rFonts w:eastAsia="Calibri"/>
          <w:lang w:eastAsia="en-US"/>
        </w:rPr>
      </w:pPr>
      <w:r w:rsidRPr="008F7E13">
        <w:rPr>
          <w:rFonts w:eastAsia="Calibri"/>
          <w:b/>
          <w:bCs/>
          <w:lang w:eastAsia="en-US"/>
        </w:rPr>
        <w:t>Перспектива развития</w:t>
      </w:r>
      <w:r w:rsidRPr="008F7E13">
        <w:rPr>
          <w:rFonts w:eastAsia="Calibri"/>
          <w:lang w:eastAsia="en-US"/>
        </w:rPr>
        <w:t>:</w:t>
      </w:r>
    </w:p>
    <w:p w:rsidR="008F7E13" w:rsidRPr="008F7E13" w:rsidRDefault="008F7E13" w:rsidP="008F7E13">
      <w:pPr>
        <w:ind w:firstLine="540"/>
        <w:jc w:val="both"/>
        <w:rPr>
          <w:rFonts w:eastAsia="Calibri"/>
          <w:lang w:eastAsia="en-US"/>
        </w:rPr>
      </w:pPr>
    </w:p>
    <w:p w:rsidR="008F7E13" w:rsidRPr="008F7E13" w:rsidRDefault="008F7E13" w:rsidP="008F7E13">
      <w:pPr>
        <w:numPr>
          <w:ilvl w:val="0"/>
          <w:numId w:val="33"/>
        </w:numPr>
        <w:tabs>
          <w:tab w:val="num" w:pos="1080"/>
        </w:tabs>
        <w:spacing w:after="200" w:line="276" w:lineRule="auto"/>
        <w:ind w:left="1080" w:hanging="540"/>
        <w:jc w:val="both"/>
        <w:rPr>
          <w:rFonts w:eastAsia="Calibri"/>
          <w:lang w:eastAsia="en-US"/>
        </w:rPr>
      </w:pPr>
      <w:r w:rsidRPr="008F7E13">
        <w:rPr>
          <w:rFonts w:eastAsia="Calibri"/>
          <w:lang w:eastAsia="en-US"/>
        </w:rPr>
        <w:t>совершенствование работы с педагогами по изучению татарского языка;</w:t>
      </w:r>
    </w:p>
    <w:p w:rsidR="008F7E13" w:rsidRPr="008F7E13" w:rsidRDefault="008F7E13" w:rsidP="008F7E13">
      <w:pPr>
        <w:numPr>
          <w:ilvl w:val="0"/>
          <w:numId w:val="33"/>
        </w:numPr>
        <w:tabs>
          <w:tab w:val="num" w:pos="1080"/>
        </w:tabs>
        <w:spacing w:after="200" w:line="276" w:lineRule="auto"/>
        <w:ind w:left="1080" w:hanging="540"/>
        <w:jc w:val="both"/>
        <w:rPr>
          <w:rFonts w:eastAsia="Calibri"/>
          <w:lang w:eastAsia="en-US"/>
        </w:rPr>
      </w:pPr>
      <w:r w:rsidRPr="008F7E13">
        <w:rPr>
          <w:rFonts w:eastAsia="Calibri"/>
          <w:lang w:eastAsia="en-US"/>
        </w:rPr>
        <w:t>участие воспитателей в региональных и межрегиональных конкурсах профессионального мастерства;</w:t>
      </w:r>
    </w:p>
    <w:p w:rsidR="008F7E13" w:rsidRPr="008F7E13" w:rsidRDefault="008F7E13" w:rsidP="008F7E13">
      <w:pPr>
        <w:numPr>
          <w:ilvl w:val="0"/>
          <w:numId w:val="33"/>
        </w:numPr>
        <w:tabs>
          <w:tab w:val="num" w:pos="1080"/>
        </w:tabs>
        <w:spacing w:after="200" w:line="276" w:lineRule="auto"/>
        <w:ind w:left="1080" w:hanging="540"/>
        <w:jc w:val="both"/>
        <w:rPr>
          <w:rFonts w:eastAsia="Calibri"/>
          <w:lang w:eastAsia="en-US"/>
        </w:rPr>
      </w:pPr>
      <w:r w:rsidRPr="008F7E13">
        <w:rPr>
          <w:rFonts w:eastAsia="Calibri"/>
          <w:lang w:eastAsia="en-US"/>
        </w:rPr>
        <w:t>организация педагогической недели татарского языка «Край родной мой, Татарстан»;</w:t>
      </w:r>
    </w:p>
    <w:p w:rsidR="008F7E13" w:rsidRPr="008F7E13" w:rsidRDefault="008F7E13" w:rsidP="008F7E13">
      <w:pPr>
        <w:numPr>
          <w:ilvl w:val="0"/>
          <w:numId w:val="33"/>
        </w:numPr>
        <w:tabs>
          <w:tab w:val="num" w:pos="1080"/>
        </w:tabs>
        <w:spacing w:after="200" w:line="276" w:lineRule="auto"/>
        <w:ind w:left="1080" w:hanging="540"/>
        <w:jc w:val="both"/>
        <w:rPr>
          <w:rFonts w:eastAsia="Calibri"/>
          <w:lang w:eastAsia="en-US"/>
        </w:rPr>
      </w:pPr>
      <w:r w:rsidRPr="008F7E13">
        <w:rPr>
          <w:rFonts w:eastAsia="Calibri"/>
          <w:lang w:eastAsia="en-US"/>
        </w:rPr>
        <w:t>организация и проведение семинаров с привлечением педагогов-практиков по татарскому языку;</w:t>
      </w:r>
    </w:p>
    <w:p w:rsidR="008F7E13" w:rsidRPr="008F7E13" w:rsidRDefault="008F7E13" w:rsidP="008F7E13">
      <w:pPr>
        <w:numPr>
          <w:ilvl w:val="0"/>
          <w:numId w:val="33"/>
        </w:numPr>
        <w:tabs>
          <w:tab w:val="num" w:pos="1080"/>
        </w:tabs>
        <w:spacing w:after="200" w:line="276" w:lineRule="auto"/>
        <w:ind w:left="1080" w:hanging="540"/>
        <w:jc w:val="both"/>
        <w:rPr>
          <w:rFonts w:eastAsia="Calibri"/>
          <w:lang w:eastAsia="en-US"/>
        </w:rPr>
      </w:pPr>
      <w:r w:rsidRPr="008F7E13">
        <w:rPr>
          <w:rFonts w:eastAsia="Calibri"/>
          <w:lang w:eastAsia="en-US"/>
        </w:rPr>
        <w:t>проведение музыкально-литературных встреч;</w:t>
      </w:r>
    </w:p>
    <w:p w:rsidR="008F7E13" w:rsidRPr="008F7E13" w:rsidRDefault="008F7E13" w:rsidP="008F7E13">
      <w:pPr>
        <w:numPr>
          <w:ilvl w:val="0"/>
          <w:numId w:val="33"/>
        </w:numPr>
        <w:tabs>
          <w:tab w:val="num" w:pos="1080"/>
        </w:tabs>
        <w:spacing w:after="200" w:line="276" w:lineRule="auto"/>
        <w:ind w:left="1080" w:hanging="540"/>
        <w:jc w:val="both"/>
        <w:rPr>
          <w:rFonts w:eastAsia="Calibri"/>
          <w:lang w:eastAsia="en-US"/>
        </w:rPr>
      </w:pPr>
      <w:r w:rsidRPr="008F7E13">
        <w:rPr>
          <w:rFonts w:eastAsia="Calibri"/>
          <w:lang w:eastAsia="en-US"/>
        </w:rPr>
        <w:t>сбор информации об этнокультуре народов РТ;</w:t>
      </w:r>
    </w:p>
    <w:p w:rsidR="008F7E13" w:rsidRPr="008F7E13" w:rsidRDefault="008F7E13" w:rsidP="008F7E13">
      <w:pPr>
        <w:numPr>
          <w:ilvl w:val="0"/>
          <w:numId w:val="33"/>
        </w:numPr>
        <w:tabs>
          <w:tab w:val="num" w:pos="1080"/>
        </w:tabs>
        <w:spacing w:after="200" w:line="276" w:lineRule="auto"/>
        <w:ind w:left="1080" w:hanging="540"/>
        <w:jc w:val="both"/>
        <w:rPr>
          <w:rFonts w:eastAsia="Calibri"/>
          <w:lang w:eastAsia="en-US"/>
        </w:rPr>
      </w:pPr>
      <w:r w:rsidRPr="008F7E13">
        <w:rPr>
          <w:rFonts w:eastAsia="Calibri"/>
          <w:lang w:eastAsia="en-US"/>
        </w:rPr>
        <w:t>обогащение национальных уголков в дошкольных группах;</w:t>
      </w:r>
    </w:p>
    <w:p w:rsidR="008F7E13" w:rsidRPr="008F7E13" w:rsidRDefault="008F7E13" w:rsidP="008F7E13">
      <w:pPr>
        <w:numPr>
          <w:ilvl w:val="0"/>
          <w:numId w:val="33"/>
        </w:numPr>
        <w:tabs>
          <w:tab w:val="num" w:pos="1080"/>
        </w:tabs>
        <w:spacing w:after="200" w:line="276" w:lineRule="auto"/>
        <w:ind w:left="1080" w:hanging="540"/>
        <w:jc w:val="both"/>
        <w:rPr>
          <w:rFonts w:eastAsia="Calibri"/>
          <w:lang w:eastAsia="en-US"/>
        </w:rPr>
      </w:pPr>
      <w:r w:rsidRPr="008F7E13">
        <w:rPr>
          <w:rFonts w:eastAsia="Calibri"/>
          <w:lang w:eastAsia="en-US"/>
        </w:rPr>
        <w:t>организация детского театрализованного творчества на татарском языке для русскоязычных детей и детей, владеющих двумя государственными языками;</w:t>
      </w:r>
    </w:p>
    <w:p w:rsidR="008F7E13" w:rsidRPr="008F7E13" w:rsidRDefault="008F7E13" w:rsidP="008F7E13">
      <w:pPr>
        <w:numPr>
          <w:ilvl w:val="0"/>
          <w:numId w:val="33"/>
        </w:numPr>
        <w:tabs>
          <w:tab w:val="num" w:pos="1080"/>
        </w:tabs>
        <w:spacing w:after="200" w:line="276" w:lineRule="auto"/>
        <w:ind w:left="1080" w:hanging="540"/>
        <w:jc w:val="both"/>
        <w:rPr>
          <w:rFonts w:eastAsia="Calibri"/>
          <w:lang w:eastAsia="en-US"/>
        </w:rPr>
      </w:pPr>
      <w:r w:rsidRPr="008F7E13">
        <w:rPr>
          <w:rFonts w:eastAsia="Calibri"/>
          <w:lang w:eastAsia="en-US"/>
        </w:rPr>
        <w:t>обеспечение контроля по принципу непрерывности, системности, целостности, комплексности.</w:t>
      </w:r>
    </w:p>
    <w:p w:rsidR="008F7E13" w:rsidRPr="001A3CDD" w:rsidRDefault="008F7E13" w:rsidP="008F7E13">
      <w:pPr>
        <w:jc w:val="center"/>
        <w:rPr>
          <w:rFonts w:eastAsia="Calibri"/>
          <w:b/>
          <w:bCs/>
          <w:sz w:val="32"/>
          <w:szCs w:val="32"/>
          <w:lang w:eastAsia="en-US"/>
        </w:rPr>
      </w:pPr>
    </w:p>
    <w:p w:rsidR="008F7E13" w:rsidRPr="001A3CDD" w:rsidRDefault="008F7E13" w:rsidP="008F7E13">
      <w:pPr>
        <w:jc w:val="center"/>
        <w:rPr>
          <w:rFonts w:eastAsia="Calibri"/>
          <w:b/>
          <w:bCs/>
          <w:sz w:val="32"/>
          <w:szCs w:val="32"/>
          <w:lang w:eastAsia="en-US"/>
        </w:rPr>
      </w:pPr>
    </w:p>
    <w:p w:rsidR="008F7E13" w:rsidRPr="008F7E13" w:rsidRDefault="008F7E13" w:rsidP="008F7E13">
      <w:pPr>
        <w:jc w:val="center"/>
        <w:rPr>
          <w:rFonts w:eastAsia="Calibri"/>
          <w:b/>
          <w:sz w:val="28"/>
          <w:szCs w:val="28"/>
          <w:lang w:eastAsia="en-US"/>
        </w:rPr>
      </w:pPr>
    </w:p>
    <w:p w:rsidR="008F7E13" w:rsidRPr="008F7E13" w:rsidRDefault="008F7E13" w:rsidP="008F7E13">
      <w:pPr>
        <w:ind w:firstLine="708"/>
        <w:jc w:val="both"/>
        <w:rPr>
          <w:rFonts w:eastAsia="Calibri"/>
          <w:lang w:eastAsia="en-US"/>
        </w:rPr>
      </w:pPr>
      <w:r w:rsidRPr="008F7E13">
        <w:rPr>
          <w:rFonts w:eastAsia="Calibri"/>
          <w:lang w:eastAsia="en-US"/>
        </w:rPr>
        <w:t xml:space="preserve">В 2012 – 2013 учебном году перед педагогическим коллективом стояли следующие задачи: </w:t>
      </w:r>
    </w:p>
    <w:p w:rsidR="008F7E13" w:rsidRPr="008F7E13" w:rsidRDefault="008F7E13" w:rsidP="008F7E13">
      <w:pPr>
        <w:ind w:firstLine="708"/>
        <w:jc w:val="both"/>
        <w:rPr>
          <w:rFonts w:eastAsia="Calibri"/>
          <w:lang w:eastAsia="en-US"/>
        </w:rPr>
      </w:pPr>
    </w:p>
    <w:p w:rsidR="008F7E13" w:rsidRPr="008F7E13" w:rsidRDefault="008F7E13" w:rsidP="008F7E13">
      <w:pPr>
        <w:numPr>
          <w:ilvl w:val="0"/>
          <w:numId w:val="8"/>
        </w:numPr>
        <w:spacing w:after="200" w:line="276" w:lineRule="auto"/>
        <w:jc w:val="both"/>
        <w:rPr>
          <w:rFonts w:eastAsia="Calibri"/>
          <w:lang w:eastAsia="en-US"/>
        </w:rPr>
      </w:pPr>
      <w:r w:rsidRPr="008F7E13">
        <w:rPr>
          <w:rFonts w:eastAsia="Calibri"/>
          <w:lang w:eastAsia="en-US"/>
        </w:rPr>
        <w:t xml:space="preserve">Инновационное обновление форм и содержания воспитательно-образовательного процесса МАДОУ «Центр развития ребенка – детский сад №387» в работе с семьями воспитанников в соответствии с ФГТ. </w:t>
      </w:r>
    </w:p>
    <w:p w:rsidR="008F7E13" w:rsidRPr="008F7E13" w:rsidRDefault="008F7E13" w:rsidP="008F7E13">
      <w:pPr>
        <w:numPr>
          <w:ilvl w:val="0"/>
          <w:numId w:val="8"/>
        </w:numPr>
        <w:spacing w:after="200" w:line="276" w:lineRule="auto"/>
        <w:jc w:val="both"/>
        <w:rPr>
          <w:rFonts w:eastAsia="Calibri"/>
          <w:lang w:eastAsia="en-US"/>
        </w:rPr>
      </w:pPr>
      <w:r w:rsidRPr="008F7E13">
        <w:rPr>
          <w:rFonts w:eastAsia="Calibri"/>
          <w:lang w:eastAsia="en-US"/>
        </w:rPr>
        <w:t>Совершенствование теоретического и практического уровня профессиональной компетенции педагогов при реализации ФГТ в воспитательно-образовательной деятельности.</w:t>
      </w:r>
    </w:p>
    <w:p w:rsidR="008F7E13" w:rsidRPr="008F7E13" w:rsidRDefault="008F7E13" w:rsidP="008F7E13">
      <w:pPr>
        <w:numPr>
          <w:ilvl w:val="0"/>
          <w:numId w:val="8"/>
        </w:numPr>
        <w:spacing w:after="200" w:line="276" w:lineRule="auto"/>
        <w:jc w:val="both"/>
        <w:rPr>
          <w:rFonts w:eastAsia="Calibri"/>
          <w:lang w:eastAsia="en-US"/>
        </w:rPr>
      </w:pPr>
      <w:r w:rsidRPr="008F7E13">
        <w:rPr>
          <w:rFonts w:eastAsia="Calibri"/>
          <w:lang w:eastAsia="en-US"/>
        </w:rPr>
        <w:t>Формирование у воспитанников значимых компетенций, повышение универсальных умений детей, способностей дошкольников к познавательно-исследовательской деятельности с целью дальнейшего успешного обучения в школе</w:t>
      </w:r>
      <w:proofErr w:type="gramStart"/>
      <w:r w:rsidRPr="008F7E13">
        <w:rPr>
          <w:rFonts w:eastAsia="Calibri"/>
          <w:lang w:eastAsia="en-US"/>
        </w:rPr>
        <w:t>.»</w:t>
      </w:r>
      <w:proofErr w:type="gramEnd"/>
    </w:p>
    <w:p w:rsidR="008F7E13" w:rsidRPr="008F7E13" w:rsidRDefault="008F7E13" w:rsidP="008F7E13">
      <w:pPr>
        <w:ind w:left="360"/>
        <w:jc w:val="both"/>
        <w:rPr>
          <w:rFonts w:eastAsia="Calibri"/>
          <w:lang w:eastAsia="en-US"/>
        </w:rPr>
      </w:pPr>
      <w:r w:rsidRPr="008F7E13">
        <w:rPr>
          <w:rFonts w:eastAsia="Calibri"/>
          <w:lang w:eastAsia="en-US"/>
        </w:rPr>
        <w:t>Заведующей Санатуллиной А.Н. в полном объёме была представлена картина работы всего коллектива МАДОУ «Центр развития ребенка – детский сад №387» по каждой задаче. Анализ работы за 2012-2013 год выявил задачи на следующий учебный год.</w:t>
      </w:r>
    </w:p>
    <w:p w:rsidR="008F7E13" w:rsidRPr="008F7E13" w:rsidRDefault="008F7E13" w:rsidP="008F7E13">
      <w:pPr>
        <w:jc w:val="both"/>
        <w:rPr>
          <w:rFonts w:eastAsia="Calibri"/>
          <w:lang w:eastAsia="en-US"/>
        </w:rPr>
      </w:pPr>
    </w:p>
    <w:p w:rsidR="008F7E13" w:rsidRPr="008F7E13" w:rsidRDefault="008F7E13" w:rsidP="008F7E13">
      <w:pPr>
        <w:jc w:val="both"/>
        <w:rPr>
          <w:rFonts w:eastAsia="Calibri"/>
          <w:lang w:eastAsia="en-US"/>
        </w:rPr>
        <w:sectPr w:rsidR="008F7E13" w:rsidRPr="008F7E13" w:rsidSect="00223C67">
          <w:footerReference w:type="even" r:id="rId10"/>
          <w:footerReference w:type="default" r:id="rId11"/>
          <w:pgSz w:w="11906" w:h="16838"/>
          <w:pgMar w:top="567" w:right="567" w:bottom="567" w:left="1134" w:header="709" w:footer="709" w:gutter="0"/>
          <w:pgNumType w:start="3"/>
          <w:cols w:space="708"/>
          <w:docGrid w:linePitch="360"/>
        </w:sectPr>
      </w:pPr>
    </w:p>
    <w:p w:rsidR="008F7E13" w:rsidRPr="008F7E13" w:rsidRDefault="008F7E13" w:rsidP="008F7E13">
      <w:pPr>
        <w:tabs>
          <w:tab w:val="left" w:pos="709"/>
        </w:tabs>
        <w:rPr>
          <w:rFonts w:eastAsia="Calibri"/>
          <w:b/>
          <w:bCs/>
          <w:i/>
          <w:sz w:val="32"/>
          <w:szCs w:val="32"/>
          <w:lang w:eastAsia="en-US"/>
        </w:rPr>
      </w:pPr>
    </w:p>
    <w:tbl>
      <w:tblPr>
        <w:tblpPr w:leftFromText="180" w:rightFromText="180" w:vertAnchor="text" w:tblpY="1"/>
        <w:tblOverlap w:val="never"/>
        <w:tblW w:w="15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3"/>
        <w:gridCol w:w="5705"/>
        <w:gridCol w:w="2700"/>
        <w:gridCol w:w="2700"/>
        <w:gridCol w:w="2700"/>
      </w:tblGrid>
      <w:tr w:rsidR="008F7E13" w:rsidRPr="008F7E13" w:rsidTr="00346B3B">
        <w:tc>
          <w:tcPr>
            <w:tcW w:w="2143"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tabs>
                <w:tab w:val="left" w:pos="5340"/>
              </w:tabs>
              <w:rPr>
                <w:b/>
                <w:bCs/>
                <w:i/>
                <w:lang w:eastAsia="en-US"/>
              </w:rPr>
            </w:pPr>
            <w:r w:rsidRPr="008F7E13">
              <w:rPr>
                <w:rFonts w:eastAsia="Calibri"/>
                <w:b/>
                <w:bCs/>
                <w:lang w:eastAsia="en-US"/>
              </w:rPr>
              <w:t>Задачи</w:t>
            </w:r>
          </w:p>
        </w:tc>
        <w:tc>
          <w:tcPr>
            <w:tcW w:w="5705"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tabs>
                <w:tab w:val="left" w:pos="5340"/>
              </w:tabs>
              <w:jc w:val="center"/>
              <w:rPr>
                <w:b/>
                <w:bCs/>
                <w:i/>
                <w:lang w:eastAsia="en-US"/>
              </w:rPr>
            </w:pPr>
            <w:r w:rsidRPr="008F7E13">
              <w:rPr>
                <w:rFonts w:eastAsia="Calibri"/>
                <w:b/>
                <w:bCs/>
                <w:lang w:eastAsia="en-US"/>
              </w:rPr>
              <w:t>Фактический результат</w:t>
            </w:r>
          </w:p>
        </w:tc>
        <w:tc>
          <w:tcPr>
            <w:tcW w:w="270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tabs>
                <w:tab w:val="left" w:pos="5340"/>
              </w:tabs>
              <w:rPr>
                <w:b/>
                <w:bCs/>
                <w:i/>
                <w:sz w:val="32"/>
                <w:szCs w:val="32"/>
                <w:lang w:eastAsia="en-US"/>
              </w:rPr>
            </w:pPr>
            <w:r w:rsidRPr="008F7E13">
              <w:rPr>
                <w:rFonts w:eastAsia="Calibri"/>
                <w:b/>
                <w:bCs/>
                <w:sz w:val="22"/>
                <w:szCs w:val="22"/>
                <w:lang w:eastAsia="en-US"/>
              </w:rPr>
              <w:t>Проблема</w:t>
            </w:r>
          </w:p>
        </w:tc>
        <w:tc>
          <w:tcPr>
            <w:tcW w:w="270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tabs>
                <w:tab w:val="left" w:pos="5340"/>
              </w:tabs>
              <w:rPr>
                <w:b/>
                <w:bCs/>
                <w:i/>
                <w:sz w:val="32"/>
                <w:szCs w:val="32"/>
                <w:lang w:eastAsia="en-US"/>
              </w:rPr>
            </w:pPr>
            <w:r w:rsidRPr="008F7E13">
              <w:rPr>
                <w:rFonts w:eastAsia="Calibri"/>
                <w:b/>
                <w:bCs/>
                <w:sz w:val="22"/>
                <w:szCs w:val="22"/>
                <w:lang w:eastAsia="en-US"/>
              </w:rPr>
              <w:t>Пути решения</w:t>
            </w:r>
          </w:p>
        </w:tc>
        <w:tc>
          <w:tcPr>
            <w:tcW w:w="270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tabs>
                <w:tab w:val="left" w:pos="5340"/>
              </w:tabs>
              <w:rPr>
                <w:b/>
                <w:bCs/>
                <w:i/>
                <w:sz w:val="32"/>
                <w:szCs w:val="32"/>
                <w:lang w:eastAsia="en-US"/>
              </w:rPr>
            </w:pPr>
            <w:r w:rsidRPr="008F7E13">
              <w:rPr>
                <w:rFonts w:eastAsia="Calibri"/>
                <w:b/>
                <w:bCs/>
                <w:sz w:val="22"/>
                <w:szCs w:val="22"/>
                <w:lang w:eastAsia="en-US"/>
              </w:rPr>
              <w:t>Задачи на следующий год</w:t>
            </w:r>
          </w:p>
        </w:tc>
      </w:tr>
      <w:tr w:rsidR="008F7E13" w:rsidRPr="008F7E13" w:rsidTr="00346B3B">
        <w:tc>
          <w:tcPr>
            <w:tcW w:w="2143" w:type="dxa"/>
            <w:vMerge w:val="restart"/>
            <w:tcBorders>
              <w:top w:val="single" w:sz="4" w:space="0" w:color="auto"/>
              <w:left w:val="single" w:sz="4" w:space="0" w:color="auto"/>
              <w:bottom w:val="single" w:sz="4" w:space="0" w:color="auto"/>
              <w:right w:val="single" w:sz="4" w:space="0" w:color="auto"/>
            </w:tcBorders>
          </w:tcPr>
          <w:p w:rsidR="008F7E13" w:rsidRPr="008F7E13" w:rsidRDefault="008F7E13" w:rsidP="008F7E13">
            <w:pPr>
              <w:jc w:val="both"/>
              <w:rPr>
                <w:rFonts w:eastAsia="Calibri"/>
                <w:b/>
                <w:bCs/>
                <w:lang w:eastAsia="en-US"/>
              </w:rPr>
            </w:pPr>
            <w:r w:rsidRPr="008F7E13">
              <w:rPr>
                <w:rFonts w:eastAsia="Calibri"/>
                <w:b/>
                <w:bCs/>
                <w:lang w:eastAsia="en-US"/>
              </w:rPr>
              <w:t>Задача №1</w:t>
            </w:r>
          </w:p>
          <w:p w:rsidR="008F7E13" w:rsidRPr="008F7E13" w:rsidRDefault="008F7E13" w:rsidP="008F7E13">
            <w:pPr>
              <w:jc w:val="both"/>
              <w:rPr>
                <w:rFonts w:eastAsia="Calibri"/>
                <w:b/>
                <w:bCs/>
                <w:lang w:eastAsia="en-US"/>
              </w:rPr>
            </w:pPr>
          </w:p>
          <w:p w:rsidR="008F7E13" w:rsidRPr="008F7E13" w:rsidRDefault="008F7E13" w:rsidP="008F7E13">
            <w:pPr>
              <w:jc w:val="both"/>
              <w:rPr>
                <w:rFonts w:eastAsia="Calibri"/>
                <w:lang w:eastAsia="en-US"/>
              </w:rPr>
            </w:pPr>
            <w:r w:rsidRPr="008F7E13">
              <w:rPr>
                <w:rFonts w:eastAsia="Calibri"/>
                <w:lang w:eastAsia="en-US"/>
              </w:rPr>
              <w:t xml:space="preserve">Инновационное обновление форм и содержания воспитательно-образовательного процесса МАДОУ «Центр развития ребенка – детский сад №387» в работе с семьями воспитанников в соответствии с ФГТ. </w:t>
            </w:r>
          </w:p>
          <w:p w:rsidR="008F7E13" w:rsidRPr="008F7E13" w:rsidRDefault="008F7E13" w:rsidP="008F7E13">
            <w:pPr>
              <w:rPr>
                <w:rFonts w:eastAsia="Calibri"/>
                <w:color w:val="000000"/>
                <w:lang w:eastAsia="en-US"/>
              </w:rPr>
            </w:pPr>
          </w:p>
          <w:p w:rsidR="008F7E13" w:rsidRPr="008F7E13" w:rsidRDefault="008F7E13" w:rsidP="008F7E13">
            <w:pPr>
              <w:jc w:val="both"/>
              <w:rPr>
                <w:rFonts w:eastAsia="Calibri"/>
                <w:b/>
                <w:bCs/>
                <w:lang w:eastAsia="en-US"/>
              </w:rPr>
            </w:pPr>
          </w:p>
          <w:p w:rsidR="008F7E13" w:rsidRPr="008F7E13" w:rsidRDefault="008F7E13" w:rsidP="008F7E13">
            <w:pPr>
              <w:jc w:val="both"/>
              <w:rPr>
                <w:rFonts w:eastAsia="Calibri"/>
                <w:b/>
                <w:bCs/>
                <w:lang w:eastAsia="en-US"/>
              </w:rPr>
            </w:pPr>
          </w:p>
          <w:p w:rsidR="008F7E13" w:rsidRPr="008F7E13" w:rsidRDefault="008F7E13" w:rsidP="008F7E13">
            <w:pPr>
              <w:jc w:val="both"/>
              <w:rPr>
                <w:rFonts w:eastAsia="Calibri"/>
                <w:b/>
                <w:bCs/>
                <w:lang w:eastAsia="en-US"/>
              </w:rPr>
            </w:pPr>
          </w:p>
          <w:p w:rsidR="008F7E13" w:rsidRPr="008F7E13" w:rsidRDefault="008F7E13" w:rsidP="008F7E13">
            <w:pPr>
              <w:jc w:val="both"/>
              <w:rPr>
                <w:rFonts w:eastAsia="Calibri"/>
                <w:b/>
                <w:bCs/>
                <w:lang w:eastAsia="en-US"/>
              </w:rPr>
            </w:pPr>
          </w:p>
          <w:p w:rsidR="008F7E13" w:rsidRPr="008F7E13" w:rsidRDefault="008F7E13" w:rsidP="008F7E13">
            <w:pPr>
              <w:jc w:val="both"/>
              <w:rPr>
                <w:rFonts w:eastAsia="Calibri"/>
                <w:b/>
                <w:bCs/>
                <w:lang w:eastAsia="en-US"/>
              </w:rPr>
            </w:pPr>
          </w:p>
          <w:p w:rsidR="008F7E13" w:rsidRPr="008F7E13" w:rsidRDefault="008F7E13" w:rsidP="008F7E13">
            <w:pPr>
              <w:jc w:val="both"/>
              <w:rPr>
                <w:rFonts w:eastAsia="Calibri"/>
                <w:b/>
                <w:bCs/>
                <w:lang w:eastAsia="en-US"/>
              </w:rPr>
            </w:pPr>
          </w:p>
          <w:p w:rsidR="008F7E13" w:rsidRPr="008F7E13" w:rsidRDefault="008F7E13" w:rsidP="008F7E13">
            <w:pPr>
              <w:jc w:val="both"/>
              <w:rPr>
                <w:rFonts w:eastAsia="Calibri"/>
                <w:b/>
                <w:bCs/>
                <w:lang w:eastAsia="en-US"/>
              </w:rPr>
            </w:pPr>
          </w:p>
          <w:p w:rsidR="008F7E13" w:rsidRPr="008F7E13" w:rsidRDefault="008F7E13" w:rsidP="008F7E13">
            <w:pPr>
              <w:jc w:val="both"/>
              <w:rPr>
                <w:rFonts w:eastAsia="Calibri"/>
                <w:b/>
                <w:bCs/>
                <w:lang w:eastAsia="en-US"/>
              </w:rPr>
            </w:pPr>
          </w:p>
          <w:p w:rsidR="008F7E13" w:rsidRPr="008F7E13" w:rsidRDefault="008F7E13" w:rsidP="008F7E13">
            <w:pPr>
              <w:jc w:val="both"/>
              <w:rPr>
                <w:rFonts w:eastAsia="Calibri"/>
                <w:b/>
                <w:bCs/>
                <w:lang w:eastAsia="en-US"/>
              </w:rPr>
            </w:pPr>
          </w:p>
          <w:p w:rsidR="008F7E13" w:rsidRPr="008F7E13" w:rsidRDefault="008F7E13" w:rsidP="008F7E13">
            <w:pPr>
              <w:jc w:val="both"/>
              <w:rPr>
                <w:rFonts w:eastAsia="Calibri"/>
                <w:b/>
                <w:bCs/>
                <w:lang w:eastAsia="en-US"/>
              </w:rPr>
            </w:pPr>
          </w:p>
          <w:p w:rsidR="008F7E13" w:rsidRPr="008F7E13" w:rsidRDefault="008F7E13" w:rsidP="008F7E13">
            <w:pPr>
              <w:jc w:val="both"/>
              <w:rPr>
                <w:rFonts w:eastAsia="Calibri"/>
                <w:b/>
                <w:bCs/>
                <w:lang w:eastAsia="en-US"/>
              </w:rPr>
            </w:pPr>
          </w:p>
          <w:p w:rsidR="008F7E13" w:rsidRPr="008F7E13" w:rsidRDefault="008F7E13" w:rsidP="008F7E13">
            <w:pPr>
              <w:jc w:val="both"/>
              <w:rPr>
                <w:rFonts w:eastAsia="Calibri"/>
                <w:b/>
                <w:bCs/>
                <w:lang w:eastAsia="en-US"/>
              </w:rPr>
            </w:pPr>
          </w:p>
          <w:p w:rsidR="008F7E13" w:rsidRPr="008F7E13" w:rsidRDefault="008F7E13" w:rsidP="008F7E13">
            <w:pPr>
              <w:jc w:val="both"/>
              <w:rPr>
                <w:rFonts w:eastAsia="Calibri"/>
                <w:b/>
                <w:bCs/>
                <w:lang w:eastAsia="en-US"/>
              </w:rPr>
            </w:pPr>
          </w:p>
          <w:p w:rsidR="008F7E13" w:rsidRPr="008F7E13" w:rsidRDefault="008F7E13" w:rsidP="008F7E13">
            <w:pPr>
              <w:jc w:val="both"/>
              <w:rPr>
                <w:rFonts w:eastAsia="Calibri"/>
                <w:b/>
                <w:bCs/>
                <w:lang w:eastAsia="en-US"/>
              </w:rPr>
            </w:pPr>
          </w:p>
          <w:p w:rsidR="008F7E13" w:rsidRPr="008F7E13" w:rsidRDefault="008F7E13" w:rsidP="008F7E13">
            <w:pPr>
              <w:jc w:val="both"/>
              <w:rPr>
                <w:rFonts w:eastAsia="Calibri"/>
                <w:b/>
                <w:bCs/>
                <w:lang w:eastAsia="en-US"/>
              </w:rPr>
            </w:pPr>
          </w:p>
          <w:p w:rsidR="008F7E13" w:rsidRPr="008F7E13" w:rsidRDefault="008F7E13" w:rsidP="008F7E13">
            <w:pPr>
              <w:jc w:val="both"/>
              <w:rPr>
                <w:rFonts w:eastAsia="Calibri"/>
                <w:b/>
                <w:bCs/>
                <w:lang w:eastAsia="en-US"/>
              </w:rPr>
            </w:pPr>
          </w:p>
          <w:p w:rsidR="008F7E13" w:rsidRPr="008F7E13" w:rsidRDefault="008F7E13" w:rsidP="008F7E13">
            <w:pPr>
              <w:jc w:val="both"/>
              <w:rPr>
                <w:rFonts w:eastAsia="Calibri"/>
                <w:b/>
                <w:bCs/>
                <w:lang w:eastAsia="en-US"/>
              </w:rPr>
            </w:pPr>
          </w:p>
          <w:p w:rsidR="008F7E13" w:rsidRPr="008F7E13" w:rsidRDefault="008F7E13" w:rsidP="008F7E13">
            <w:pPr>
              <w:jc w:val="both"/>
              <w:rPr>
                <w:rFonts w:eastAsia="Calibri"/>
                <w:b/>
                <w:bCs/>
                <w:lang w:eastAsia="en-US"/>
              </w:rPr>
            </w:pPr>
          </w:p>
          <w:p w:rsidR="008F7E13" w:rsidRPr="008F7E13" w:rsidRDefault="008F7E13" w:rsidP="008F7E13">
            <w:pPr>
              <w:jc w:val="both"/>
              <w:rPr>
                <w:rFonts w:eastAsia="Calibri"/>
                <w:b/>
                <w:bCs/>
                <w:lang w:eastAsia="en-US"/>
              </w:rPr>
            </w:pPr>
          </w:p>
          <w:p w:rsidR="008F7E13" w:rsidRPr="008F7E13" w:rsidRDefault="008F7E13" w:rsidP="008F7E13">
            <w:pPr>
              <w:jc w:val="both"/>
              <w:rPr>
                <w:rFonts w:eastAsia="Calibri"/>
                <w:b/>
                <w:bCs/>
                <w:lang w:eastAsia="en-US"/>
              </w:rPr>
            </w:pPr>
          </w:p>
          <w:p w:rsidR="008F7E13" w:rsidRPr="008F7E13" w:rsidRDefault="008F7E13" w:rsidP="008F7E13">
            <w:pPr>
              <w:jc w:val="both"/>
              <w:rPr>
                <w:rFonts w:eastAsia="Calibri"/>
                <w:b/>
                <w:bCs/>
                <w:lang w:eastAsia="en-US"/>
              </w:rPr>
            </w:pPr>
          </w:p>
          <w:p w:rsidR="008F7E13" w:rsidRPr="008F7E13" w:rsidRDefault="008F7E13" w:rsidP="008F7E13">
            <w:pPr>
              <w:jc w:val="both"/>
              <w:rPr>
                <w:rFonts w:eastAsia="Calibri"/>
                <w:b/>
                <w:bCs/>
                <w:lang w:eastAsia="en-US"/>
              </w:rPr>
            </w:pPr>
          </w:p>
          <w:p w:rsidR="008F7E13" w:rsidRPr="008F7E13" w:rsidRDefault="008F7E13" w:rsidP="008F7E13">
            <w:pPr>
              <w:jc w:val="both"/>
              <w:rPr>
                <w:rFonts w:eastAsia="Calibri"/>
                <w:b/>
                <w:bCs/>
                <w:lang w:eastAsia="en-US"/>
              </w:rPr>
            </w:pPr>
          </w:p>
          <w:p w:rsidR="008F7E13" w:rsidRPr="008F7E13" w:rsidRDefault="008F7E13" w:rsidP="008F7E13">
            <w:pPr>
              <w:jc w:val="both"/>
              <w:rPr>
                <w:rFonts w:eastAsia="Calibri"/>
                <w:b/>
                <w:bCs/>
                <w:lang w:eastAsia="en-US"/>
              </w:rPr>
            </w:pPr>
          </w:p>
          <w:p w:rsidR="008F7E13" w:rsidRPr="008F7E13" w:rsidRDefault="008F7E13" w:rsidP="008F7E13">
            <w:pPr>
              <w:jc w:val="both"/>
              <w:rPr>
                <w:rFonts w:eastAsia="Calibri"/>
                <w:b/>
                <w:bCs/>
                <w:lang w:eastAsia="en-US"/>
              </w:rPr>
            </w:pPr>
          </w:p>
          <w:p w:rsidR="008F7E13" w:rsidRPr="008F7E13" w:rsidRDefault="008F7E13" w:rsidP="008F7E13">
            <w:pPr>
              <w:jc w:val="both"/>
              <w:rPr>
                <w:rFonts w:eastAsia="Calibri"/>
                <w:b/>
                <w:bCs/>
                <w:lang w:eastAsia="en-US"/>
              </w:rPr>
            </w:pPr>
          </w:p>
          <w:p w:rsidR="008F7E13" w:rsidRPr="008F7E13" w:rsidRDefault="008F7E13" w:rsidP="008F7E13">
            <w:pPr>
              <w:jc w:val="both"/>
              <w:rPr>
                <w:rFonts w:eastAsia="Calibri"/>
                <w:b/>
                <w:bCs/>
                <w:lang w:eastAsia="en-US"/>
              </w:rPr>
            </w:pPr>
          </w:p>
          <w:p w:rsidR="008F7E13" w:rsidRPr="008F7E13" w:rsidRDefault="008F7E13" w:rsidP="008F7E13">
            <w:pPr>
              <w:jc w:val="both"/>
              <w:rPr>
                <w:rFonts w:eastAsia="Calibri"/>
                <w:b/>
                <w:bCs/>
                <w:lang w:eastAsia="en-US"/>
              </w:rPr>
            </w:pPr>
          </w:p>
          <w:p w:rsidR="008F7E13" w:rsidRPr="008F7E13" w:rsidRDefault="008F7E13" w:rsidP="008F7E13">
            <w:pPr>
              <w:jc w:val="both"/>
              <w:rPr>
                <w:rFonts w:eastAsia="Calibri"/>
                <w:b/>
                <w:bCs/>
                <w:lang w:eastAsia="en-US"/>
              </w:rPr>
            </w:pPr>
          </w:p>
          <w:p w:rsidR="008F7E13" w:rsidRPr="008F7E13" w:rsidRDefault="008F7E13" w:rsidP="008F7E13">
            <w:pPr>
              <w:jc w:val="both"/>
              <w:rPr>
                <w:rFonts w:eastAsia="Calibri"/>
                <w:b/>
                <w:bCs/>
                <w:lang w:eastAsia="en-US"/>
              </w:rPr>
            </w:pPr>
          </w:p>
          <w:p w:rsidR="008F7E13" w:rsidRPr="008F7E13" w:rsidRDefault="008F7E13" w:rsidP="008F7E13">
            <w:pPr>
              <w:jc w:val="both"/>
              <w:rPr>
                <w:rFonts w:eastAsia="Calibri"/>
                <w:b/>
                <w:bCs/>
                <w:lang w:eastAsia="en-US"/>
              </w:rPr>
            </w:pPr>
          </w:p>
          <w:p w:rsidR="008F7E13" w:rsidRPr="008F7E13" w:rsidRDefault="008F7E13" w:rsidP="008F7E13">
            <w:pPr>
              <w:jc w:val="both"/>
              <w:rPr>
                <w:b/>
                <w:bCs/>
                <w:i/>
                <w:lang w:eastAsia="en-US"/>
              </w:rPr>
            </w:pPr>
          </w:p>
        </w:tc>
        <w:tc>
          <w:tcPr>
            <w:tcW w:w="5705" w:type="dxa"/>
            <w:vMerge w:val="restart"/>
            <w:tcBorders>
              <w:top w:val="single" w:sz="4" w:space="0" w:color="auto"/>
              <w:left w:val="single" w:sz="4" w:space="0" w:color="auto"/>
              <w:bottom w:val="single" w:sz="4" w:space="0" w:color="auto"/>
              <w:right w:val="single" w:sz="4" w:space="0" w:color="auto"/>
            </w:tcBorders>
          </w:tcPr>
          <w:p w:rsidR="008F7E13" w:rsidRPr="008F7E13" w:rsidRDefault="008F7E13" w:rsidP="008F7E13">
            <w:pPr>
              <w:jc w:val="both"/>
              <w:rPr>
                <w:rFonts w:eastAsia="Calibri"/>
                <w:bCs/>
                <w:lang w:eastAsia="en-US"/>
              </w:rPr>
            </w:pPr>
            <w:r w:rsidRPr="008F7E13">
              <w:rPr>
                <w:rFonts w:eastAsia="Calibri"/>
                <w:iCs/>
                <w:lang w:eastAsia="en-US"/>
              </w:rPr>
              <w:lastRenderedPageBreak/>
              <w:t xml:space="preserve">Мероприятия, проведенные </w:t>
            </w:r>
            <w:r w:rsidRPr="008F7E13">
              <w:rPr>
                <w:rFonts w:eastAsia="Calibri"/>
                <w:bCs/>
                <w:lang w:eastAsia="en-US"/>
              </w:rPr>
              <w:t xml:space="preserve"> для решения данной задачи:</w:t>
            </w:r>
          </w:p>
          <w:p w:rsidR="008F7E13" w:rsidRPr="008F7E13" w:rsidRDefault="008F7E13" w:rsidP="008F7E13">
            <w:pPr>
              <w:jc w:val="both"/>
              <w:rPr>
                <w:rFonts w:eastAsia="Calibri"/>
                <w:iCs/>
                <w:lang w:eastAsia="en-US"/>
              </w:rPr>
            </w:pPr>
            <w:r w:rsidRPr="008F7E13">
              <w:rPr>
                <w:rFonts w:eastAsia="Calibri"/>
                <w:iCs/>
                <w:lang w:eastAsia="en-US"/>
              </w:rPr>
              <w:t>1.Оформление наглядной информации «Уголок для родителей»</w:t>
            </w:r>
          </w:p>
          <w:p w:rsidR="008F7E13" w:rsidRPr="008F7E13" w:rsidRDefault="008F7E13" w:rsidP="008F7E13">
            <w:pPr>
              <w:jc w:val="both"/>
              <w:rPr>
                <w:rFonts w:eastAsia="Calibri"/>
                <w:iCs/>
                <w:lang w:eastAsia="en-US"/>
              </w:rPr>
            </w:pPr>
            <w:r w:rsidRPr="008F7E13">
              <w:rPr>
                <w:rFonts w:eastAsia="Calibri"/>
                <w:iCs/>
                <w:lang w:eastAsia="en-US"/>
              </w:rPr>
              <w:t>2. Круглый стол  для родителей «Семья и детский сад. Особенности дополнительного образования»</w:t>
            </w:r>
          </w:p>
          <w:p w:rsidR="008F7E13" w:rsidRPr="008F7E13" w:rsidRDefault="008F7E13" w:rsidP="008F7E13">
            <w:pPr>
              <w:jc w:val="both"/>
              <w:rPr>
                <w:rFonts w:eastAsia="Calibri"/>
                <w:iCs/>
                <w:lang w:eastAsia="en-US"/>
              </w:rPr>
            </w:pPr>
            <w:r w:rsidRPr="008F7E13">
              <w:rPr>
                <w:rFonts w:eastAsia="Calibri"/>
                <w:iCs/>
                <w:lang w:eastAsia="en-US"/>
              </w:rPr>
              <w:t>3. Проведение итоговых мероприятий по тематике месячных проектов в каждой возрастной группе.</w:t>
            </w:r>
          </w:p>
          <w:p w:rsidR="008F7E13" w:rsidRPr="008F7E13" w:rsidRDefault="008F7E13" w:rsidP="008F7E13">
            <w:pPr>
              <w:jc w:val="both"/>
              <w:rPr>
                <w:rFonts w:eastAsia="Calibri"/>
                <w:iCs/>
                <w:lang w:eastAsia="en-US"/>
              </w:rPr>
            </w:pPr>
            <w:r w:rsidRPr="008F7E13">
              <w:rPr>
                <w:rFonts w:eastAsia="Calibri"/>
                <w:bCs/>
                <w:lang w:eastAsia="en-US"/>
              </w:rPr>
              <w:t>4.Открытый просмотр</w:t>
            </w:r>
            <w:r w:rsidRPr="008F7E13">
              <w:rPr>
                <w:rFonts w:eastAsia="Calibri"/>
                <w:iCs/>
                <w:lang w:eastAsia="en-US"/>
              </w:rPr>
              <w:t>: «В рамках Недели  творческих отчетов для педагогов и родителей воспитанников. Просмотр непосредственно образовательной деятельности взрослого с детьми; просмотр мероприятий в рамках взаимодействия с семьями детей</w:t>
            </w:r>
          </w:p>
          <w:p w:rsidR="008F7E13" w:rsidRPr="008F7E13" w:rsidRDefault="008F7E13" w:rsidP="008F7E13">
            <w:pPr>
              <w:jc w:val="both"/>
              <w:rPr>
                <w:rFonts w:eastAsia="Calibri"/>
                <w:lang w:eastAsia="en-US"/>
              </w:rPr>
            </w:pPr>
            <w:r w:rsidRPr="008F7E13">
              <w:rPr>
                <w:rFonts w:eastAsia="Calibri"/>
                <w:lang w:eastAsia="en-US"/>
              </w:rPr>
              <w:t>5.Спортивно-развлекательное мероприятие с детьми, родителями и педагогами «Четвёртая Малая спартакиада  «Золотой рыбке» с выездом на базу отдыха «Солнечный», посвященная 2012 году – Году национально-культурного наследия Республики Татарстан</w:t>
            </w:r>
          </w:p>
          <w:p w:rsidR="008F7E13" w:rsidRPr="008F7E13" w:rsidRDefault="008F7E13" w:rsidP="008F7E13">
            <w:pPr>
              <w:jc w:val="both"/>
              <w:rPr>
                <w:rFonts w:eastAsia="Calibri"/>
                <w:lang w:eastAsia="en-US"/>
              </w:rPr>
            </w:pPr>
            <w:r w:rsidRPr="008F7E13">
              <w:rPr>
                <w:rFonts w:eastAsia="Calibri"/>
                <w:lang w:eastAsia="en-US"/>
              </w:rPr>
              <w:t>6. Участие родителей в смотрах-конкурсах «Лучший экспериментальный уголок»,  «Сказка из снега»</w:t>
            </w:r>
          </w:p>
          <w:p w:rsidR="008F7E13" w:rsidRPr="008F7E13" w:rsidRDefault="008F7E13" w:rsidP="008F7E13">
            <w:pPr>
              <w:jc w:val="both"/>
              <w:rPr>
                <w:rFonts w:eastAsia="Calibri"/>
                <w:iCs/>
                <w:lang w:eastAsia="en-US"/>
              </w:rPr>
            </w:pPr>
            <w:r w:rsidRPr="008F7E13">
              <w:rPr>
                <w:rFonts w:eastAsia="Calibri"/>
                <w:lang w:eastAsia="en-US"/>
              </w:rPr>
              <w:t>7. Участие родителей в Благотворительной акции</w:t>
            </w:r>
          </w:p>
          <w:p w:rsidR="008F7E13" w:rsidRPr="008F7E13" w:rsidRDefault="008F7E13" w:rsidP="008F7E13">
            <w:pPr>
              <w:jc w:val="both"/>
              <w:rPr>
                <w:rFonts w:eastAsia="Calibri"/>
                <w:iCs/>
                <w:lang w:eastAsia="en-US"/>
              </w:rPr>
            </w:pPr>
            <w:r w:rsidRPr="008F7E13">
              <w:rPr>
                <w:rFonts w:eastAsia="Calibri"/>
                <w:bCs/>
                <w:lang w:eastAsia="en-US"/>
              </w:rPr>
              <w:t>8.Консультирование родителей</w:t>
            </w:r>
            <w:r w:rsidRPr="008F7E13">
              <w:rPr>
                <w:rFonts w:eastAsia="Calibri"/>
                <w:lang w:eastAsia="en-US"/>
              </w:rPr>
              <w:t xml:space="preserve"> / информация на групповых стендах, индивидуальные беседы с родителями воспитателей, психолога, специалистов/</w:t>
            </w:r>
          </w:p>
          <w:p w:rsidR="008F7E13" w:rsidRPr="008F7E13" w:rsidRDefault="008F7E13" w:rsidP="008F7E13">
            <w:pPr>
              <w:keepNext/>
              <w:ind w:left="12"/>
              <w:jc w:val="both"/>
              <w:outlineLvl w:val="5"/>
              <w:rPr>
                <w:bCs/>
              </w:rPr>
            </w:pPr>
            <w:r w:rsidRPr="008F7E13">
              <w:rPr>
                <w:bCs/>
              </w:rPr>
              <w:t xml:space="preserve">9. Анкетирование родителей </w:t>
            </w:r>
          </w:p>
          <w:p w:rsidR="008F7E13" w:rsidRPr="008F7E13" w:rsidRDefault="008F7E13" w:rsidP="008F7E13">
            <w:pPr>
              <w:keepNext/>
              <w:jc w:val="both"/>
              <w:outlineLvl w:val="5"/>
              <w:rPr>
                <w:iCs/>
              </w:rPr>
            </w:pPr>
            <w:r w:rsidRPr="008F7E13">
              <w:rPr>
                <w:bCs/>
              </w:rPr>
              <w:t xml:space="preserve">10.Групповые  родительские собрания </w:t>
            </w:r>
            <w:r w:rsidRPr="008F7E13">
              <w:rPr>
                <w:iCs/>
              </w:rPr>
              <w:t>по тематике возрастных групп</w:t>
            </w:r>
          </w:p>
          <w:p w:rsidR="008F7E13" w:rsidRPr="008F7E13" w:rsidRDefault="008F7E13" w:rsidP="008F7E13">
            <w:pPr>
              <w:jc w:val="both"/>
              <w:rPr>
                <w:rFonts w:eastAsia="Calibri"/>
                <w:iCs/>
                <w:lang w:eastAsia="en-US"/>
              </w:rPr>
            </w:pPr>
            <w:r w:rsidRPr="008F7E13">
              <w:rPr>
                <w:rFonts w:eastAsia="Calibri"/>
                <w:lang w:eastAsia="en-US"/>
              </w:rPr>
              <w:t>11. Консультации психолога / в течение года/</w:t>
            </w:r>
          </w:p>
          <w:p w:rsidR="008F7E13" w:rsidRPr="008F7E13" w:rsidRDefault="008F7E13" w:rsidP="008F7E13">
            <w:pPr>
              <w:jc w:val="both"/>
              <w:rPr>
                <w:rFonts w:eastAsia="Calibri"/>
                <w:iCs/>
                <w:lang w:eastAsia="en-US"/>
              </w:rPr>
            </w:pPr>
            <w:r w:rsidRPr="008F7E13">
              <w:rPr>
                <w:rFonts w:eastAsia="Calibri"/>
                <w:bCs/>
                <w:iCs/>
                <w:lang w:eastAsia="en-US"/>
              </w:rPr>
              <w:t>12.«Школа Монтессори-педагога»</w:t>
            </w:r>
            <w:r w:rsidRPr="008F7E13">
              <w:rPr>
                <w:rFonts w:eastAsia="Calibri"/>
                <w:lang w:eastAsia="en-US"/>
              </w:rPr>
              <w:t xml:space="preserve"> </w:t>
            </w:r>
            <w:r w:rsidRPr="008F7E13">
              <w:rPr>
                <w:rFonts w:eastAsia="Calibri"/>
                <w:iCs/>
                <w:lang w:eastAsia="en-US"/>
              </w:rPr>
              <w:t xml:space="preserve">«Взаимодействие с семьями воспитанников в рамках работы группы   </w:t>
            </w:r>
            <w:r w:rsidRPr="008F7E13">
              <w:rPr>
                <w:rFonts w:eastAsia="Calibri"/>
                <w:iCs/>
                <w:lang w:eastAsia="en-US"/>
              </w:rPr>
              <w:lastRenderedPageBreak/>
              <w:t>кратковременного пребывания и группы развития»</w:t>
            </w:r>
          </w:p>
          <w:p w:rsidR="008F7E13" w:rsidRPr="008F7E13" w:rsidRDefault="008F7E13" w:rsidP="008F7E13">
            <w:pPr>
              <w:jc w:val="both"/>
              <w:rPr>
                <w:rFonts w:eastAsia="Calibri"/>
                <w:iCs/>
                <w:lang w:eastAsia="en-US"/>
              </w:rPr>
            </w:pPr>
            <w:r w:rsidRPr="008F7E13">
              <w:rPr>
                <w:rFonts w:eastAsia="Calibri"/>
                <w:iCs/>
                <w:lang w:eastAsia="en-US"/>
              </w:rPr>
              <w:t>13. Клуб «Красный. Жёлтый. Зелёный». Работа по профилактике детского дорожно-транспортного травматизма среди родителей</w:t>
            </w:r>
          </w:p>
          <w:p w:rsidR="008F7E13" w:rsidRPr="008F7E13" w:rsidRDefault="008F7E13" w:rsidP="008F7E13">
            <w:pPr>
              <w:jc w:val="both"/>
              <w:rPr>
                <w:rFonts w:eastAsia="Calibri"/>
                <w:lang w:eastAsia="en-US"/>
              </w:rPr>
            </w:pPr>
            <w:r w:rsidRPr="008F7E13">
              <w:rPr>
                <w:rFonts w:eastAsia="Calibri"/>
                <w:lang w:eastAsia="en-US"/>
              </w:rPr>
              <w:t>13. Семинар для педагогов «Взаимодействие с семьями детей как составляющая структура образовательного процесса»</w:t>
            </w:r>
          </w:p>
          <w:p w:rsidR="008F7E13" w:rsidRPr="008F7E13" w:rsidRDefault="008F7E13" w:rsidP="008F7E13">
            <w:pPr>
              <w:jc w:val="both"/>
              <w:rPr>
                <w:rFonts w:eastAsia="Calibri"/>
                <w:lang w:eastAsia="en-US"/>
              </w:rPr>
            </w:pPr>
            <w:r w:rsidRPr="008F7E13">
              <w:rPr>
                <w:rFonts w:eastAsia="Calibri"/>
                <w:lang w:eastAsia="en-US"/>
              </w:rPr>
              <w:t>14. Презентация «Топ-топ, топает малыш» в рамках итогового мероприятия в подготовительных к школе группах</w:t>
            </w:r>
          </w:p>
          <w:p w:rsidR="008F7E13" w:rsidRPr="008F7E13" w:rsidRDefault="008F7E13" w:rsidP="008F7E13">
            <w:pPr>
              <w:jc w:val="both"/>
              <w:rPr>
                <w:rFonts w:eastAsia="Calibri"/>
                <w:lang w:eastAsia="en-US"/>
              </w:rPr>
            </w:pPr>
            <w:r w:rsidRPr="008F7E13">
              <w:rPr>
                <w:rFonts w:eastAsia="Calibri"/>
                <w:lang w:eastAsia="en-US"/>
              </w:rPr>
              <w:t>15. Подготовка и участие в районном и городском фестивале детского творчества «Стань звездой» и «Страна детства»</w:t>
            </w:r>
          </w:p>
          <w:p w:rsidR="008F7E13" w:rsidRPr="008F7E13" w:rsidRDefault="008F7E13" w:rsidP="008F7E13">
            <w:pPr>
              <w:jc w:val="both"/>
              <w:rPr>
                <w:rFonts w:eastAsia="Calibri"/>
                <w:lang w:eastAsia="en-US"/>
              </w:rPr>
            </w:pPr>
            <w:r w:rsidRPr="008F7E13">
              <w:rPr>
                <w:rFonts w:eastAsia="Calibri"/>
                <w:lang w:eastAsia="en-US"/>
              </w:rPr>
              <w:t xml:space="preserve">16. </w:t>
            </w:r>
            <w:proofErr w:type="gramStart"/>
            <w:r w:rsidRPr="008F7E13">
              <w:rPr>
                <w:rFonts w:eastAsia="Calibri"/>
                <w:lang w:eastAsia="en-US"/>
              </w:rPr>
              <w:t>Организация  участия детей и родителей в Межрегиональных викторинах и олимпиадах, Всероссийских творческих конкурсах («Знаю!</w:t>
            </w:r>
            <w:proofErr w:type="gramEnd"/>
            <w:r w:rsidRPr="008F7E13">
              <w:rPr>
                <w:rFonts w:eastAsia="Calibri"/>
                <w:lang w:eastAsia="en-US"/>
              </w:rPr>
              <w:t xml:space="preserve"> Помню! Горжусь!», «Прощай, ёлка! Здравствуй,  Новый год!», «У Лукоморья…», «Одаренные дети», «Светофорик» и т.д.</w:t>
            </w:r>
          </w:p>
          <w:p w:rsidR="008F7E13" w:rsidRPr="008F7E13" w:rsidRDefault="008F7E13" w:rsidP="008F7E13">
            <w:pPr>
              <w:jc w:val="both"/>
              <w:rPr>
                <w:rFonts w:eastAsia="Calibri"/>
                <w:lang w:eastAsia="en-US"/>
              </w:rPr>
            </w:pPr>
            <w:r w:rsidRPr="008F7E13">
              <w:rPr>
                <w:rFonts w:eastAsia="Calibri"/>
                <w:lang w:eastAsia="en-US"/>
              </w:rPr>
              <w:t>17. Привлечение родителей к участию детей на фестивале детского творчества «Стань звездой», «Страна детства».</w:t>
            </w:r>
          </w:p>
          <w:p w:rsidR="008F7E13" w:rsidRPr="008F7E13" w:rsidRDefault="008F7E13" w:rsidP="008F7E13">
            <w:pPr>
              <w:jc w:val="both"/>
              <w:rPr>
                <w:rFonts w:eastAsia="Calibri"/>
                <w:lang w:eastAsia="en-US"/>
              </w:rPr>
            </w:pPr>
            <w:r w:rsidRPr="008F7E13">
              <w:rPr>
                <w:rFonts w:eastAsia="Calibri"/>
                <w:lang w:eastAsia="en-US"/>
              </w:rPr>
              <w:t>18.  Публикация в сборнике практического материала статьи «Модель работы дошкольного учреждения по реализации образовательного процесса во взаимодействии с семьями воспитанников»</w:t>
            </w:r>
          </w:p>
        </w:tc>
        <w:tc>
          <w:tcPr>
            <w:tcW w:w="8100" w:type="dxa"/>
            <w:gridSpan w:val="3"/>
            <w:tcBorders>
              <w:top w:val="single" w:sz="4" w:space="0" w:color="auto"/>
              <w:left w:val="single" w:sz="4" w:space="0" w:color="auto"/>
              <w:bottom w:val="single" w:sz="4" w:space="0" w:color="auto"/>
              <w:right w:val="single" w:sz="4" w:space="0" w:color="auto"/>
            </w:tcBorders>
          </w:tcPr>
          <w:p w:rsidR="008F7E13" w:rsidRPr="008F7E13" w:rsidRDefault="008F7E13" w:rsidP="008F7E13">
            <w:pPr>
              <w:jc w:val="both"/>
              <w:rPr>
                <w:rFonts w:eastAsia="Calibri"/>
                <w:lang w:eastAsia="en-US"/>
              </w:rPr>
            </w:pPr>
            <w:r w:rsidRPr="008F7E13">
              <w:rPr>
                <w:rFonts w:eastAsia="Calibri"/>
                <w:lang w:eastAsia="en-US"/>
              </w:rPr>
              <w:lastRenderedPageBreak/>
              <w:t xml:space="preserve">    Анализ работы педагогического коллектива в 2012-2013 учебном году показал, что в процессе системной работы по  инновационному обновлению форм и содержания воспитательно-образовательного процесса МАДОУ «Центр развития ребенка – детский сад №387» в работе с семьями воспитанников в соответствии с ФГТ, повысился интерес участия родителей в образовательном процессе. Доказательством служит  опрос, результаты анкетирования родителей в течение года. </w:t>
            </w:r>
            <w:proofErr w:type="gramStart"/>
            <w:r w:rsidRPr="008F7E13">
              <w:rPr>
                <w:rFonts w:eastAsia="Calibri"/>
                <w:lang w:eastAsia="en-US"/>
              </w:rPr>
              <w:t>В  каждой возрастной группе проводились мероприятия, направленные на вовлечение родителей воспитанников в жизнь дошкольного учреждения. 18 семьям воспитанников подготовительных к школе групп, что составляет 45% от общего числа выпускников,  вручены благодарственные письма за активное участие в жизни дошкольного учреждения.</w:t>
            </w:r>
            <w:proofErr w:type="gramEnd"/>
          </w:p>
          <w:p w:rsidR="008F7E13" w:rsidRPr="008F7E13" w:rsidRDefault="008F7E13" w:rsidP="008F7E13">
            <w:pPr>
              <w:jc w:val="both"/>
              <w:rPr>
                <w:lang w:eastAsia="en-US"/>
              </w:rPr>
            </w:pPr>
            <w:r w:rsidRPr="008F7E13">
              <w:rPr>
                <w:rFonts w:eastAsia="Calibri"/>
                <w:lang w:eastAsia="en-US"/>
              </w:rPr>
              <w:t xml:space="preserve">  </w:t>
            </w:r>
            <w:proofErr w:type="gramStart"/>
            <w:r w:rsidRPr="008F7E13">
              <w:rPr>
                <w:rFonts w:eastAsia="Calibri"/>
                <w:lang w:eastAsia="en-US"/>
              </w:rPr>
              <w:t>Задача, поставленная перед педагогическим коллективом на этот учебный год выполнена</w:t>
            </w:r>
            <w:proofErr w:type="gramEnd"/>
            <w:r w:rsidRPr="008F7E13">
              <w:rPr>
                <w:rFonts w:eastAsia="Calibri"/>
                <w:lang w:eastAsia="en-US"/>
              </w:rPr>
              <w:t xml:space="preserve">  полностью.</w:t>
            </w:r>
          </w:p>
        </w:tc>
      </w:tr>
      <w:tr w:rsidR="008F7E13" w:rsidRPr="008F7E13" w:rsidTr="00346B3B">
        <w:tc>
          <w:tcPr>
            <w:tcW w:w="0" w:type="auto"/>
            <w:vMerge/>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rPr>
                <w:b/>
                <w:bCs/>
                <w:i/>
                <w:lang w:eastAsia="en-US"/>
              </w:rPr>
            </w:pPr>
          </w:p>
        </w:tc>
        <w:tc>
          <w:tcPr>
            <w:tcW w:w="5705" w:type="dxa"/>
            <w:vMerge/>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rPr>
                <w:lang w:eastAsia="en-US"/>
              </w:rPr>
            </w:pPr>
          </w:p>
        </w:tc>
        <w:tc>
          <w:tcPr>
            <w:tcW w:w="270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tabs>
                <w:tab w:val="left" w:pos="5340"/>
              </w:tabs>
              <w:rPr>
                <w:rFonts w:eastAsia="Calibri"/>
                <w:bCs/>
                <w:lang w:eastAsia="en-US"/>
              </w:rPr>
            </w:pPr>
            <w:r w:rsidRPr="008F7E13">
              <w:rPr>
                <w:rFonts w:eastAsia="Calibri"/>
                <w:bCs/>
                <w:lang w:eastAsia="en-US"/>
              </w:rPr>
              <w:t xml:space="preserve"> Анализ работы, опрос родителей, итоги тематической проверки по теме:  «Формирование представлений о здоровом образе жизни у детей дошкольного возраста»</w:t>
            </w:r>
          </w:p>
          <w:p w:rsidR="008F7E13" w:rsidRPr="008F7E13" w:rsidRDefault="008F7E13" w:rsidP="008F7E13">
            <w:pPr>
              <w:tabs>
                <w:tab w:val="left" w:pos="5340"/>
              </w:tabs>
              <w:rPr>
                <w:rFonts w:eastAsia="Calibri"/>
                <w:bCs/>
                <w:lang w:eastAsia="en-US"/>
              </w:rPr>
            </w:pPr>
            <w:r w:rsidRPr="008F7E13">
              <w:rPr>
                <w:rFonts w:eastAsia="Calibri"/>
                <w:bCs/>
                <w:lang w:eastAsia="en-US"/>
              </w:rPr>
              <w:t xml:space="preserve">показал необходимость разнообразия форм взаимодействия с родителями воспитанников, разнообразия методов, направленных на применение здоровьесберегающих </w:t>
            </w:r>
            <w:r w:rsidRPr="008F7E13">
              <w:rPr>
                <w:rFonts w:eastAsia="Calibri"/>
                <w:bCs/>
                <w:lang w:eastAsia="en-US"/>
              </w:rPr>
              <w:lastRenderedPageBreak/>
              <w:t xml:space="preserve">технологий в рамках психического и физического </w:t>
            </w:r>
          </w:p>
          <w:p w:rsidR="008F7E13" w:rsidRPr="008F7E13" w:rsidRDefault="008F7E13" w:rsidP="008F7E13">
            <w:pPr>
              <w:tabs>
                <w:tab w:val="left" w:pos="5340"/>
              </w:tabs>
              <w:rPr>
                <w:bCs/>
                <w:lang w:eastAsia="en-US"/>
              </w:rPr>
            </w:pPr>
            <w:r w:rsidRPr="008F7E13">
              <w:rPr>
                <w:rFonts w:eastAsia="Calibri"/>
                <w:bCs/>
                <w:lang w:eastAsia="en-US"/>
              </w:rPr>
              <w:t>развития детей дошкольного возраста.</w:t>
            </w:r>
          </w:p>
          <w:p w:rsidR="008F7E13" w:rsidRPr="008F7E13" w:rsidRDefault="008F7E13" w:rsidP="008F7E13">
            <w:pPr>
              <w:tabs>
                <w:tab w:val="left" w:pos="5340"/>
              </w:tabs>
              <w:rPr>
                <w:bCs/>
                <w:lang w:eastAsia="en-US"/>
              </w:rPr>
            </w:pPr>
          </w:p>
        </w:tc>
        <w:tc>
          <w:tcPr>
            <w:tcW w:w="270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tabs>
                <w:tab w:val="left" w:pos="5340"/>
              </w:tabs>
              <w:rPr>
                <w:rFonts w:eastAsia="Calibri"/>
                <w:bCs/>
                <w:lang w:eastAsia="en-US"/>
              </w:rPr>
            </w:pPr>
            <w:r w:rsidRPr="008F7E13">
              <w:rPr>
                <w:rFonts w:eastAsia="Calibri"/>
                <w:bCs/>
                <w:lang w:eastAsia="en-US"/>
              </w:rPr>
              <w:lastRenderedPageBreak/>
              <w:t xml:space="preserve">1. Планирование работы МАДОУ по взаимодействию с семьями  детей. </w:t>
            </w:r>
          </w:p>
          <w:p w:rsidR="008F7E13" w:rsidRPr="008F7E13" w:rsidRDefault="008F7E13" w:rsidP="008F7E13">
            <w:pPr>
              <w:tabs>
                <w:tab w:val="left" w:pos="5340"/>
              </w:tabs>
              <w:rPr>
                <w:bCs/>
                <w:lang w:eastAsia="en-US"/>
              </w:rPr>
            </w:pPr>
            <w:r w:rsidRPr="008F7E13">
              <w:rPr>
                <w:rFonts w:eastAsia="Calibri"/>
                <w:bCs/>
                <w:lang w:eastAsia="en-US"/>
              </w:rPr>
              <w:t>2. Ежедневное планирование взаимодействия с родителями, отражение данной работы в планах воспитательно-образовательной работы</w:t>
            </w:r>
          </w:p>
          <w:p w:rsidR="008F7E13" w:rsidRPr="008F7E13" w:rsidRDefault="008F7E13" w:rsidP="008F7E13">
            <w:pPr>
              <w:tabs>
                <w:tab w:val="left" w:pos="5340"/>
              </w:tabs>
              <w:rPr>
                <w:rFonts w:eastAsia="Calibri"/>
                <w:bCs/>
                <w:lang w:eastAsia="en-US"/>
              </w:rPr>
            </w:pPr>
            <w:r w:rsidRPr="008F7E13">
              <w:rPr>
                <w:rFonts w:eastAsia="Calibri"/>
                <w:bCs/>
                <w:lang w:eastAsia="en-US"/>
              </w:rPr>
              <w:t>3. Разработка и проведение тематических родительских собраний</w:t>
            </w:r>
          </w:p>
          <w:p w:rsidR="008F7E13" w:rsidRPr="008F7E13" w:rsidRDefault="008F7E13" w:rsidP="008F7E13">
            <w:pPr>
              <w:tabs>
                <w:tab w:val="left" w:pos="5340"/>
              </w:tabs>
              <w:rPr>
                <w:rFonts w:eastAsia="Calibri"/>
                <w:bCs/>
                <w:lang w:eastAsia="en-US"/>
              </w:rPr>
            </w:pPr>
            <w:r w:rsidRPr="008F7E13">
              <w:rPr>
                <w:rFonts w:eastAsia="Calibri"/>
                <w:bCs/>
                <w:lang w:eastAsia="en-US"/>
              </w:rPr>
              <w:t xml:space="preserve">4. Привлечение родителей к участию в </w:t>
            </w:r>
            <w:r w:rsidRPr="008F7E13">
              <w:rPr>
                <w:rFonts w:eastAsia="Calibri"/>
                <w:bCs/>
                <w:lang w:eastAsia="en-US"/>
              </w:rPr>
              <w:lastRenderedPageBreak/>
              <w:t>итоговых мероприятиях</w:t>
            </w:r>
          </w:p>
          <w:p w:rsidR="008F7E13" w:rsidRPr="008F7E13" w:rsidRDefault="008F7E13" w:rsidP="008F7E13">
            <w:pPr>
              <w:tabs>
                <w:tab w:val="left" w:pos="5340"/>
              </w:tabs>
              <w:rPr>
                <w:rFonts w:eastAsia="Calibri"/>
                <w:bCs/>
                <w:lang w:eastAsia="en-US"/>
              </w:rPr>
            </w:pPr>
            <w:r w:rsidRPr="008F7E13">
              <w:rPr>
                <w:rFonts w:eastAsia="Calibri"/>
                <w:bCs/>
                <w:lang w:eastAsia="en-US"/>
              </w:rPr>
              <w:t>5. Привлечение родителей к озеленению территории детского сада</w:t>
            </w:r>
          </w:p>
          <w:p w:rsidR="008F7E13" w:rsidRPr="008F7E13" w:rsidRDefault="008F7E13" w:rsidP="008F7E13">
            <w:pPr>
              <w:tabs>
                <w:tab w:val="left" w:pos="5340"/>
              </w:tabs>
              <w:rPr>
                <w:rFonts w:eastAsia="Calibri"/>
                <w:bCs/>
                <w:lang w:eastAsia="en-US"/>
              </w:rPr>
            </w:pPr>
            <w:r w:rsidRPr="008F7E13">
              <w:rPr>
                <w:rFonts w:eastAsia="Calibri"/>
                <w:bCs/>
                <w:lang w:eastAsia="en-US"/>
              </w:rPr>
              <w:t>5.Ведется просветительская работа среди родителей педагогами, психологом, специалистами.</w:t>
            </w:r>
          </w:p>
          <w:p w:rsidR="008F7E13" w:rsidRPr="008F7E13" w:rsidRDefault="008F7E13" w:rsidP="008F7E13">
            <w:pPr>
              <w:tabs>
                <w:tab w:val="left" w:pos="5340"/>
              </w:tabs>
              <w:rPr>
                <w:rFonts w:eastAsia="Calibri"/>
                <w:bCs/>
                <w:lang w:eastAsia="en-US"/>
              </w:rPr>
            </w:pPr>
            <w:r w:rsidRPr="008F7E13">
              <w:rPr>
                <w:rFonts w:eastAsia="Calibri"/>
                <w:bCs/>
                <w:lang w:eastAsia="en-US"/>
              </w:rPr>
              <w:t>6. Организация работы «Школы Монтессори-педагога» по взаимодействию с родителями</w:t>
            </w:r>
          </w:p>
          <w:p w:rsidR="008F7E13" w:rsidRPr="008F7E13" w:rsidRDefault="008F7E13" w:rsidP="008F7E13">
            <w:pPr>
              <w:tabs>
                <w:tab w:val="left" w:pos="5340"/>
              </w:tabs>
              <w:rPr>
                <w:rFonts w:eastAsia="Calibri"/>
                <w:bCs/>
                <w:lang w:eastAsia="en-US"/>
              </w:rPr>
            </w:pPr>
          </w:p>
          <w:p w:rsidR="008F7E13" w:rsidRPr="008F7E13" w:rsidRDefault="008F7E13" w:rsidP="008F7E13">
            <w:pPr>
              <w:tabs>
                <w:tab w:val="left" w:pos="5340"/>
              </w:tabs>
              <w:rPr>
                <w:bCs/>
                <w:lang w:eastAsia="en-US"/>
              </w:rPr>
            </w:pPr>
          </w:p>
        </w:tc>
        <w:tc>
          <w:tcPr>
            <w:tcW w:w="270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numPr>
                <w:ilvl w:val="0"/>
                <w:numId w:val="35"/>
              </w:numPr>
              <w:tabs>
                <w:tab w:val="num" w:pos="71"/>
                <w:tab w:val="left" w:pos="251"/>
              </w:tabs>
              <w:spacing w:after="200" w:line="276" w:lineRule="auto"/>
              <w:rPr>
                <w:rFonts w:eastAsia="Calibri"/>
                <w:lang w:eastAsia="en-US"/>
              </w:rPr>
            </w:pPr>
            <w:r w:rsidRPr="008F7E13">
              <w:rPr>
                <w:rFonts w:eastAsia="Calibri"/>
                <w:lang w:eastAsia="en-US"/>
              </w:rPr>
              <w:lastRenderedPageBreak/>
              <w:t>Продолжать просветительскую работу среди родителей по вопросам воспитания, образования, здоровья детей</w:t>
            </w:r>
          </w:p>
          <w:p w:rsidR="008F7E13" w:rsidRPr="008F7E13" w:rsidRDefault="008F7E13" w:rsidP="008F7E13">
            <w:pPr>
              <w:numPr>
                <w:ilvl w:val="0"/>
                <w:numId w:val="35"/>
              </w:numPr>
              <w:tabs>
                <w:tab w:val="num" w:pos="71"/>
                <w:tab w:val="left" w:pos="251"/>
              </w:tabs>
              <w:spacing w:after="200" w:line="276" w:lineRule="auto"/>
              <w:rPr>
                <w:rFonts w:eastAsia="Calibri"/>
                <w:lang w:eastAsia="en-US"/>
              </w:rPr>
            </w:pPr>
            <w:r w:rsidRPr="008F7E13">
              <w:rPr>
                <w:rFonts w:eastAsia="Calibri"/>
                <w:lang w:eastAsia="en-US"/>
              </w:rPr>
              <w:t xml:space="preserve">Продолжить работу «Школы Монтессори-педагога» с целью пропаганды и внедрения </w:t>
            </w:r>
            <w:r w:rsidRPr="008F7E13">
              <w:rPr>
                <w:rFonts w:eastAsia="Calibri"/>
                <w:lang w:eastAsia="en-US"/>
              </w:rPr>
              <w:lastRenderedPageBreak/>
              <w:t>здоровьесберегающих технологий Марии Монтессори в воспитательно-образовательный процесс и во взаимодействие с семьями детей.</w:t>
            </w:r>
          </w:p>
          <w:p w:rsidR="008F7E13" w:rsidRPr="008F7E13" w:rsidRDefault="008F7E13" w:rsidP="008F7E13">
            <w:pPr>
              <w:ind w:left="48"/>
              <w:rPr>
                <w:rFonts w:eastAsia="Calibri"/>
                <w:lang w:eastAsia="en-US"/>
              </w:rPr>
            </w:pPr>
            <w:r w:rsidRPr="008F7E13">
              <w:rPr>
                <w:rFonts w:eastAsia="Calibri"/>
                <w:lang w:eastAsia="en-US"/>
              </w:rPr>
              <w:t>3. Формировать у детей интерес к физической культуре, плаванию через пропаганду здорового образа жизни</w:t>
            </w:r>
          </w:p>
          <w:p w:rsidR="008F7E13" w:rsidRPr="008F7E13" w:rsidRDefault="008F7E13" w:rsidP="008F7E13">
            <w:pPr>
              <w:rPr>
                <w:lang w:eastAsia="en-US"/>
              </w:rPr>
            </w:pPr>
            <w:r w:rsidRPr="008F7E13">
              <w:rPr>
                <w:rFonts w:eastAsia="Calibri"/>
                <w:lang w:eastAsia="en-US"/>
              </w:rPr>
              <w:t>4. Формировать у воспитанников потребность в двигательной активности и физическом совершенствовании на примере тематических мероприятий с участием родителей.</w:t>
            </w:r>
          </w:p>
          <w:p w:rsidR="008F7E13" w:rsidRPr="008F7E13" w:rsidRDefault="008F7E13" w:rsidP="008F7E13">
            <w:pPr>
              <w:tabs>
                <w:tab w:val="left" w:pos="258"/>
              </w:tabs>
              <w:rPr>
                <w:b/>
                <w:bCs/>
                <w:i/>
                <w:lang w:eastAsia="en-US"/>
              </w:rPr>
            </w:pPr>
            <w:r w:rsidRPr="008F7E13">
              <w:rPr>
                <w:rFonts w:eastAsia="Calibri"/>
                <w:lang w:eastAsia="en-US"/>
              </w:rPr>
              <w:t xml:space="preserve"> </w:t>
            </w:r>
          </w:p>
        </w:tc>
      </w:tr>
    </w:tbl>
    <w:p w:rsidR="008F7E13" w:rsidRPr="008F7E13" w:rsidRDefault="008F7E13" w:rsidP="008F7E13">
      <w:pPr>
        <w:tabs>
          <w:tab w:val="left" w:pos="5340"/>
        </w:tabs>
        <w:rPr>
          <w:b/>
          <w:bCs/>
          <w:i/>
          <w:sz w:val="32"/>
          <w:szCs w:val="32"/>
          <w:lang w:eastAsia="en-US"/>
        </w:rPr>
      </w:pPr>
    </w:p>
    <w:p w:rsidR="008F7E13" w:rsidRPr="008F7E13" w:rsidRDefault="008F7E13" w:rsidP="008F7E13">
      <w:pPr>
        <w:tabs>
          <w:tab w:val="left" w:pos="5340"/>
        </w:tabs>
        <w:rPr>
          <w:b/>
          <w:bCs/>
          <w:i/>
          <w:sz w:val="32"/>
          <w:szCs w:val="32"/>
          <w:lang w:eastAsia="en-US"/>
        </w:rPr>
      </w:pPr>
    </w:p>
    <w:p w:rsidR="008F7E13" w:rsidRPr="008F7E13" w:rsidRDefault="008F7E13" w:rsidP="008F7E13">
      <w:pPr>
        <w:tabs>
          <w:tab w:val="left" w:pos="5340"/>
        </w:tabs>
        <w:rPr>
          <w:b/>
          <w:bCs/>
          <w:i/>
          <w:sz w:val="32"/>
          <w:szCs w:val="32"/>
          <w:lang w:eastAsia="en-US"/>
        </w:rPr>
      </w:pPr>
    </w:p>
    <w:p w:rsidR="008F7E13" w:rsidRPr="008F7E13" w:rsidRDefault="008F7E13" w:rsidP="008F7E13">
      <w:pPr>
        <w:tabs>
          <w:tab w:val="left" w:pos="5340"/>
        </w:tabs>
        <w:rPr>
          <w:b/>
          <w:bCs/>
          <w:i/>
          <w:sz w:val="32"/>
          <w:szCs w:val="32"/>
          <w:lang w:eastAsia="en-US"/>
        </w:rPr>
      </w:pPr>
    </w:p>
    <w:p w:rsidR="008F7E13" w:rsidRPr="008F7E13" w:rsidRDefault="008F7E13" w:rsidP="008F7E13">
      <w:pPr>
        <w:tabs>
          <w:tab w:val="left" w:pos="5340"/>
        </w:tabs>
        <w:rPr>
          <w:b/>
          <w:bCs/>
          <w:i/>
          <w:sz w:val="32"/>
          <w:szCs w:val="32"/>
          <w:lang w:val="tt-RU" w:eastAsia="en-US"/>
        </w:rPr>
      </w:pPr>
    </w:p>
    <w:p w:rsidR="008F7E13" w:rsidRPr="008F7E13" w:rsidRDefault="008F7E13" w:rsidP="008F7E13">
      <w:pPr>
        <w:tabs>
          <w:tab w:val="left" w:pos="5340"/>
        </w:tabs>
        <w:rPr>
          <w:b/>
          <w:bCs/>
          <w:i/>
          <w:sz w:val="32"/>
          <w:szCs w:val="32"/>
          <w:lang w:val="tt-RU" w:eastAsia="en-US"/>
        </w:rPr>
      </w:pPr>
    </w:p>
    <w:tbl>
      <w:tblPr>
        <w:tblW w:w="15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4"/>
        <w:gridCol w:w="5204"/>
        <w:gridCol w:w="2846"/>
        <w:gridCol w:w="2857"/>
        <w:gridCol w:w="2767"/>
      </w:tblGrid>
      <w:tr w:rsidR="008F7E13" w:rsidRPr="008F7E13" w:rsidTr="00346B3B">
        <w:tc>
          <w:tcPr>
            <w:tcW w:w="2284"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tabs>
                <w:tab w:val="left" w:pos="5340"/>
              </w:tabs>
              <w:rPr>
                <w:b/>
                <w:bCs/>
                <w:i/>
                <w:sz w:val="32"/>
                <w:szCs w:val="32"/>
                <w:lang w:eastAsia="en-US"/>
              </w:rPr>
            </w:pPr>
            <w:r w:rsidRPr="008F7E13">
              <w:rPr>
                <w:rFonts w:eastAsia="Calibri"/>
                <w:b/>
                <w:bCs/>
                <w:sz w:val="22"/>
                <w:szCs w:val="22"/>
                <w:lang w:eastAsia="en-US"/>
              </w:rPr>
              <w:t>Задачи</w:t>
            </w:r>
          </w:p>
        </w:tc>
        <w:tc>
          <w:tcPr>
            <w:tcW w:w="5204"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tabs>
                <w:tab w:val="left" w:pos="5340"/>
              </w:tabs>
              <w:rPr>
                <w:b/>
                <w:bCs/>
                <w:i/>
                <w:sz w:val="32"/>
                <w:szCs w:val="32"/>
                <w:lang w:eastAsia="en-US"/>
              </w:rPr>
            </w:pPr>
            <w:r w:rsidRPr="008F7E13">
              <w:rPr>
                <w:rFonts w:eastAsia="Calibri"/>
                <w:b/>
                <w:bCs/>
                <w:sz w:val="22"/>
                <w:szCs w:val="22"/>
                <w:lang w:eastAsia="en-US"/>
              </w:rPr>
              <w:t>Фактический результат</w:t>
            </w:r>
          </w:p>
        </w:tc>
        <w:tc>
          <w:tcPr>
            <w:tcW w:w="2846"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tabs>
                <w:tab w:val="left" w:pos="5340"/>
              </w:tabs>
              <w:rPr>
                <w:b/>
                <w:bCs/>
                <w:i/>
                <w:sz w:val="32"/>
                <w:szCs w:val="32"/>
                <w:lang w:eastAsia="en-US"/>
              </w:rPr>
            </w:pPr>
            <w:r w:rsidRPr="008F7E13">
              <w:rPr>
                <w:rFonts w:eastAsia="Calibri"/>
                <w:b/>
                <w:bCs/>
                <w:sz w:val="22"/>
                <w:szCs w:val="22"/>
                <w:lang w:eastAsia="en-US"/>
              </w:rPr>
              <w:t>Проблема</w:t>
            </w:r>
          </w:p>
        </w:tc>
        <w:tc>
          <w:tcPr>
            <w:tcW w:w="2857"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tabs>
                <w:tab w:val="left" w:pos="5340"/>
              </w:tabs>
              <w:rPr>
                <w:b/>
                <w:bCs/>
                <w:i/>
                <w:sz w:val="32"/>
                <w:szCs w:val="32"/>
                <w:lang w:eastAsia="en-US"/>
              </w:rPr>
            </w:pPr>
            <w:r w:rsidRPr="008F7E13">
              <w:rPr>
                <w:rFonts w:eastAsia="Calibri"/>
                <w:b/>
                <w:bCs/>
                <w:sz w:val="22"/>
                <w:szCs w:val="22"/>
                <w:lang w:eastAsia="en-US"/>
              </w:rPr>
              <w:t>Пути решения</w:t>
            </w:r>
          </w:p>
        </w:tc>
        <w:tc>
          <w:tcPr>
            <w:tcW w:w="2767"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tabs>
                <w:tab w:val="left" w:pos="5340"/>
              </w:tabs>
              <w:rPr>
                <w:b/>
                <w:bCs/>
                <w:i/>
                <w:sz w:val="32"/>
                <w:szCs w:val="32"/>
                <w:lang w:eastAsia="en-US"/>
              </w:rPr>
            </w:pPr>
            <w:r w:rsidRPr="008F7E13">
              <w:rPr>
                <w:rFonts w:eastAsia="Calibri"/>
                <w:b/>
                <w:bCs/>
                <w:sz w:val="22"/>
                <w:szCs w:val="22"/>
                <w:lang w:eastAsia="en-US"/>
              </w:rPr>
              <w:t>Задачи на следующий год</w:t>
            </w:r>
          </w:p>
        </w:tc>
      </w:tr>
      <w:tr w:rsidR="008F7E13" w:rsidRPr="008F7E13" w:rsidTr="00346B3B">
        <w:tc>
          <w:tcPr>
            <w:tcW w:w="2284" w:type="dxa"/>
            <w:vMerge w:val="restart"/>
            <w:tcBorders>
              <w:top w:val="single" w:sz="4" w:space="0" w:color="auto"/>
              <w:left w:val="single" w:sz="4" w:space="0" w:color="auto"/>
              <w:bottom w:val="single" w:sz="4" w:space="0" w:color="auto"/>
              <w:right w:val="single" w:sz="4" w:space="0" w:color="auto"/>
            </w:tcBorders>
          </w:tcPr>
          <w:p w:rsidR="008F7E13" w:rsidRPr="008F7E13" w:rsidRDefault="008F7E13" w:rsidP="008F7E13">
            <w:pPr>
              <w:jc w:val="both"/>
              <w:rPr>
                <w:b/>
                <w:bCs/>
                <w:lang w:eastAsia="en-US"/>
              </w:rPr>
            </w:pPr>
            <w:r w:rsidRPr="008F7E13">
              <w:rPr>
                <w:rFonts w:eastAsia="Calibri"/>
                <w:b/>
                <w:bCs/>
                <w:lang w:eastAsia="en-US"/>
              </w:rPr>
              <w:t>Задача №2</w:t>
            </w:r>
          </w:p>
          <w:p w:rsidR="008F7E13" w:rsidRPr="008F7E13" w:rsidRDefault="008F7E13" w:rsidP="008F7E13">
            <w:pPr>
              <w:jc w:val="both"/>
              <w:rPr>
                <w:rFonts w:eastAsia="Calibri"/>
                <w:lang w:eastAsia="en-US"/>
              </w:rPr>
            </w:pPr>
            <w:r w:rsidRPr="008F7E13">
              <w:rPr>
                <w:rFonts w:eastAsia="Calibri"/>
                <w:lang w:eastAsia="en-US"/>
              </w:rPr>
              <w:t>Совершенствование теоретического и практического уровня профессиональной компетенции педагогов при реализации ФГТ в воспитательно-образовательной деятельности.</w:t>
            </w:r>
          </w:p>
          <w:p w:rsidR="008F7E13" w:rsidRPr="008F7E13" w:rsidRDefault="008F7E13" w:rsidP="008F7E13">
            <w:pPr>
              <w:jc w:val="both"/>
              <w:rPr>
                <w:b/>
                <w:bCs/>
                <w:i/>
                <w:sz w:val="32"/>
                <w:szCs w:val="32"/>
                <w:lang w:eastAsia="en-US"/>
              </w:rPr>
            </w:pPr>
          </w:p>
        </w:tc>
        <w:tc>
          <w:tcPr>
            <w:tcW w:w="5204" w:type="dxa"/>
            <w:vMerge w:val="restart"/>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sz w:val="22"/>
                <w:szCs w:val="22"/>
                <w:lang w:eastAsia="en-US"/>
              </w:rPr>
            </w:pPr>
            <w:r w:rsidRPr="008F7E13">
              <w:rPr>
                <w:rFonts w:eastAsia="Calibri"/>
                <w:sz w:val="22"/>
                <w:szCs w:val="22"/>
                <w:lang w:eastAsia="en-US"/>
              </w:rPr>
              <w:t xml:space="preserve">В течение учебного года были подготовлены и проведены следующие мероприятия: </w:t>
            </w:r>
          </w:p>
          <w:p w:rsidR="008F7E13" w:rsidRPr="008F7E13" w:rsidRDefault="008F7E13" w:rsidP="008F7E13">
            <w:pPr>
              <w:rPr>
                <w:rFonts w:eastAsia="Calibri"/>
                <w:sz w:val="22"/>
                <w:szCs w:val="22"/>
                <w:lang w:eastAsia="en-US"/>
              </w:rPr>
            </w:pPr>
            <w:r w:rsidRPr="008F7E13">
              <w:rPr>
                <w:rFonts w:eastAsia="Calibri"/>
                <w:sz w:val="22"/>
                <w:szCs w:val="22"/>
                <w:lang w:eastAsia="en-US"/>
              </w:rPr>
              <w:t>1. Педсовет «Профессиональная компетенция педагогов дошкольных учреждений на современном этапе развития дошкольного образования»</w:t>
            </w:r>
          </w:p>
          <w:p w:rsidR="008F7E13" w:rsidRPr="008F7E13" w:rsidRDefault="008F7E13" w:rsidP="008F7E13">
            <w:pPr>
              <w:rPr>
                <w:rFonts w:eastAsia="Calibri"/>
                <w:sz w:val="22"/>
                <w:szCs w:val="22"/>
                <w:lang w:eastAsia="en-US"/>
              </w:rPr>
            </w:pPr>
            <w:r w:rsidRPr="008F7E13">
              <w:rPr>
                <w:rFonts w:eastAsia="Calibri"/>
                <w:sz w:val="22"/>
                <w:szCs w:val="22"/>
                <w:lang w:eastAsia="en-US"/>
              </w:rPr>
              <w:t>2. Семинар «Основные аспекты обучения дошкольников родному языку на современном этапе»</w:t>
            </w:r>
          </w:p>
          <w:p w:rsidR="008F7E13" w:rsidRPr="008F7E13" w:rsidRDefault="008F7E13" w:rsidP="008F7E13">
            <w:pPr>
              <w:rPr>
                <w:rFonts w:eastAsia="Calibri"/>
                <w:bCs/>
                <w:sz w:val="22"/>
                <w:szCs w:val="22"/>
                <w:lang w:eastAsia="en-US"/>
              </w:rPr>
            </w:pPr>
            <w:r w:rsidRPr="008F7E13">
              <w:rPr>
                <w:rFonts w:eastAsia="Calibri"/>
                <w:sz w:val="22"/>
                <w:szCs w:val="22"/>
                <w:lang w:eastAsia="en-US"/>
              </w:rPr>
              <w:t>3. Республиканский семинар-практикум для воспитателей «Обновление содержания воспитательно-образовательного процесса в соответствии с ФГТ</w:t>
            </w:r>
            <w:r w:rsidRPr="008F7E13">
              <w:rPr>
                <w:rFonts w:eastAsia="Calibri"/>
                <w:bCs/>
                <w:sz w:val="22"/>
                <w:szCs w:val="22"/>
                <w:lang w:eastAsia="en-US"/>
              </w:rPr>
              <w:t>»</w:t>
            </w:r>
          </w:p>
          <w:p w:rsidR="008F7E13" w:rsidRPr="008F7E13" w:rsidRDefault="008F7E13" w:rsidP="008F7E13">
            <w:pPr>
              <w:rPr>
                <w:rFonts w:eastAsia="Calibri"/>
                <w:bCs/>
                <w:sz w:val="22"/>
                <w:szCs w:val="22"/>
                <w:lang w:eastAsia="en-US"/>
              </w:rPr>
            </w:pPr>
            <w:r w:rsidRPr="008F7E13">
              <w:rPr>
                <w:rFonts w:eastAsia="Calibri"/>
                <w:bCs/>
                <w:sz w:val="22"/>
                <w:szCs w:val="22"/>
                <w:lang w:eastAsia="en-US"/>
              </w:rPr>
              <w:t xml:space="preserve">4. Встреча по обмену опытом на Республиканском уровне для заведующих и воспитателей  </w:t>
            </w:r>
            <w:proofErr w:type="spellStart"/>
            <w:r w:rsidRPr="008F7E13">
              <w:rPr>
                <w:rFonts w:eastAsia="Calibri"/>
                <w:bCs/>
                <w:sz w:val="22"/>
                <w:szCs w:val="22"/>
                <w:lang w:eastAsia="en-US"/>
              </w:rPr>
              <w:t>Дрожжановского</w:t>
            </w:r>
            <w:proofErr w:type="spellEnd"/>
            <w:r w:rsidRPr="008F7E13">
              <w:rPr>
                <w:rFonts w:eastAsia="Calibri"/>
                <w:bCs/>
                <w:sz w:val="22"/>
                <w:szCs w:val="22"/>
                <w:lang w:eastAsia="en-US"/>
              </w:rPr>
              <w:t xml:space="preserve"> муниципального района </w:t>
            </w:r>
          </w:p>
          <w:p w:rsidR="008F7E13" w:rsidRPr="008F7E13" w:rsidRDefault="008F7E13" w:rsidP="008F7E13">
            <w:pPr>
              <w:keepNext/>
              <w:jc w:val="both"/>
              <w:outlineLvl w:val="5"/>
              <w:rPr>
                <w:bCs/>
                <w:sz w:val="22"/>
                <w:szCs w:val="22"/>
              </w:rPr>
            </w:pPr>
            <w:r w:rsidRPr="008F7E13">
              <w:rPr>
                <w:bCs/>
                <w:iCs/>
                <w:sz w:val="22"/>
                <w:szCs w:val="22"/>
              </w:rPr>
              <w:t>5. Презентация опыта работы воспитателей на семинарах</w:t>
            </w:r>
          </w:p>
          <w:p w:rsidR="008F7E13" w:rsidRPr="008F7E13" w:rsidRDefault="008F7E13" w:rsidP="008F7E13">
            <w:pPr>
              <w:rPr>
                <w:rFonts w:eastAsia="Calibri"/>
                <w:sz w:val="22"/>
                <w:szCs w:val="22"/>
                <w:lang w:eastAsia="en-US"/>
              </w:rPr>
            </w:pPr>
            <w:r w:rsidRPr="008F7E13">
              <w:rPr>
                <w:rFonts w:eastAsia="Calibri"/>
                <w:sz w:val="22"/>
                <w:szCs w:val="22"/>
                <w:lang w:eastAsia="en-US"/>
              </w:rPr>
              <w:t>6. Участие педагогов в Российском конкурсе конспектов непосредственно образовательной деятельности «Воспитатель-профессионал»</w:t>
            </w:r>
          </w:p>
          <w:p w:rsidR="008F7E13" w:rsidRPr="008F7E13" w:rsidRDefault="008F7E13" w:rsidP="008F7E13">
            <w:pPr>
              <w:rPr>
                <w:rFonts w:eastAsia="Calibri"/>
                <w:sz w:val="22"/>
                <w:szCs w:val="22"/>
                <w:lang w:eastAsia="en-US"/>
              </w:rPr>
            </w:pPr>
            <w:r w:rsidRPr="008F7E13">
              <w:rPr>
                <w:rFonts w:eastAsia="Calibri"/>
                <w:sz w:val="22"/>
                <w:szCs w:val="22"/>
                <w:lang w:eastAsia="en-US"/>
              </w:rPr>
              <w:t xml:space="preserve">7. </w:t>
            </w:r>
            <w:proofErr w:type="gramStart"/>
            <w:r w:rsidRPr="008F7E13">
              <w:rPr>
                <w:rFonts w:eastAsia="Calibri"/>
                <w:sz w:val="22"/>
                <w:szCs w:val="22"/>
                <w:lang w:eastAsia="en-US"/>
              </w:rPr>
              <w:t>Участие воспитателей,  педагогов в Российском конкурсе методических разработок, конспектов непосредственно образовательной деятельности, сценариев, развлечений «Современное образование: проблемы, задачи, перспективы»</w:t>
            </w:r>
            <w:proofErr w:type="gramEnd"/>
          </w:p>
          <w:p w:rsidR="008F7E13" w:rsidRPr="008F7E13" w:rsidRDefault="008F7E13" w:rsidP="008F7E13">
            <w:pPr>
              <w:rPr>
                <w:rFonts w:eastAsia="Calibri"/>
                <w:sz w:val="22"/>
                <w:szCs w:val="22"/>
                <w:lang w:eastAsia="en-US"/>
              </w:rPr>
            </w:pPr>
            <w:r w:rsidRPr="008F7E13">
              <w:rPr>
                <w:rFonts w:eastAsia="Calibri"/>
                <w:sz w:val="22"/>
                <w:szCs w:val="22"/>
                <w:lang w:eastAsia="en-US"/>
              </w:rPr>
              <w:t>8. Участие воспитателей,  педагогов в Российском конкурсе методических разработок «Педагогическое мастерство: моё лучшее занятие»</w:t>
            </w:r>
          </w:p>
          <w:p w:rsidR="008F7E13" w:rsidRPr="008F7E13" w:rsidRDefault="008F7E13" w:rsidP="008F7E13">
            <w:pPr>
              <w:rPr>
                <w:rFonts w:eastAsia="Calibri"/>
                <w:sz w:val="22"/>
                <w:szCs w:val="22"/>
                <w:lang w:eastAsia="en-US"/>
              </w:rPr>
            </w:pPr>
            <w:r w:rsidRPr="008F7E13">
              <w:rPr>
                <w:rFonts w:eastAsia="Calibri"/>
                <w:sz w:val="22"/>
                <w:szCs w:val="22"/>
                <w:lang w:eastAsia="en-US"/>
              </w:rPr>
              <w:lastRenderedPageBreak/>
              <w:t>9. Участие в районном, городском конкурсе профессионального мастерства «Лучший учитель года – 2013» в номинации «Лучший воспитатель – 2013»</w:t>
            </w:r>
          </w:p>
          <w:p w:rsidR="008F7E13" w:rsidRPr="008F7E13" w:rsidRDefault="008F7E13" w:rsidP="008F7E13">
            <w:pPr>
              <w:rPr>
                <w:rFonts w:eastAsia="Calibri"/>
                <w:sz w:val="22"/>
                <w:szCs w:val="22"/>
                <w:lang w:eastAsia="en-US"/>
              </w:rPr>
            </w:pPr>
            <w:r w:rsidRPr="008F7E13">
              <w:rPr>
                <w:rFonts w:eastAsia="Calibri"/>
                <w:sz w:val="22"/>
                <w:szCs w:val="22"/>
                <w:lang w:eastAsia="en-US"/>
              </w:rPr>
              <w:t>10. Участие во Всероссийском  конкурсе профессионального мастерства воспитателей и педагогов дошкольных образовательных учреждений «</w:t>
            </w:r>
            <w:proofErr w:type="gramStart"/>
            <w:r w:rsidRPr="008F7E13">
              <w:rPr>
                <w:rFonts w:eastAsia="Calibri"/>
                <w:sz w:val="22"/>
                <w:szCs w:val="22"/>
                <w:lang w:eastAsia="en-US"/>
              </w:rPr>
              <w:t>Современный</w:t>
            </w:r>
            <w:proofErr w:type="gramEnd"/>
            <w:r w:rsidRPr="008F7E13">
              <w:rPr>
                <w:rFonts w:eastAsia="Calibri"/>
                <w:sz w:val="22"/>
                <w:szCs w:val="22"/>
                <w:lang w:eastAsia="en-US"/>
              </w:rPr>
              <w:t xml:space="preserve"> детский сад-2013»</w:t>
            </w:r>
          </w:p>
          <w:p w:rsidR="008F7E13" w:rsidRPr="008F7E13" w:rsidRDefault="008F7E13" w:rsidP="008F7E13">
            <w:pPr>
              <w:rPr>
                <w:rFonts w:eastAsia="Calibri"/>
                <w:sz w:val="22"/>
                <w:szCs w:val="22"/>
                <w:lang w:eastAsia="en-US"/>
              </w:rPr>
            </w:pPr>
            <w:r w:rsidRPr="008F7E13">
              <w:rPr>
                <w:rFonts w:eastAsia="Calibri"/>
                <w:sz w:val="22"/>
                <w:szCs w:val="22"/>
                <w:lang w:eastAsia="en-US"/>
              </w:rPr>
              <w:t>11. Публикация в сборнике практического материала для педагогов дошкольных образовательных учреждений, старших воспитателей, специалистов города Казани «Творческие мастерские: партнерство детей и педагогов»</w:t>
            </w:r>
          </w:p>
          <w:p w:rsidR="008F7E13" w:rsidRPr="008F7E13" w:rsidRDefault="008F7E13" w:rsidP="008F7E13">
            <w:pPr>
              <w:rPr>
                <w:rFonts w:eastAsia="Calibri"/>
                <w:sz w:val="22"/>
                <w:szCs w:val="22"/>
                <w:lang w:eastAsia="en-US"/>
              </w:rPr>
            </w:pPr>
            <w:r w:rsidRPr="008F7E13">
              <w:rPr>
                <w:rFonts w:eastAsia="Calibri"/>
                <w:sz w:val="22"/>
                <w:szCs w:val="22"/>
                <w:lang w:eastAsia="en-US"/>
              </w:rPr>
              <w:t>12. Публикация в сборнике «Универсиада - зовет! Универсиада - вперед!»</w:t>
            </w:r>
          </w:p>
          <w:p w:rsidR="008F7E13" w:rsidRPr="008F7E13" w:rsidRDefault="008F7E13" w:rsidP="008F7E13">
            <w:pPr>
              <w:rPr>
                <w:rFonts w:eastAsia="Calibri"/>
                <w:sz w:val="22"/>
                <w:szCs w:val="22"/>
                <w:lang w:eastAsia="en-US"/>
              </w:rPr>
            </w:pPr>
            <w:r w:rsidRPr="008F7E13">
              <w:rPr>
                <w:rFonts w:eastAsia="Calibri"/>
                <w:sz w:val="22"/>
                <w:szCs w:val="22"/>
                <w:lang w:eastAsia="en-US"/>
              </w:rPr>
              <w:t xml:space="preserve">13. Курсы повышения квалификации для воспитателей, педагогов в </w:t>
            </w:r>
            <w:proofErr w:type="spellStart"/>
            <w:r w:rsidRPr="008F7E13">
              <w:rPr>
                <w:rFonts w:eastAsia="Calibri"/>
                <w:sz w:val="22"/>
                <w:szCs w:val="22"/>
                <w:lang w:eastAsia="en-US"/>
              </w:rPr>
              <w:t>г.г</w:t>
            </w:r>
            <w:proofErr w:type="spellEnd"/>
            <w:r w:rsidRPr="008F7E13">
              <w:rPr>
                <w:rFonts w:eastAsia="Calibri"/>
                <w:sz w:val="22"/>
                <w:szCs w:val="22"/>
                <w:lang w:eastAsia="en-US"/>
              </w:rPr>
              <w:t>. Казань, Санкт-Петербург, Москва</w:t>
            </w:r>
          </w:p>
          <w:p w:rsidR="008F7E13" w:rsidRPr="008F7E13" w:rsidRDefault="008F7E13" w:rsidP="008F7E13">
            <w:pPr>
              <w:rPr>
                <w:rFonts w:eastAsia="Calibri"/>
                <w:sz w:val="22"/>
                <w:szCs w:val="22"/>
                <w:lang w:eastAsia="en-US"/>
              </w:rPr>
            </w:pPr>
            <w:r w:rsidRPr="008F7E13">
              <w:rPr>
                <w:rFonts w:eastAsia="Calibri"/>
                <w:sz w:val="22"/>
                <w:szCs w:val="22"/>
                <w:lang w:eastAsia="en-US"/>
              </w:rPr>
              <w:t xml:space="preserve">14.Повышение профессиональной компетентности по курсу «Основы работы с интерактивной доской </w:t>
            </w:r>
            <w:r w:rsidRPr="008F7E13">
              <w:rPr>
                <w:rFonts w:eastAsia="Calibri"/>
                <w:sz w:val="22"/>
                <w:szCs w:val="22"/>
                <w:lang w:val="en-US" w:eastAsia="en-US"/>
              </w:rPr>
              <w:t>Elite</w:t>
            </w:r>
            <w:r w:rsidRPr="008F7E13">
              <w:rPr>
                <w:rFonts w:eastAsia="Calibri"/>
                <w:sz w:val="22"/>
                <w:szCs w:val="22"/>
                <w:lang w:eastAsia="en-US"/>
              </w:rPr>
              <w:t xml:space="preserve"> </w:t>
            </w:r>
            <w:proofErr w:type="spellStart"/>
            <w:r w:rsidRPr="008F7E13">
              <w:rPr>
                <w:rFonts w:eastAsia="Calibri"/>
                <w:sz w:val="22"/>
                <w:szCs w:val="22"/>
                <w:lang w:val="en-US" w:eastAsia="en-US"/>
              </w:rPr>
              <w:t>Panaboard</w:t>
            </w:r>
            <w:proofErr w:type="spellEnd"/>
            <w:r w:rsidRPr="008F7E13">
              <w:rPr>
                <w:rFonts w:eastAsia="Calibri"/>
                <w:sz w:val="22"/>
                <w:szCs w:val="22"/>
                <w:lang w:eastAsia="en-US"/>
              </w:rPr>
              <w:t xml:space="preserve"> в образовательном учреждении»</w:t>
            </w:r>
          </w:p>
          <w:p w:rsidR="008F7E13" w:rsidRPr="008F7E13" w:rsidRDefault="008F7E13" w:rsidP="008F7E13">
            <w:pPr>
              <w:rPr>
                <w:rFonts w:eastAsia="Calibri"/>
                <w:sz w:val="22"/>
                <w:szCs w:val="22"/>
                <w:lang w:eastAsia="en-US"/>
              </w:rPr>
            </w:pPr>
            <w:r w:rsidRPr="008F7E13">
              <w:rPr>
                <w:rFonts w:eastAsia="Calibri"/>
                <w:sz w:val="22"/>
                <w:szCs w:val="22"/>
                <w:lang w:eastAsia="en-US"/>
              </w:rPr>
              <w:t xml:space="preserve">15. </w:t>
            </w:r>
            <w:proofErr w:type="gramStart"/>
            <w:r w:rsidRPr="008F7E13">
              <w:rPr>
                <w:rFonts w:eastAsia="Calibri"/>
                <w:sz w:val="22"/>
                <w:szCs w:val="22"/>
                <w:lang w:eastAsia="en-US"/>
              </w:rPr>
              <w:t>Обучение по практике</w:t>
            </w:r>
            <w:proofErr w:type="gramEnd"/>
            <w:r w:rsidRPr="008F7E13">
              <w:rPr>
                <w:rFonts w:eastAsia="Calibri"/>
                <w:sz w:val="22"/>
                <w:szCs w:val="22"/>
                <w:lang w:eastAsia="en-US"/>
              </w:rPr>
              <w:t xml:space="preserve"> татарского языка в рамках внедрения новых учебно-методических комплектов по обучению двум государственным языкам РТ в дошкольных образовательных учреждениях</w:t>
            </w:r>
          </w:p>
          <w:p w:rsidR="008F7E13" w:rsidRPr="008F7E13" w:rsidRDefault="008F7E13" w:rsidP="008F7E13">
            <w:pPr>
              <w:rPr>
                <w:rFonts w:eastAsia="Calibri"/>
                <w:sz w:val="22"/>
                <w:szCs w:val="22"/>
                <w:lang w:eastAsia="en-US"/>
              </w:rPr>
            </w:pPr>
            <w:r w:rsidRPr="008F7E13">
              <w:rPr>
                <w:rFonts w:eastAsia="Calibri"/>
                <w:sz w:val="22"/>
                <w:szCs w:val="22"/>
                <w:lang w:eastAsia="en-US"/>
              </w:rPr>
              <w:t xml:space="preserve">16. </w:t>
            </w:r>
            <w:proofErr w:type="gramStart"/>
            <w:r w:rsidRPr="008F7E13">
              <w:rPr>
                <w:rFonts w:eastAsia="Calibri"/>
                <w:sz w:val="22"/>
                <w:szCs w:val="22"/>
                <w:lang w:eastAsia="en-US"/>
              </w:rPr>
              <w:t>Обучение по курсу</w:t>
            </w:r>
            <w:proofErr w:type="gramEnd"/>
            <w:r w:rsidRPr="008F7E13">
              <w:rPr>
                <w:rFonts w:eastAsia="Calibri"/>
                <w:sz w:val="22"/>
                <w:szCs w:val="22"/>
                <w:lang w:eastAsia="en-US"/>
              </w:rPr>
              <w:t xml:space="preserve"> «офисные технологии» (</w:t>
            </w:r>
            <w:r w:rsidRPr="008F7E13">
              <w:rPr>
                <w:rFonts w:eastAsia="Calibri"/>
                <w:sz w:val="22"/>
                <w:szCs w:val="22"/>
                <w:lang w:val="en-US" w:eastAsia="en-US"/>
              </w:rPr>
              <w:t>Windows</w:t>
            </w:r>
            <w:r w:rsidRPr="008F7E13">
              <w:rPr>
                <w:rFonts w:eastAsia="Calibri"/>
                <w:sz w:val="22"/>
                <w:szCs w:val="22"/>
                <w:lang w:eastAsia="en-US"/>
              </w:rPr>
              <w:t xml:space="preserve">, </w:t>
            </w:r>
            <w:r w:rsidRPr="008F7E13">
              <w:rPr>
                <w:rFonts w:eastAsia="Calibri"/>
                <w:sz w:val="22"/>
                <w:szCs w:val="22"/>
                <w:lang w:val="en-US" w:eastAsia="en-US"/>
              </w:rPr>
              <w:t>Word</w:t>
            </w:r>
            <w:r w:rsidRPr="008F7E13">
              <w:rPr>
                <w:rFonts w:eastAsia="Calibri"/>
                <w:sz w:val="22"/>
                <w:szCs w:val="22"/>
                <w:lang w:eastAsia="en-US"/>
              </w:rPr>
              <w:t xml:space="preserve">,  </w:t>
            </w:r>
            <w:r w:rsidRPr="008F7E13">
              <w:rPr>
                <w:rFonts w:eastAsia="Calibri"/>
                <w:sz w:val="22"/>
                <w:szCs w:val="22"/>
                <w:lang w:val="en-US" w:eastAsia="en-US"/>
              </w:rPr>
              <w:t>Excel</w:t>
            </w:r>
            <w:r w:rsidRPr="008F7E13">
              <w:rPr>
                <w:rFonts w:eastAsia="Calibri"/>
                <w:sz w:val="22"/>
                <w:szCs w:val="22"/>
                <w:lang w:eastAsia="en-US"/>
              </w:rPr>
              <w:t xml:space="preserve">,  </w:t>
            </w:r>
            <w:r w:rsidRPr="008F7E13">
              <w:rPr>
                <w:rFonts w:eastAsia="Calibri"/>
                <w:sz w:val="22"/>
                <w:szCs w:val="22"/>
                <w:lang w:val="en-US" w:eastAsia="en-US"/>
              </w:rPr>
              <w:t>Power</w:t>
            </w:r>
            <w:r w:rsidRPr="008F7E13">
              <w:rPr>
                <w:rFonts w:eastAsia="Calibri"/>
                <w:sz w:val="22"/>
                <w:szCs w:val="22"/>
                <w:lang w:eastAsia="en-US"/>
              </w:rPr>
              <w:t xml:space="preserve"> </w:t>
            </w:r>
            <w:r w:rsidRPr="008F7E13">
              <w:rPr>
                <w:rFonts w:eastAsia="Calibri"/>
                <w:sz w:val="22"/>
                <w:szCs w:val="22"/>
                <w:lang w:val="en-US" w:eastAsia="en-US"/>
              </w:rPr>
              <w:t>Point</w:t>
            </w:r>
            <w:r w:rsidRPr="008F7E13">
              <w:rPr>
                <w:rFonts w:eastAsia="Calibri"/>
                <w:sz w:val="22"/>
                <w:szCs w:val="22"/>
                <w:lang w:eastAsia="en-US"/>
              </w:rPr>
              <w:t xml:space="preserve">,  </w:t>
            </w:r>
            <w:r w:rsidRPr="008F7E13">
              <w:rPr>
                <w:rFonts w:eastAsia="Calibri"/>
                <w:sz w:val="22"/>
                <w:szCs w:val="22"/>
                <w:lang w:val="en-US" w:eastAsia="en-US"/>
              </w:rPr>
              <w:t>Internet</w:t>
            </w:r>
            <w:r w:rsidRPr="008F7E13">
              <w:rPr>
                <w:rFonts w:eastAsia="Calibri"/>
                <w:sz w:val="22"/>
                <w:szCs w:val="22"/>
                <w:lang w:eastAsia="en-US"/>
              </w:rPr>
              <w:t>, Электронная почта)</w:t>
            </w:r>
          </w:p>
          <w:p w:rsidR="008F7E13" w:rsidRPr="008F7E13" w:rsidRDefault="008F7E13" w:rsidP="008F7E13">
            <w:pPr>
              <w:rPr>
                <w:rFonts w:eastAsia="Calibri"/>
                <w:sz w:val="22"/>
                <w:szCs w:val="22"/>
                <w:lang w:eastAsia="en-US"/>
              </w:rPr>
            </w:pPr>
            <w:r w:rsidRPr="008F7E13">
              <w:rPr>
                <w:rFonts w:eastAsia="Calibri"/>
                <w:sz w:val="22"/>
                <w:szCs w:val="22"/>
                <w:lang w:eastAsia="en-US"/>
              </w:rPr>
              <w:t xml:space="preserve">17. Успешная сдача </w:t>
            </w:r>
            <w:proofErr w:type="gramStart"/>
            <w:r w:rsidRPr="008F7E13">
              <w:rPr>
                <w:rFonts w:eastAsia="Calibri"/>
                <w:sz w:val="22"/>
                <w:szCs w:val="22"/>
                <w:lang w:eastAsia="en-US"/>
              </w:rPr>
              <w:t>квалификационных</w:t>
            </w:r>
            <w:proofErr w:type="gramEnd"/>
            <w:r w:rsidRPr="008F7E13">
              <w:rPr>
                <w:rFonts w:eastAsia="Calibri"/>
                <w:sz w:val="22"/>
                <w:szCs w:val="22"/>
                <w:lang w:eastAsia="en-US"/>
              </w:rPr>
              <w:t xml:space="preserve"> компьютерных испытания на соответствие занимаемой должности</w:t>
            </w:r>
          </w:p>
          <w:p w:rsidR="008F7E13" w:rsidRPr="008F7E13" w:rsidRDefault="008F7E13" w:rsidP="008F7E13">
            <w:pPr>
              <w:rPr>
                <w:rFonts w:eastAsia="Calibri"/>
                <w:sz w:val="22"/>
                <w:szCs w:val="22"/>
                <w:lang w:eastAsia="en-US"/>
              </w:rPr>
            </w:pPr>
            <w:r w:rsidRPr="008F7E13">
              <w:rPr>
                <w:rFonts w:eastAsia="Calibri"/>
                <w:sz w:val="22"/>
                <w:szCs w:val="22"/>
                <w:lang w:eastAsia="en-US"/>
              </w:rPr>
              <w:t>18. Успешная сдача компьютерного тестирования аттестующихся педагогов</w:t>
            </w:r>
          </w:p>
          <w:p w:rsidR="008F7E13" w:rsidRPr="008F7E13" w:rsidRDefault="008F7E13" w:rsidP="008F7E13">
            <w:pPr>
              <w:rPr>
                <w:rFonts w:eastAsia="Calibri"/>
                <w:iCs/>
                <w:sz w:val="22"/>
                <w:szCs w:val="22"/>
                <w:lang w:eastAsia="en-US"/>
              </w:rPr>
            </w:pPr>
            <w:r w:rsidRPr="008F7E13">
              <w:rPr>
                <w:rFonts w:eastAsia="Calibri"/>
                <w:sz w:val="22"/>
                <w:szCs w:val="22"/>
                <w:lang w:eastAsia="en-US"/>
              </w:rPr>
              <w:t xml:space="preserve">19. </w:t>
            </w:r>
            <w:r w:rsidRPr="008F7E13">
              <w:rPr>
                <w:rFonts w:eastAsia="Calibri"/>
                <w:bCs/>
                <w:sz w:val="22"/>
                <w:szCs w:val="22"/>
                <w:lang w:eastAsia="en-US"/>
              </w:rPr>
              <w:t>Открытый просмотр</w:t>
            </w:r>
            <w:r w:rsidRPr="008F7E13">
              <w:rPr>
                <w:rFonts w:eastAsia="Calibri"/>
                <w:iCs/>
                <w:sz w:val="22"/>
                <w:szCs w:val="22"/>
                <w:lang w:eastAsia="en-US"/>
              </w:rPr>
              <w:t xml:space="preserve">: «В рамках Недели  творческих отчетов для педагогов и родителей воспитанников. Просмотр организации образовательной деятельности, непосредственно </w:t>
            </w:r>
            <w:r w:rsidRPr="008F7E13">
              <w:rPr>
                <w:rFonts w:eastAsia="Calibri"/>
                <w:iCs/>
                <w:sz w:val="22"/>
                <w:szCs w:val="22"/>
                <w:lang w:eastAsia="en-US"/>
              </w:rPr>
              <w:lastRenderedPageBreak/>
              <w:t>образовательной деятельности взрослого с детьми, мероприятий с участием родителей воспитанников</w:t>
            </w:r>
          </w:p>
          <w:p w:rsidR="008F7E13" w:rsidRPr="008F7E13" w:rsidRDefault="008F7E13" w:rsidP="008F7E13">
            <w:pPr>
              <w:keepNext/>
              <w:jc w:val="both"/>
              <w:outlineLvl w:val="5"/>
              <w:rPr>
                <w:bCs/>
                <w:sz w:val="22"/>
                <w:szCs w:val="22"/>
              </w:rPr>
            </w:pPr>
            <w:r w:rsidRPr="008F7E13">
              <w:rPr>
                <w:bCs/>
                <w:sz w:val="22"/>
                <w:szCs w:val="22"/>
              </w:rPr>
              <w:t>20. Размещение материала и создание личных сайтов в электронных СМИ.</w:t>
            </w:r>
          </w:p>
          <w:p w:rsidR="008F7E13" w:rsidRPr="008F7E13" w:rsidRDefault="008F7E13" w:rsidP="008F7E13">
            <w:pPr>
              <w:spacing w:after="200" w:line="276" w:lineRule="auto"/>
              <w:rPr>
                <w:rFonts w:ascii="Calibri" w:eastAsia="Calibri" w:hAnsi="Calibri"/>
                <w:sz w:val="22"/>
                <w:szCs w:val="22"/>
              </w:rPr>
            </w:pPr>
          </w:p>
          <w:p w:rsidR="008F7E13" w:rsidRPr="008F7E13" w:rsidRDefault="008F7E13" w:rsidP="008F7E13">
            <w:pPr>
              <w:rPr>
                <w:lang w:eastAsia="en-US"/>
              </w:rPr>
            </w:pPr>
          </w:p>
        </w:tc>
        <w:tc>
          <w:tcPr>
            <w:tcW w:w="8470" w:type="dxa"/>
            <w:gridSpan w:val="3"/>
            <w:tcBorders>
              <w:top w:val="single" w:sz="4" w:space="0" w:color="auto"/>
              <w:left w:val="single" w:sz="4" w:space="0" w:color="auto"/>
              <w:bottom w:val="single" w:sz="4" w:space="0" w:color="auto"/>
              <w:right w:val="single" w:sz="4" w:space="0" w:color="auto"/>
            </w:tcBorders>
          </w:tcPr>
          <w:p w:rsidR="008F7E13" w:rsidRPr="008F7E13" w:rsidRDefault="008F7E13" w:rsidP="008F7E13">
            <w:pPr>
              <w:jc w:val="both"/>
              <w:rPr>
                <w:rFonts w:eastAsia="Calibri"/>
                <w:b/>
                <w:sz w:val="28"/>
                <w:szCs w:val="28"/>
                <w:lang w:eastAsia="en-US"/>
              </w:rPr>
            </w:pPr>
            <w:proofErr w:type="gramStart"/>
            <w:r w:rsidRPr="008F7E13">
              <w:rPr>
                <w:rFonts w:eastAsia="Calibri"/>
                <w:sz w:val="22"/>
                <w:szCs w:val="22"/>
                <w:lang w:eastAsia="en-US"/>
              </w:rPr>
              <w:lastRenderedPageBreak/>
              <w:t>Анализ работы педагогического коллектива в 2012-2013 учебном году показал, что в процессе работы по совершенствованию теоретического и практического уровня профессиональной компетенции педагогов при реализации ФГТ в воспитательно-образовательной деятельности, участие членов педагогического коллектива в различных формах работы по обмену опытом увеличилось в рамках участия в Региональных, Межрегиональных конкурсах, размещение материала в электронных СМИ. 7 педагогов за текущий год прошли обучение на</w:t>
            </w:r>
            <w:proofErr w:type="gramEnd"/>
            <w:r w:rsidRPr="008F7E13">
              <w:rPr>
                <w:rFonts w:eastAsia="Calibri"/>
                <w:sz w:val="22"/>
                <w:szCs w:val="22"/>
                <w:lang w:eastAsia="en-US"/>
              </w:rPr>
              <w:t xml:space="preserve"> </w:t>
            </w:r>
            <w:proofErr w:type="gramStart"/>
            <w:r w:rsidRPr="008F7E13">
              <w:rPr>
                <w:rFonts w:eastAsia="Calibri"/>
                <w:sz w:val="22"/>
                <w:szCs w:val="22"/>
                <w:lang w:eastAsia="en-US"/>
              </w:rPr>
              <w:t>курсах</w:t>
            </w:r>
            <w:proofErr w:type="gramEnd"/>
            <w:r w:rsidRPr="008F7E13">
              <w:rPr>
                <w:rFonts w:eastAsia="Calibri"/>
                <w:sz w:val="22"/>
                <w:szCs w:val="22"/>
                <w:lang w:eastAsia="en-US"/>
              </w:rPr>
              <w:t xml:space="preserve"> повышения квалификации. </w:t>
            </w:r>
            <w:proofErr w:type="gramStart"/>
            <w:r w:rsidRPr="008F7E13">
              <w:rPr>
                <w:rFonts w:eastAsia="Calibri"/>
                <w:sz w:val="22"/>
                <w:szCs w:val="22"/>
                <w:lang w:eastAsia="en-US"/>
              </w:rPr>
              <w:t>Общее число воспитателей, прошедших курсы повышения квалификации за 5 лет составляет 89%. Однако, участие педагогов в Неделе творческих отчетов МАДОУ «ЦРР-д/с №387» как форме повышения профессиональной компетентности в виде взаимопосещений не имело широкого отклика не только у воспитателей, имеющих квалификационные категории, но и у воспитателей без категорий. 86% педагогического коллектива имеют квалификационные категории, что ниже уровня прошлого года.</w:t>
            </w:r>
            <w:proofErr w:type="gramEnd"/>
            <w:r w:rsidRPr="008F7E13">
              <w:rPr>
                <w:rFonts w:eastAsia="Calibri"/>
                <w:sz w:val="22"/>
                <w:szCs w:val="22"/>
                <w:lang w:eastAsia="en-US"/>
              </w:rPr>
              <w:t xml:space="preserve"> Пополнение педагогического коллектива новыми сотрудниками, не имеющими квалификационных категорий, открытие новой группы – факты снижения процента аттестованных педагогов. </w:t>
            </w:r>
            <w:r>
              <w:rPr>
                <w:rFonts w:eastAsia="Calibri"/>
                <w:b/>
                <w:noProof/>
                <w:sz w:val="28"/>
                <w:szCs w:val="28"/>
              </w:rPr>
              <w:drawing>
                <wp:inline distT="0" distB="0" distL="0" distR="0">
                  <wp:extent cx="2514600" cy="2057400"/>
                  <wp:effectExtent l="0" t="0" r="0" b="0"/>
                  <wp:docPr id="12" name="Диаграмма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8F7E13">
              <w:rPr>
                <w:rFonts w:eastAsia="Calibri"/>
                <w:b/>
                <w:sz w:val="28"/>
                <w:szCs w:val="28"/>
                <w:lang w:val="en-US" w:eastAsia="en-US"/>
              </w:rPr>
              <w:object w:dxaOrig="4291" w:dyaOrig="36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4.5pt;height:180pt" o:ole="">
                  <v:imagedata r:id="rId13" o:title=""/>
                </v:shape>
                <o:OLEObject Type="Embed" ProgID="MSGraph.Chart.8" ShapeID="_x0000_i1025" DrawAspect="Content" ObjectID="_1462806921" r:id="rId14">
                  <o:FieldCodes>\s</o:FieldCodes>
                </o:OLEObject>
              </w:object>
            </w:r>
          </w:p>
          <w:p w:rsidR="008F7E13" w:rsidRPr="008F7E13" w:rsidRDefault="008F7E13" w:rsidP="008F7E13">
            <w:pPr>
              <w:tabs>
                <w:tab w:val="left" w:pos="5340"/>
              </w:tabs>
              <w:rPr>
                <w:bCs/>
                <w:lang w:eastAsia="en-US"/>
              </w:rPr>
            </w:pPr>
          </w:p>
        </w:tc>
      </w:tr>
      <w:tr w:rsidR="008F7E13" w:rsidRPr="008F7E13" w:rsidTr="00346B3B">
        <w:tc>
          <w:tcPr>
            <w:tcW w:w="2284" w:type="dxa"/>
            <w:vMerge/>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rPr>
                <w:b/>
                <w:bCs/>
                <w:i/>
                <w:sz w:val="32"/>
                <w:szCs w:val="32"/>
                <w:lang w:eastAsia="en-US"/>
              </w:rPr>
            </w:pPr>
          </w:p>
        </w:tc>
        <w:tc>
          <w:tcPr>
            <w:tcW w:w="5204" w:type="dxa"/>
            <w:vMerge/>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rPr>
                <w:lang w:eastAsia="en-US"/>
              </w:rPr>
            </w:pPr>
          </w:p>
        </w:tc>
        <w:tc>
          <w:tcPr>
            <w:tcW w:w="2846"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tabs>
                <w:tab w:val="left" w:pos="5340"/>
              </w:tabs>
              <w:rPr>
                <w:rFonts w:eastAsia="Calibri"/>
                <w:bCs/>
                <w:sz w:val="22"/>
                <w:szCs w:val="22"/>
                <w:lang w:eastAsia="en-US"/>
              </w:rPr>
            </w:pPr>
            <w:proofErr w:type="gramStart"/>
            <w:r w:rsidRPr="008F7E13">
              <w:rPr>
                <w:rFonts w:eastAsia="Calibri"/>
                <w:bCs/>
                <w:sz w:val="22"/>
                <w:szCs w:val="22"/>
                <w:lang w:eastAsia="en-US"/>
              </w:rPr>
              <w:t>Нововведения в системе дошкольного образования в целом (принятие нового закона об образовании, выделение дошкольного образования как первой ступени общего образования, введение ФГОС, анализ работы 2012-2013 учебного года нацелил на  продолжение работы по повышению профессиональной компетентности педагогического коллектива.</w:t>
            </w:r>
            <w:proofErr w:type="gramEnd"/>
            <w:r w:rsidRPr="008F7E13">
              <w:rPr>
                <w:rFonts w:eastAsia="Calibri"/>
                <w:bCs/>
                <w:sz w:val="22"/>
                <w:szCs w:val="22"/>
                <w:lang w:eastAsia="en-US"/>
              </w:rPr>
              <w:t xml:space="preserve"> Развитие национального образования в целом, работа по внедрению нового учебно-методического комплекта выделяются в отдельную задачу работы </w:t>
            </w:r>
            <w:r w:rsidRPr="008F7E13">
              <w:rPr>
                <w:rFonts w:eastAsia="Calibri"/>
                <w:bCs/>
                <w:sz w:val="22"/>
                <w:szCs w:val="22"/>
                <w:lang w:eastAsia="en-US"/>
              </w:rPr>
              <w:lastRenderedPageBreak/>
              <w:t>педагогического коллектива МАДОУ «ЦРР-д/с №387»</w:t>
            </w:r>
          </w:p>
          <w:p w:rsidR="008F7E13" w:rsidRPr="008F7E13" w:rsidRDefault="008F7E13" w:rsidP="008F7E13">
            <w:pPr>
              <w:tabs>
                <w:tab w:val="left" w:pos="5340"/>
              </w:tabs>
              <w:rPr>
                <w:bCs/>
                <w:lang w:eastAsia="en-US"/>
              </w:rPr>
            </w:pPr>
          </w:p>
        </w:tc>
        <w:tc>
          <w:tcPr>
            <w:tcW w:w="2857"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tabs>
                <w:tab w:val="left" w:pos="5340"/>
              </w:tabs>
              <w:rPr>
                <w:bCs/>
                <w:lang w:eastAsia="en-US"/>
              </w:rPr>
            </w:pPr>
            <w:r w:rsidRPr="008F7E13">
              <w:rPr>
                <w:rFonts w:eastAsia="Calibri"/>
                <w:bCs/>
                <w:sz w:val="22"/>
                <w:szCs w:val="22"/>
                <w:lang w:eastAsia="en-US"/>
              </w:rPr>
              <w:lastRenderedPageBreak/>
              <w:t>1. Планирование, проведение педсоветов</w:t>
            </w:r>
          </w:p>
          <w:p w:rsidR="008F7E13" w:rsidRPr="008F7E13" w:rsidRDefault="008F7E13" w:rsidP="008F7E13">
            <w:pPr>
              <w:tabs>
                <w:tab w:val="left" w:pos="5340"/>
              </w:tabs>
              <w:rPr>
                <w:rFonts w:eastAsia="Calibri"/>
                <w:bCs/>
                <w:sz w:val="22"/>
                <w:szCs w:val="22"/>
                <w:lang w:eastAsia="en-US"/>
              </w:rPr>
            </w:pPr>
            <w:r w:rsidRPr="008F7E13">
              <w:rPr>
                <w:rFonts w:eastAsia="Calibri"/>
                <w:bCs/>
                <w:sz w:val="22"/>
                <w:szCs w:val="22"/>
                <w:lang w:eastAsia="en-US"/>
              </w:rPr>
              <w:t>2. Тематические проверки</w:t>
            </w:r>
          </w:p>
          <w:p w:rsidR="008F7E13" w:rsidRPr="008F7E13" w:rsidRDefault="008F7E13" w:rsidP="008F7E13">
            <w:pPr>
              <w:tabs>
                <w:tab w:val="left" w:pos="5340"/>
              </w:tabs>
              <w:rPr>
                <w:rFonts w:eastAsia="Calibri"/>
                <w:bCs/>
                <w:sz w:val="22"/>
                <w:szCs w:val="22"/>
                <w:lang w:eastAsia="en-US"/>
              </w:rPr>
            </w:pPr>
            <w:r w:rsidRPr="008F7E13">
              <w:rPr>
                <w:rFonts w:eastAsia="Calibri"/>
                <w:bCs/>
                <w:sz w:val="22"/>
                <w:szCs w:val="22"/>
                <w:lang w:eastAsia="en-US"/>
              </w:rPr>
              <w:t>3. Смотр-конкурс национальных уголков</w:t>
            </w:r>
          </w:p>
          <w:p w:rsidR="008F7E13" w:rsidRPr="008F7E13" w:rsidRDefault="008F7E13" w:rsidP="008F7E13">
            <w:pPr>
              <w:tabs>
                <w:tab w:val="left" w:pos="5340"/>
              </w:tabs>
              <w:rPr>
                <w:rFonts w:eastAsia="Calibri"/>
                <w:bCs/>
                <w:sz w:val="22"/>
                <w:szCs w:val="22"/>
                <w:lang w:eastAsia="en-US"/>
              </w:rPr>
            </w:pPr>
            <w:r w:rsidRPr="008F7E13">
              <w:rPr>
                <w:rFonts w:eastAsia="Calibri"/>
                <w:bCs/>
                <w:sz w:val="22"/>
                <w:szCs w:val="22"/>
                <w:lang w:eastAsia="en-US"/>
              </w:rPr>
              <w:t>4. Обогатить предметно-развивающую среду в дошкольных группах</w:t>
            </w:r>
          </w:p>
          <w:p w:rsidR="008F7E13" w:rsidRPr="008F7E13" w:rsidRDefault="008F7E13" w:rsidP="008F7E13">
            <w:pPr>
              <w:tabs>
                <w:tab w:val="left" w:pos="5340"/>
              </w:tabs>
              <w:rPr>
                <w:rFonts w:eastAsia="Calibri"/>
                <w:bCs/>
                <w:sz w:val="22"/>
                <w:szCs w:val="22"/>
                <w:lang w:eastAsia="en-US"/>
              </w:rPr>
            </w:pPr>
            <w:r w:rsidRPr="008F7E13">
              <w:rPr>
                <w:rFonts w:eastAsia="Calibri"/>
                <w:bCs/>
                <w:sz w:val="22"/>
                <w:szCs w:val="22"/>
                <w:lang w:eastAsia="en-US"/>
              </w:rPr>
              <w:t>5. Планирование обучающих семинаров по развитию национального образования, профессиональной компетентности педагогов.</w:t>
            </w:r>
          </w:p>
          <w:p w:rsidR="008F7E13" w:rsidRPr="008F7E13" w:rsidRDefault="008F7E13" w:rsidP="008F7E13">
            <w:pPr>
              <w:tabs>
                <w:tab w:val="left" w:pos="5340"/>
              </w:tabs>
              <w:rPr>
                <w:rFonts w:eastAsia="Calibri"/>
                <w:bCs/>
                <w:sz w:val="22"/>
                <w:szCs w:val="22"/>
                <w:lang w:eastAsia="en-US"/>
              </w:rPr>
            </w:pPr>
            <w:r w:rsidRPr="008F7E13">
              <w:rPr>
                <w:rFonts w:eastAsia="Calibri"/>
                <w:bCs/>
                <w:sz w:val="22"/>
                <w:szCs w:val="22"/>
                <w:lang w:eastAsia="en-US"/>
              </w:rPr>
              <w:t xml:space="preserve">6. Анкетирование, тестирование воспитателей по знанию родного языка, по разделам направлений развития детей дошкольного возраста. </w:t>
            </w:r>
          </w:p>
          <w:p w:rsidR="008F7E13" w:rsidRPr="008F7E13" w:rsidRDefault="008F7E13" w:rsidP="008F7E13">
            <w:pPr>
              <w:tabs>
                <w:tab w:val="left" w:pos="5340"/>
              </w:tabs>
              <w:rPr>
                <w:rFonts w:eastAsia="Calibri"/>
                <w:bCs/>
                <w:sz w:val="22"/>
                <w:szCs w:val="22"/>
                <w:lang w:eastAsia="en-US"/>
              </w:rPr>
            </w:pPr>
            <w:r w:rsidRPr="008F7E13">
              <w:rPr>
                <w:rFonts w:eastAsia="Calibri"/>
                <w:bCs/>
                <w:sz w:val="22"/>
                <w:szCs w:val="22"/>
                <w:lang w:eastAsia="en-US"/>
              </w:rPr>
              <w:t xml:space="preserve">7. Направить на курсы повышения </w:t>
            </w:r>
          </w:p>
          <w:p w:rsidR="008F7E13" w:rsidRPr="008F7E13" w:rsidRDefault="008F7E13" w:rsidP="008F7E13">
            <w:pPr>
              <w:tabs>
                <w:tab w:val="left" w:pos="5340"/>
              </w:tabs>
              <w:rPr>
                <w:rFonts w:eastAsia="Calibri"/>
                <w:bCs/>
                <w:sz w:val="22"/>
                <w:szCs w:val="22"/>
                <w:lang w:eastAsia="en-US"/>
              </w:rPr>
            </w:pPr>
            <w:r w:rsidRPr="008F7E13">
              <w:rPr>
                <w:rFonts w:eastAsia="Calibri"/>
                <w:bCs/>
                <w:sz w:val="22"/>
                <w:szCs w:val="22"/>
                <w:lang w:eastAsia="en-US"/>
              </w:rPr>
              <w:t xml:space="preserve">квалификации </w:t>
            </w:r>
            <w:r w:rsidRPr="008F7E13">
              <w:rPr>
                <w:rFonts w:eastAsia="Calibri"/>
                <w:bCs/>
                <w:sz w:val="22"/>
                <w:szCs w:val="22"/>
                <w:lang w:eastAsia="en-US"/>
              </w:rPr>
              <w:lastRenderedPageBreak/>
              <w:t>воспитателей при ИРО РТ, при ФГАОУ ВПО «Казанский (Приволжский) Федеральный университет»</w:t>
            </w:r>
          </w:p>
          <w:p w:rsidR="008F7E13" w:rsidRPr="008F7E13" w:rsidRDefault="008F7E13" w:rsidP="008F7E13">
            <w:pPr>
              <w:tabs>
                <w:tab w:val="left" w:pos="5340"/>
              </w:tabs>
              <w:rPr>
                <w:rFonts w:eastAsia="Calibri"/>
                <w:bCs/>
                <w:sz w:val="22"/>
                <w:szCs w:val="22"/>
                <w:lang w:eastAsia="en-US"/>
              </w:rPr>
            </w:pPr>
            <w:r w:rsidRPr="008F7E13">
              <w:rPr>
                <w:rFonts w:eastAsia="Calibri"/>
                <w:bCs/>
                <w:sz w:val="22"/>
                <w:szCs w:val="22"/>
                <w:lang w:eastAsia="en-US"/>
              </w:rPr>
              <w:t>8. Участие педагогов в профессиональных конкурсах</w:t>
            </w:r>
          </w:p>
          <w:p w:rsidR="008F7E13" w:rsidRPr="008F7E13" w:rsidRDefault="008F7E13" w:rsidP="008F7E13">
            <w:pPr>
              <w:tabs>
                <w:tab w:val="left" w:pos="5340"/>
              </w:tabs>
              <w:rPr>
                <w:rFonts w:eastAsia="Calibri"/>
                <w:bCs/>
                <w:sz w:val="22"/>
                <w:szCs w:val="22"/>
                <w:lang w:eastAsia="en-US"/>
              </w:rPr>
            </w:pPr>
            <w:r w:rsidRPr="008F7E13">
              <w:rPr>
                <w:rFonts w:eastAsia="Calibri"/>
                <w:bCs/>
                <w:sz w:val="22"/>
                <w:szCs w:val="22"/>
                <w:lang w:eastAsia="en-US"/>
              </w:rPr>
              <w:t>9. Участие педагогов в тематических семинарах города, Республики по обмену опытом</w:t>
            </w:r>
          </w:p>
          <w:p w:rsidR="008F7E13" w:rsidRPr="008F7E13" w:rsidRDefault="008F7E13" w:rsidP="008F7E13">
            <w:pPr>
              <w:tabs>
                <w:tab w:val="left" w:pos="5340"/>
              </w:tabs>
              <w:rPr>
                <w:rFonts w:eastAsia="Calibri"/>
                <w:bCs/>
                <w:sz w:val="22"/>
                <w:szCs w:val="22"/>
                <w:lang w:eastAsia="en-US"/>
              </w:rPr>
            </w:pPr>
            <w:r w:rsidRPr="008F7E13">
              <w:rPr>
                <w:rFonts w:eastAsia="Calibri"/>
                <w:bCs/>
                <w:sz w:val="22"/>
                <w:szCs w:val="22"/>
                <w:lang w:eastAsia="en-US"/>
              </w:rPr>
              <w:t>10. Участие педагогов в Региональных, Межрегиональных конкурсах</w:t>
            </w:r>
          </w:p>
          <w:p w:rsidR="008F7E13" w:rsidRPr="008F7E13" w:rsidRDefault="008F7E13" w:rsidP="008F7E13">
            <w:pPr>
              <w:tabs>
                <w:tab w:val="left" w:pos="5340"/>
              </w:tabs>
              <w:rPr>
                <w:bCs/>
                <w:lang w:eastAsia="en-US"/>
              </w:rPr>
            </w:pPr>
            <w:r w:rsidRPr="008F7E13">
              <w:rPr>
                <w:rFonts w:eastAsia="Calibri"/>
                <w:bCs/>
                <w:sz w:val="22"/>
                <w:szCs w:val="22"/>
                <w:lang w:eastAsia="en-US"/>
              </w:rPr>
              <w:t>11. Обновление карт саморазвития педагогов</w:t>
            </w:r>
          </w:p>
        </w:tc>
        <w:tc>
          <w:tcPr>
            <w:tcW w:w="2767"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tabs>
                <w:tab w:val="left" w:pos="141"/>
              </w:tabs>
              <w:rPr>
                <w:rFonts w:eastAsia="Calibri"/>
                <w:sz w:val="22"/>
                <w:szCs w:val="22"/>
                <w:lang w:eastAsia="en-US"/>
              </w:rPr>
            </w:pPr>
            <w:r w:rsidRPr="008F7E13">
              <w:rPr>
                <w:rFonts w:eastAsia="Calibri"/>
                <w:sz w:val="22"/>
                <w:szCs w:val="22"/>
                <w:lang w:eastAsia="en-US"/>
              </w:rPr>
              <w:lastRenderedPageBreak/>
              <w:t>1. Продолжать обогащение предметно-развивающей среды по национальному вопросу.</w:t>
            </w:r>
          </w:p>
          <w:p w:rsidR="008F7E13" w:rsidRPr="008F7E13" w:rsidRDefault="008F7E13" w:rsidP="008F7E13">
            <w:pPr>
              <w:tabs>
                <w:tab w:val="left" w:pos="141"/>
              </w:tabs>
              <w:rPr>
                <w:rFonts w:eastAsia="Calibri"/>
                <w:sz w:val="22"/>
                <w:szCs w:val="22"/>
                <w:lang w:eastAsia="en-US"/>
              </w:rPr>
            </w:pPr>
            <w:r w:rsidRPr="008F7E13">
              <w:rPr>
                <w:rFonts w:eastAsia="Calibri"/>
                <w:sz w:val="22"/>
                <w:szCs w:val="22"/>
                <w:lang w:eastAsia="en-US"/>
              </w:rPr>
              <w:t>2. Совершенствовать работу по саморазвитию педагогов</w:t>
            </w:r>
          </w:p>
          <w:p w:rsidR="008F7E13" w:rsidRPr="008F7E13" w:rsidRDefault="008F7E13" w:rsidP="008F7E13">
            <w:pPr>
              <w:tabs>
                <w:tab w:val="left" w:pos="141"/>
              </w:tabs>
              <w:rPr>
                <w:rFonts w:eastAsia="Calibri"/>
                <w:sz w:val="22"/>
                <w:szCs w:val="22"/>
                <w:lang w:eastAsia="en-US"/>
              </w:rPr>
            </w:pPr>
            <w:r w:rsidRPr="008F7E13">
              <w:rPr>
                <w:rFonts w:eastAsia="Calibri"/>
                <w:sz w:val="22"/>
                <w:szCs w:val="22"/>
                <w:lang w:eastAsia="en-US"/>
              </w:rPr>
              <w:t>3. Обновлять информационные карты педагогов.</w:t>
            </w:r>
          </w:p>
          <w:p w:rsidR="008F7E13" w:rsidRPr="008F7E13" w:rsidRDefault="008F7E13" w:rsidP="008F7E13">
            <w:pPr>
              <w:tabs>
                <w:tab w:val="left" w:pos="141"/>
              </w:tabs>
              <w:rPr>
                <w:rFonts w:eastAsia="Calibri"/>
                <w:sz w:val="22"/>
                <w:szCs w:val="22"/>
                <w:lang w:eastAsia="en-US"/>
              </w:rPr>
            </w:pPr>
            <w:r w:rsidRPr="008F7E13">
              <w:rPr>
                <w:rFonts w:eastAsia="Calibri"/>
                <w:sz w:val="22"/>
                <w:szCs w:val="22"/>
                <w:lang w:eastAsia="en-US"/>
              </w:rPr>
              <w:t>4. Изучать, обновлять, совершенствовать опыт работы педагогов дошкольного образования</w:t>
            </w:r>
          </w:p>
          <w:p w:rsidR="008F7E13" w:rsidRPr="008F7E13" w:rsidRDefault="008F7E13" w:rsidP="008F7E13">
            <w:pPr>
              <w:tabs>
                <w:tab w:val="left" w:pos="141"/>
              </w:tabs>
              <w:rPr>
                <w:lang w:eastAsia="en-US"/>
              </w:rPr>
            </w:pPr>
            <w:r w:rsidRPr="008F7E13">
              <w:rPr>
                <w:rFonts w:eastAsia="Calibri"/>
                <w:sz w:val="22"/>
                <w:szCs w:val="22"/>
                <w:lang w:eastAsia="en-US"/>
              </w:rPr>
              <w:t>5. Систематически повышать квалификацию педагогического коллектива</w:t>
            </w:r>
          </w:p>
          <w:p w:rsidR="008F7E13" w:rsidRPr="008F7E13" w:rsidRDefault="008F7E13" w:rsidP="008F7E13">
            <w:pPr>
              <w:rPr>
                <w:bCs/>
                <w:lang w:eastAsia="en-US"/>
              </w:rPr>
            </w:pPr>
          </w:p>
        </w:tc>
      </w:tr>
    </w:tbl>
    <w:p w:rsidR="008F7E13" w:rsidRPr="008F7E13" w:rsidRDefault="008F7E13" w:rsidP="008F7E13">
      <w:pPr>
        <w:tabs>
          <w:tab w:val="left" w:pos="5340"/>
        </w:tabs>
        <w:rPr>
          <w:rFonts w:eastAsia="Calibri"/>
          <w:b/>
          <w:bCs/>
          <w:i/>
          <w:sz w:val="32"/>
          <w:szCs w:val="32"/>
          <w:lang w:val="tt-RU" w:eastAsia="en-US"/>
        </w:rPr>
      </w:pPr>
    </w:p>
    <w:tbl>
      <w:tblPr>
        <w:tblW w:w="15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6192"/>
        <w:gridCol w:w="2700"/>
        <w:gridCol w:w="2340"/>
        <w:gridCol w:w="2340"/>
      </w:tblGrid>
      <w:tr w:rsidR="008F7E13" w:rsidRPr="008F7E13" w:rsidTr="00346B3B">
        <w:tc>
          <w:tcPr>
            <w:tcW w:w="2376"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tabs>
                <w:tab w:val="left" w:pos="5340"/>
              </w:tabs>
              <w:rPr>
                <w:b/>
                <w:bCs/>
                <w:i/>
                <w:sz w:val="32"/>
                <w:szCs w:val="32"/>
                <w:lang w:eastAsia="en-US"/>
              </w:rPr>
            </w:pPr>
            <w:r w:rsidRPr="008F7E13">
              <w:rPr>
                <w:rFonts w:eastAsia="Calibri"/>
                <w:b/>
                <w:bCs/>
                <w:sz w:val="22"/>
                <w:szCs w:val="22"/>
                <w:lang w:eastAsia="en-US"/>
              </w:rPr>
              <w:t>Задачи</w:t>
            </w:r>
          </w:p>
        </w:tc>
        <w:tc>
          <w:tcPr>
            <w:tcW w:w="6192"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tabs>
                <w:tab w:val="left" w:pos="5340"/>
              </w:tabs>
              <w:jc w:val="center"/>
              <w:rPr>
                <w:b/>
                <w:bCs/>
                <w:i/>
                <w:sz w:val="32"/>
                <w:szCs w:val="32"/>
                <w:lang w:eastAsia="en-US"/>
              </w:rPr>
            </w:pPr>
            <w:r w:rsidRPr="008F7E13">
              <w:rPr>
                <w:rFonts w:eastAsia="Calibri"/>
                <w:b/>
                <w:bCs/>
                <w:sz w:val="22"/>
                <w:szCs w:val="22"/>
                <w:lang w:eastAsia="en-US"/>
              </w:rPr>
              <w:t>Фактический результат</w:t>
            </w:r>
          </w:p>
        </w:tc>
        <w:tc>
          <w:tcPr>
            <w:tcW w:w="270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tabs>
                <w:tab w:val="left" w:pos="5340"/>
              </w:tabs>
              <w:rPr>
                <w:b/>
                <w:bCs/>
                <w:i/>
                <w:sz w:val="32"/>
                <w:szCs w:val="32"/>
                <w:lang w:eastAsia="en-US"/>
              </w:rPr>
            </w:pPr>
            <w:r w:rsidRPr="008F7E13">
              <w:rPr>
                <w:rFonts w:eastAsia="Calibri"/>
                <w:b/>
                <w:bCs/>
                <w:sz w:val="22"/>
                <w:szCs w:val="22"/>
                <w:lang w:eastAsia="en-US"/>
              </w:rPr>
              <w:t>Проблема</w:t>
            </w:r>
          </w:p>
        </w:tc>
        <w:tc>
          <w:tcPr>
            <w:tcW w:w="234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tabs>
                <w:tab w:val="left" w:pos="5340"/>
              </w:tabs>
              <w:rPr>
                <w:b/>
                <w:bCs/>
                <w:i/>
                <w:sz w:val="32"/>
                <w:szCs w:val="32"/>
                <w:lang w:eastAsia="en-US"/>
              </w:rPr>
            </w:pPr>
            <w:r w:rsidRPr="008F7E13">
              <w:rPr>
                <w:rFonts w:eastAsia="Calibri"/>
                <w:b/>
                <w:bCs/>
                <w:sz w:val="22"/>
                <w:szCs w:val="22"/>
                <w:lang w:eastAsia="en-US"/>
              </w:rPr>
              <w:t>Пути решения</w:t>
            </w:r>
          </w:p>
        </w:tc>
        <w:tc>
          <w:tcPr>
            <w:tcW w:w="234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tabs>
                <w:tab w:val="left" w:pos="5340"/>
              </w:tabs>
              <w:rPr>
                <w:b/>
                <w:bCs/>
                <w:i/>
                <w:sz w:val="32"/>
                <w:szCs w:val="32"/>
                <w:lang w:eastAsia="en-US"/>
              </w:rPr>
            </w:pPr>
            <w:r w:rsidRPr="008F7E13">
              <w:rPr>
                <w:rFonts w:eastAsia="Calibri"/>
                <w:b/>
                <w:bCs/>
                <w:sz w:val="22"/>
                <w:szCs w:val="22"/>
                <w:lang w:eastAsia="en-US"/>
              </w:rPr>
              <w:t>Задачи на следующий год</w:t>
            </w:r>
          </w:p>
        </w:tc>
      </w:tr>
      <w:tr w:rsidR="008F7E13" w:rsidRPr="008F7E13" w:rsidTr="00346B3B">
        <w:tc>
          <w:tcPr>
            <w:tcW w:w="2376" w:type="dxa"/>
            <w:vMerge w:val="restart"/>
            <w:tcBorders>
              <w:top w:val="single" w:sz="4" w:space="0" w:color="auto"/>
              <w:left w:val="single" w:sz="4" w:space="0" w:color="auto"/>
              <w:bottom w:val="single" w:sz="4" w:space="0" w:color="auto"/>
              <w:right w:val="single" w:sz="4" w:space="0" w:color="auto"/>
            </w:tcBorders>
          </w:tcPr>
          <w:p w:rsidR="008F7E13" w:rsidRPr="008F7E13" w:rsidRDefault="008F7E13" w:rsidP="008F7E13">
            <w:pPr>
              <w:jc w:val="both"/>
              <w:rPr>
                <w:b/>
                <w:bCs/>
                <w:lang w:eastAsia="en-US"/>
              </w:rPr>
            </w:pPr>
            <w:r w:rsidRPr="008F7E13">
              <w:rPr>
                <w:rFonts w:eastAsia="Calibri"/>
                <w:b/>
                <w:bCs/>
                <w:lang w:eastAsia="en-US"/>
              </w:rPr>
              <w:t>Задача №3</w:t>
            </w:r>
          </w:p>
          <w:p w:rsidR="008F7E13" w:rsidRPr="008F7E13" w:rsidRDefault="008F7E13" w:rsidP="008F7E13">
            <w:pPr>
              <w:jc w:val="both"/>
              <w:rPr>
                <w:rFonts w:eastAsia="Calibri"/>
                <w:lang w:eastAsia="en-US"/>
              </w:rPr>
            </w:pPr>
            <w:r w:rsidRPr="008F7E13">
              <w:rPr>
                <w:rFonts w:eastAsia="Calibri"/>
                <w:lang w:eastAsia="en-US"/>
              </w:rPr>
              <w:t xml:space="preserve">Формирование у воспитанников значимых компетенций, повышение универсальных умений детей, </w:t>
            </w:r>
            <w:r w:rsidRPr="008F7E13">
              <w:rPr>
                <w:rFonts w:eastAsia="Calibri"/>
                <w:lang w:eastAsia="en-US"/>
              </w:rPr>
              <w:lastRenderedPageBreak/>
              <w:t>способностей дошкольников к познавательно-исследовательской деятельности с целью дальнейшего успешного обучения в школе.</w:t>
            </w:r>
          </w:p>
          <w:p w:rsidR="008F7E13" w:rsidRPr="008F7E13" w:rsidRDefault="008F7E13" w:rsidP="008F7E13">
            <w:pPr>
              <w:tabs>
                <w:tab w:val="left" w:pos="5340"/>
              </w:tabs>
              <w:rPr>
                <w:b/>
                <w:bCs/>
                <w:i/>
                <w:lang w:val="tt-RU" w:eastAsia="en-US"/>
              </w:rPr>
            </w:pPr>
          </w:p>
          <w:p w:rsidR="008F7E13" w:rsidRPr="008F7E13" w:rsidRDefault="008F7E13" w:rsidP="008F7E13">
            <w:pPr>
              <w:tabs>
                <w:tab w:val="left" w:pos="5340"/>
              </w:tabs>
              <w:rPr>
                <w:b/>
                <w:bCs/>
                <w:i/>
                <w:lang w:val="tt-RU" w:eastAsia="en-US"/>
              </w:rPr>
            </w:pPr>
          </w:p>
          <w:p w:rsidR="008F7E13" w:rsidRPr="008F7E13" w:rsidRDefault="008F7E13" w:rsidP="008F7E13">
            <w:pPr>
              <w:tabs>
                <w:tab w:val="left" w:pos="5340"/>
              </w:tabs>
              <w:rPr>
                <w:b/>
                <w:bCs/>
                <w:i/>
                <w:lang w:val="tt-RU" w:eastAsia="en-US"/>
              </w:rPr>
            </w:pPr>
          </w:p>
          <w:p w:rsidR="008F7E13" w:rsidRPr="008F7E13" w:rsidRDefault="008F7E13" w:rsidP="008F7E13">
            <w:pPr>
              <w:tabs>
                <w:tab w:val="left" w:pos="5340"/>
              </w:tabs>
              <w:rPr>
                <w:b/>
                <w:bCs/>
                <w:i/>
                <w:lang w:val="tt-RU" w:eastAsia="en-US"/>
              </w:rPr>
            </w:pPr>
          </w:p>
          <w:p w:rsidR="008F7E13" w:rsidRPr="008F7E13" w:rsidRDefault="008F7E13" w:rsidP="008F7E13">
            <w:pPr>
              <w:tabs>
                <w:tab w:val="left" w:pos="5340"/>
              </w:tabs>
              <w:rPr>
                <w:b/>
                <w:bCs/>
                <w:i/>
                <w:lang w:val="tt-RU" w:eastAsia="en-US"/>
              </w:rPr>
            </w:pPr>
          </w:p>
          <w:p w:rsidR="008F7E13" w:rsidRPr="008F7E13" w:rsidRDefault="008F7E13" w:rsidP="008F7E13">
            <w:pPr>
              <w:tabs>
                <w:tab w:val="left" w:pos="5340"/>
              </w:tabs>
              <w:rPr>
                <w:b/>
                <w:bCs/>
                <w:i/>
                <w:lang w:val="tt-RU" w:eastAsia="en-US"/>
              </w:rPr>
            </w:pPr>
          </w:p>
          <w:p w:rsidR="008F7E13" w:rsidRPr="008F7E13" w:rsidRDefault="008F7E13" w:rsidP="008F7E13">
            <w:pPr>
              <w:tabs>
                <w:tab w:val="left" w:pos="5340"/>
              </w:tabs>
              <w:rPr>
                <w:b/>
                <w:bCs/>
                <w:i/>
                <w:lang w:val="tt-RU" w:eastAsia="en-US"/>
              </w:rPr>
            </w:pPr>
          </w:p>
          <w:p w:rsidR="008F7E13" w:rsidRPr="008F7E13" w:rsidRDefault="008F7E13" w:rsidP="008F7E13">
            <w:pPr>
              <w:tabs>
                <w:tab w:val="left" w:pos="5340"/>
              </w:tabs>
              <w:rPr>
                <w:b/>
                <w:bCs/>
                <w:i/>
                <w:lang w:val="tt-RU" w:eastAsia="en-US"/>
              </w:rPr>
            </w:pPr>
          </w:p>
          <w:p w:rsidR="008F7E13" w:rsidRPr="008F7E13" w:rsidRDefault="008F7E13" w:rsidP="008F7E13">
            <w:pPr>
              <w:tabs>
                <w:tab w:val="left" w:pos="5340"/>
              </w:tabs>
              <w:rPr>
                <w:b/>
                <w:bCs/>
                <w:i/>
                <w:lang w:val="tt-RU" w:eastAsia="en-US"/>
              </w:rPr>
            </w:pPr>
          </w:p>
          <w:p w:rsidR="008F7E13" w:rsidRPr="008F7E13" w:rsidRDefault="008F7E13" w:rsidP="008F7E13">
            <w:pPr>
              <w:tabs>
                <w:tab w:val="left" w:pos="5340"/>
              </w:tabs>
              <w:rPr>
                <w:b/>
                <w:bCs/>
                <w:i/>
                <w:lang w:val="tt-RU" w:eastAsia="en-US"/>
              </w:rPr>
            </w:pPr>
          </w:p>
          <w:p w:rsidR="008F7E13" w:rsidRPr="008F7E13" w:rsidRDefault="008F7E13" w:rsidP="008F7E13">
            <w:pPr>
              <w:tabs>
                <w:tab w:val="left" w:pos="5340"/>
              </w:tabs>
              <w:rPr>
                <w:b/>
                <w:bCs/>
                <w:i/>
                <w:lang w:val="tt-RU" w:eastAsia="en-US"/>
              </w:rPr>
            </w:pPr>
          </w:p>
          <w:p w:rsidR="008F7E13" w:rsidRPr="008F7E13" w:rsidRDefault="008F7E13" w:rsidP="008F7E13">
            <w:pPr>
              <w:tabs>
                <w:tab w:val="left" w:pos="5340"/>
              </w:tabs>
              <w:rPr>
                <w:b/>
                <w:bCs/>
                <w:i/>
                <w:lang w:val="tt-RU" w:eastAsia="en-US"/>
              </w:rPr>
            </w:pPr>
          </w:p>
          <w:p w:rsidR="008F7E13" w:rsidRPr="008F7E13" w:rsidRDefault="008F7E13" w:rsidP="008F7E13">
            <w:pPr>
              <w:tabs>
                <w:tab w:val="left" w:pos="5340"/>
              </w:tabs>
              <w:rPr>
                <w:b/>
                <w:bCs/>
                <w:i/>
                <w:lang w:val="tt-RU" w:eastAsia="en-US"/>
              </w:rPr>
            </w:pPr>
          </w:p>
          <w:p w:rsidR="008F7E13" w:rsidRPr="008F7E13" w:rsidRDefault="008F7E13" w:rsidP="008F7E13">
            <w:pPr>
              <w:tabs>
                <w:tab w:val="left" w:pos="5340"/>
              </w:tabs>
              <w:rPr>
                <w:b/>
                <w:bCs/>
                <w:i/>
                <w:lang w:val="tt-RU" w:eastAsia="en-US"/>
              </w:rPr>
            </w:pPr>
          </w:p>
          <w:p w:rsidR="008F7E13" w:rsidRPr="008F7E13" w:rsidRDefault="008F7E13" w:rsidP="008F7E13">
            <w:pPr>
              <w:tabs>
                <w:tab w:val="left" w:pos="5340"/>
              </w:tabs>
              <w:rPr>
                <w:b/>
                <w:bCs/>
                <w:i/>
                <w:lang w:val="tt-RU" w:eastAsia="en-US"/>
              </w:rPr>
            </w:pPr>
          </w:p>
          <w:p w:rsidR="008F7E13" w:rsidRPr="008F7E13" w:rsidRDefault="008F7E13" w:rsidP="008F7E13">
            <w:pPr>
              <w:tabs>
                <w:tab w:val="left" w:pos="5340"/>
              </w:tabs>
              <w:rPr>
                <w:b/>
                <w:bCs/>
                <w:i/>
                <w:lang w:val="tt-RU" w:eastAsia="en-US"/>
              </w:rPr>
            </w:pPr>
          </w:p>
          <w:p w:rsidR="008F7E13" w:rsidRPr="008F7E13" w:rsidRDefault="008F7E13" w:rsidP="008F7E13">
            <w:pPr>
              <w:tabs>
                <w:tab w:val="left" w:pos="5340"/>
              </w:tabs>
              <w:rPr>
                <w:b/>
                <w:bCs/>
                <w:i/>
                <w:lang w:val="tt-RU" w:eastAsia="en-US"/>
              </w:rPr>
            </w:pPr>
          </w:p>
          <w:p w:rsidR="008F7E13" w:rsidRPr="008F7E13" w:rsidRDefault="008F7E13" w:rsidP="008F7E13">
            <w:pPr>
              <w:tabs>
                <w:tab w:val="left" w:pos="5340"/>
              </w:tabs>
              <w:rPr>
                <w:b/>
                <w:bCs/>
                <w:i/>
                <w:lang w:val="tt-RU" w:eastAsia="en-US"/>
              </w:rPr>
            </w:pPr>
          </w:p>
        </w:tc>
        <w:tc>
          <w:tcPr>
            <w:tcW w:w="6192" w:type="dxa"/>
            <w:vMerge w:val="restart"/>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bCs/>
                <w:lang w:eastAsia="en-US"/>
              </w:rPr>
            </w:pPr>
            <w:r w:rsidRPr="008F7E13">
              <w:rPr>
                <w:rFonts w:eastAsia="Calibri"/>
                <w:lang w:eastAsia="en-US"/>
              </w:rPr>
              <w:lastRenderedPageBreak/>
              <w:t xml:space="preserve">В  течение года были подготовлены и проведены следующие </w:t>
            </w:r>
            <w:r w:rsidRPr="008F7E13">
              <w:rPr>
                <w:rFonts w:eastAsia="Calibri"/>
                <w:iCs/>
                <w:lang w:eastAsia="en-US"/>
              </w:rPr>
              <w:t>мероприятия</w:t>
            </w:r>
            <w:r w:rsidRPr="008F7E13">
              <w:rPr>
                <w:rFonts w:eastAsia="Calibri"/>
                <w:bCs/>
                <w:lang w:eastAsia="en-US"/>
              </w:rPr>
              <w:t>:</w:t>
            </w:r>
          </w:p>
          <w:p w:rsidR="008F7E13" w:rsidRPr="008F7E13" w:rsidRDefault="008F7E13" w:rsidP="008F7E13">
            <w:pPr>
              <w:rPr>
                <w:rFonts w:eastAsia="Calibri"/>
                <w:bCs/>
                <w:lang w:eastAsia="en-US"/>
              </w:rPr>
            </w:pPr>
            <w:r w:rsidRPr="008F7E13">
              <w:rPr>
                <w:rFonts w:eastAsia="Calibri"/>
                <w:iCs/>
                <w:lang w:eastAsia="en-US"/>
              </w:rPr>
              <w:t>1.Итоговый педсовет / анализ работы за учебный год, результаты мониторинга достижения детьми планируемых результатов</w:t>
            </w:r>
          </w:p>
          <w:p w:rsidR="008F7E13" w:rsidRPr="008F7E13" w:rsidRDefault="008F7E13" w:rsidP="008F7E13">
            <w:pPr>
              <w:rPr>
                <w:rFonts w:eastAsia="Calibri"/>
                <w:iCs/>
                <w:lang w:eastAsia="en-US"/>
              </w:rPr>
            </w:pPr>
            <w:r w:rsidRPr="008F7E13">
              <w:rPr>
                <w:rFonts w:eastAsia="Calibri"/>
                <w:bCs/>
                <w:lang w:eastAsia="en-US"/>
              </w:rPr>
              <w:t>2.Тематичекий контроль</w:t>
            </w:r>
            <w:r w:rsidRPr="008F7E13">
              <w:rPr>
                <w:rFonts w:eastAsia="Calibri"/>
                <w:iCs/>
                <w:lang w:eastAsia="en-US"/>
              </w:rPr>
              <w:t xml:space="preserve"> «Организация детского экспериментирования и </w:t>
            </w:r>
            <w:proofErr w:type="spellStart"/>
            <w:r w:rsidRPr="008F7E13">
              <w:rPr>
                <w:rFonts w:eastAsia="Calibri"/>
                <w:iCs/>
                <w:lang w:eastAsia="en-US"/>
              </w:rPr>
              <w:t>познавательско</w:t>
            </w:r>
            <w:proofErr w:type="spellEnd"/>
            <w:r w:rsidRPr="008F7E13">
              <w:rPr>
                <w:rFonts w:eastAsia="Calibri"/>
                <w:iCs/>
                <w:lang w:eastAsia="en-US"/>
              </w:rPr>
              <w:t xml:space="preserve">-исследовательской деятельности» Приказ №4 от </w:t>
            </w:r>
            <w:r w:rsidRPr="008F7E13">
              <w:rPr>
                <w:rFonts w:eastAsia="Calibri"/>
                <w:iCs/>
                <w:lang w:eastAsia="en-US"/>
              </w:rPr>
              <w:lastRenderedPageBreak/>
              <w:t>21.01.2013г.</w:t>
            </w:r>
          </w:p>
          <w:p w:rsidR="008F7E13" w:rsidRPr="008F7E13" w:rsidRDefault="008F7E13" w:rsidP="008F7E13">
            <w:pPr>
              <w:rPr>
                <w:rFonts w:eastAsia="Calibri"/>
                <w:iCs/>
                <w:lang w:eastAsia="en-US"/>
              </w:rPr>
            </w:pPr>
            <w:r w:rsidRPr="008F7E13">
              <w:rPr>
                <w:rFonts w:eastAsia="Calibri"/>
                <w:iCs/>
                <w:lang w:eastAsia="en-US"/>
              </w:rPr>
              <w:t xml:space="preserve">3. Комплексный контроль «Организация воспитательно-образовательной работы в подготовительной к школе группе» </w:t>
            </w:r>
          </w:p>
          <w:p w:rsidR="008F7E13" w:rsidRPr="008F7E13" w:rsidRDefault="008F7E13" w:rsidP="008F7E13">
            <w:pPr>
              <w:ind w:right="-288"/>
              <w:rPr>
                <w:rFonts w:eastAsia="Calibri"/>
                <w:iCs/>
                <w:lang w:eastAsia="en-US"/>
              </w:rPr>
            </w:pPr>
            <w:r w:rsidRPr="008F7E13">
              <w:rPr>
                <w:rFonts w:eastAsia="Calibri"/>
                <w:iCs/>
                <w:lang w:eastAsia="en-US"/>
              </w:rPr>
              <w:t>Приказ №9 от 30.04.2013г.</w:t>
            </w:r>
          </w:p>
          <w:p w:rsidR="008F7E13" w:rsidRPr="008F7E13" w:rsidRDefault="008F7E13" w:rsidP="008F7E13">
            <w:pPr>
              <w:rPr>
                <w:rFonts w:eastAsia="Calibri"/>
                <w:iCs/>
                <w:lang w:eastAsia="en-US"/>
              </w:rPr>
            </w:pPr>
            <w:r w:rsidRPr="008F7E13">
              <w:rPr>
                <w:rFonts w:eastAsia="Calibri"/>
                <w:iCs/>
                <w:lang w:eastAsia="en-US"/>
              </w:rPr>
              <w:t>4. Коррекционная работа с детьми по планам воспитателей</w:t>
            </w:r>
          </w:p>
          <w:p w:rsidR="008F7E13" w:rsidRPr="008F7E13" w:rsidRDefault="008F7E13" w:rsidP="008F7E13">
            <w:pPr>
              <w:rPr>
                <w:rFonts w:eastAsia="Calibri"/>
                <w:iCs/>
                <w:lang w:eastAsia="en-US"/>
              </w:rPr>
            </w:pPr>
            <w:r w:rsidRPr="008F7E13">
              <w:rPr>
                <w:rFonts w:eastAsia="Calibri"/>
                <w:iCs/>
                <w:lang w:eastAsia="en-US"/>
              </w:rPr>
              <w:t>5. Смотр-конкурс на лучший уголок детского экспериментирования</w:t>
            </w:r>
          </w:p>
          <w:p w:rsidR="008F7E13" w:rsidRPr="008F7E13" w:rsidRDefault="008F7E13" w:rsidP="008F7E13">
            <w:pPr>
              <w:rPr>
                <w:rFonts w:eastAsia="Calibri"/>
                <w:iCs/>
                <w:lang w:eastAsia="en-US"/>
              </w:rPr>
            </w:pPr>
            <w:r w:rsidRPr="008F7E13">
              <w:rPr>
                <w:rFonts w:eastAsia="Calibri"/>
                <w:iCs/>
                <w:lang w:eastAsia="en-US"/>
              </w:rPr>
              <w:t xml:space="preserve">6. </w:t>
            </w:r>
            <w:proofErr w:type="gramStart"/>
            <w:r w:rsidRPr="008F7E13">
              <w:rPr>
                <w:rFonts w:eastAsia="Calibri"/>
                <w:iCs/>
                <w:lang w:eastAsia="en-US"/>
              </w:rPr>
              <w:t>Участие воспитанников во Всероссийских конкурсах «Солнечный круг», Российской викторине «У Лукоморья…», Всероссийском конкурсе творческих работ «Здравствуй, Новый год!», Российской викторине дошкольников «Светофорик», Межрегиональных Олимпиадах «Одаренные дети» по математике, по окружающему миру</w:t>
            </w:r>
            <w:proofErr w:type="gramEnd"/>
          </w:p>
          <w:p w:rsidR="008F7E13" w:rsidRPr="008F7E13" w:rsidRDefault="008F7E13" w:rsidP="008F7E13">
            <w:pPr>
              <w:rPr>
                <w:rFonts w:eastAsia="Calibri"/>
                <w:iCs/>
                <w:lang w:eastAsia="en-US"/>
              </w:rPr>
            </w:pPr>
            <w:r w:rsidRPr="008F7E13">
              <w:rPr>
                <w:rFonts w:eastAsia="Calibri"/>
                <w:iCs/>
                <w:lang w:eastAsia="en-US"/>
              </w:rPr>
              <w:t>7. Участие в районном фестивале детского творчества «Стань звездой»</w:t>
            </w:r>
          </w:p>
          <w:p w:rsidR="008F7E13" w:rsidRPr="008F7E13" w:rsidRDefault="008F7E13" w:rsidP="008F7E13">
            <w:pPr>
              <w:rPr>
                <w:rFonts w:eastAsia="Calibri"/>
                <w:iCs/>
                <w:lang w:eastAsia="en-US"/>
              </w:rPr>
            </w:pPr>
            <w:r w:rsidRPr="008F7E13">
              <w:rPr>
                <w:rFonts w:eastAsia="Calibri"/>
                <w:iCs/>
                <w:lang w:eastAsia="en-US"/>
              </w:rPr>
              <w:t>8. Участие в городском фестивале детского творчества «Страна детства»</w:t>
            </w:r>
          </w:p>
          <w:p w:rsidR="008F7E13" w:rsidRPr="008F7E13" w:rsidRDefault="008F7E13" w:rsidP="008F7E13">
            <w:pPr>
              <w:rPr>
                <w:rFonts w:eastAsia="Calibri"/>
                <w:iCs/>
                <w:lang w:eastAsia="en-US"/>
              </w:rPr>
            </w:pPr>
            <w:r w:rsidRPr="008F7E13">
              <w:rPr>
                <w:rFonts w:eastAsia="Calibri"/>
                <w:iCs/>
                <w:lang w:eastAsia="en-US"/>
              </w:rPr>
              <w:t>9. Консультации для родителей и детей психолога, логопеда</w:t>
            </w:r>
          </w:p>
          <w:p w:rsidR="008F7E13" w:rsidRPr="008F7E13" w:rsidRDefault="008F7E13" w:rsidP="008F7E13">
            <w:pPr>
              <w:rPr>
                <w:rFonts w:eastAsia="Calibri"/>
                <w:iCs/>
                <w:lang w:eastAsia="en-US"/>
              </w:rPr>
            </w:pPr>
            <w:r w:rsidRPr="008F7E13">
              <w:rPr>
                <w:rFonts w:eastAsia="Calibri"/>
                <w:iCs/>
                <w:lang w:eastAsia="en-US"/>
              </w:rPr>
              <w:t>10. Проведение родительских собраний «Предшкольная пора»</w:t>
            </w:r>
          </w:p>
          <w:p w:rsidR="008F7E13" w:rsidRPr="008F7E13" w:rsidRDefault="008F7E13" w:rsidP="008F7E13">
            <w:pPr>
              <w:rPr>
                <w:rFonts w:eastAsia="Calibri"/>
                <w:iCs/>
                <w:lang w:eastAsia="en-US"/>
              </w:rPr>
            </w:pPr>
            <w:r w:rsidRPr="008F7E13">
              <w:rPr>
                <w:rFonts w:eastAsia="Calibri"/>
                <w:iCs/>
                <w:lang w:eastAsia="en-US"/>
              </w:rPr>
              <w:t>11. Круглый стол «Родители и педагоги. Скоро в школу. Актуальные вопросы»</w:t>
            </w:r>
          </w:p>
          <w:p w:rsidR="008F7E13" w:rsidRPr="008F7E13" w:rsidRDefault="008F7E13" w:rsidP="008F7E13">
            <w:pPr>
              <w:rPr>
                <w:rFonts w:eastAsia="Calibri"/>
                <w:iCs/>
                <w:lang w:eastAsia="en-US"/>
              </w:rPr>
            </w:pPr>
            <w:r w:rsidRPr="008F7E13">
              <w:rPr>
                <w:rFonts w:eastAsia="Calibri"/>
                <w:iCs/>
                <w:lang w:eastAsia="en-US"/>
              </w:rPr>
              <w:t>12. Неделя творческих отчетов. Просмотр непосредственно образовательной деятельности взрослого с детьми, итоговых мероприятий месяца</w:t>
            </w:r>
          </w:p>
          <w:p w:rsidR="008F7E13" w:rsidRPr="008F7E13" w:rsidRDefault="008F7E13" w:rsidP="008F7E13">
            <w:pPr>
              <w:rPr>
                <w:rFonts w:eastAsia="Calibri"/>
                <w:iCs/>
                <w:lang w:eastAsia="en-US"/>
              </w:rPr>
            </w:pPr>
            <w:r w:rsidRPr="008F7E13">
              <w:rPr>
                <w:rFonts w:eastAsia="Calibri"/>
                <w:iCs/>
                <w:lang w:eastAsia="en-US"/>
              </w:rPr>
              <w:t>13.Тематические выставки детских работ</w:t>
            </w:r>
          </w:p>
          <w:p w:rsidR="008F7E13" w:rsidRPr="008F7E13" w:rsidRDefault="008F7E13" w:rsidP="008F7E13">
            <w:pPr>
              <w:rPr>
                <w:rFonts w:eastAsia="Calibri"/>
                <w:iCs/>
                <w:lang w:eastAsia="en-US"/>
              </w:rPr>
            </w:pPr>
            <w:r w:rsidRPr="008F7E13">
              <w:rPr>
                <w:rFonts w:eastAsia="Calibri"/>
                <w:iCs/>
                <w:lang w:eastAsia="en-US"/>
              </w:rPr>
              <w:t>14. Проведение Акций с участием  агитбригад детей подготовительных к школе групп</w:t>
            </w:r>
          </w:p>
          <w:p w:rsidR="008F7E13" w:rsidRPr="008F7E13" w:rsidRDefault="008F7E13" w:rsidP="008F7E13">
            <w:pPr>
              <w:rPr>
                <w:rFonts w:eastAsia="Calibri"/>
                <w:iCs/>
                <w:lang w:eastAsia="en-US"/>
              </w:rPr>
            </w:pPr>
          </w:p>
          <w:p w:rsidR="008F7E13" w:rsidRPr="008F7E13" w:rsidRDefault="008F7E13" w:rsidP="008F7E13">
            <w:pPr>
              <w:rPr>
                <w:rFonts w:eastAsia="Calibri"/>
                <w:color w:val="000000"/>
                <w:lang w:eastAsia="en-US"/>
              </w:rPr>
            </w:pPr>
          </w:p>
          <w:p w:rsidR="008F7E13" w:rsidRPr="008F7E13" w:rsidRDefault="008F7E13" w:rsidP="008F7E13">
            <w:pPr>
              <w:rPr>
                <w:rFonts w:eastAsia="Calibri"/>
                <w:iCs/>
                <w:lang w:eastAsia="en-US"/>
              </w:rPr>
            </w:pPr>
          </w:p>
          <w:p w:rsidR="008F7E13" w:rsidRPr="008F7E13" w:rsidRDefault="008F7E13" w:rsidP="008F7E13">
            <w:pPr>
              <w:rPr>
                <w:rFonts w:eastAsia="Calibri"/>
                <w:lang w:eastAsia="en-US"/>
              </w:rPr>
            </w:pPr>
          </w:p>
        </w:tc>
        <w:tc>
          <w:tcPr>
            <w:tcW w:w="7380" w:type="dxa"/>
            <w:gridSpan w:val="3"/>
            <w:tcBorders>
              <w:top w:val="single" w:sz="4" w:space="0" w:color="auto"/>
              <w:left w:val="single" w:sz="4" w:space="0" w:color="auto"/>
              <w:bottom w:val="single" w:sz="4" w:space="0" w:color="auto"/>
              <w:right w:val="single" w:sz="4" w:space="0" w:color="auto"/>
            </w:tcBorders>
          </w:tcPr>
          <w:p w:rsidR="008F7E13" w:rsidRPr="008F7E13" w:rsidRDefault="008F7E13" w:rsidP="008F7E13">
            <w:pPr>
              <w:jc w:val="both"/>
              <w:rPr>
                <w:rFonts w:eastAsia="Calibri"/>
                <w:lang w:eastAsia="en-US"/>
              </w:rPr>
            </w:pPr>
            <w:r w:rsidRPr="008F7E13">
              <w:rPr>
                <w:rFonts w:eastAsia="Calibri"/>
                <w:lang w:eastAsia="en-US"/>
              </w:rPr>
              <w:lastRenderedPageBreak/>
              <w:t>Анализ работы педагогического коллектива в 2012-2013 учебном году показал, что в процессе формирования у воспитанников значимых компетенций, повышения универсальных умений детей, способностей дошкольников к познавательно-исследовательской деятельности с целью дальнейшего успешного обучения в школе, уровень мониторинга достижения детьми планируемых результатов следующий:</w:t>
            </w:r>
          </w:p>
          <w:p w:rsidR="008F7E13" w:rsidRPr="008F7E13" w:rsidRDefault="008F7E13" w:rsidP="008F7E13">
            <w:pPr>
              <w:jc w:val="both"/>
              <w:rPr>
                <w:rFonts w:eastAsia="Calibri"/>
                <w:lang w:eastAsia="en-US"/>
              </w:rPr>
            </w:pPr>
          </w:p>
          <w:p w:rsidR="008F7E13" w:rsidRPr="008F7E13" w:rsidRDefault="008F7E13" w:rsidP="008F7E13">
            <w:pPr>
              <w:jc w:val="both"/>
              <w:rPr>
                <w:rFonts w:eastAsia="Calibri"/>
                <w:lang w:eastAsia="en-US"/>
              </w:rPr>
            </w:pPr>
            <w:r>
              <w:rPr>
                <w:rFonts w:eastAsia="Calibri"/>
                <w:noProof/>
              </w:rPr>
              <w:lastRenderedPageBreak/>
              <w:drawing>
                <wp:inline distT="0" distB="0" distL="0" distR="0">
                  <wp:extent cx="3933825" cy="1828800"/>
                  <wp:effectExtent l="0" t="0" r="0" b="0"/>
                  <wp:docPr id="11" name="Диаграмма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F7E13" w:rsidRPr="008F7E13" w:rsidRDefault="008F7E13" w:rsidP="008F7E13">
            <w:pPr>
              <w:jc w:val="both"/>
              <w:rPr>
                <w:rFonts w:eastAsia="Calibri"/>
                <w:lang w:eastAsia="en-US"/>
              </w:rPr>
            </w:pPr>
            <w:r w:rsidRPr="008F7E13">
              <w:rPr>
                <w:rFonts w:eastAsia="Calibri"/>
                <w:lang w:eastAsia="en-US"/>
              </w:rPr>
              <w:t>Таким образом, мониторинг достижения детьми планируемых результатов (подготовительные к школе группы) по МАДОУ «ЦРР-д/с №387» составляет</w:t>
            </w:r>
            <w:r w:rsidRPr="008F7E13">
              <w:rPr>
                <w:rFonts w:eastAsia="Calibri"/>
                <w:b/>
                <w:lang w:eastAsia="en-US"/>
              </w:rPr>
              <w:t xml:space="preserve"> 91%, </w:t>
            </w:r>
            <w:r w:rsidRPr="008F7E13">
              <w:rPr>
                <w:rFonts w:eastAsia="Calibri"/>
                <w:lang w:eastAsia="en-US"/>
              </w:rPr>
              <w:t>качество равно 100%.</w:t>
            </w:r>
          </w:p>
          <w:p w:rsidR="008F7E13" w:rsidRPr="008F7E13" w:rsidRDefault="008F7E13" w:rsidP="008F7E13">
            <w:pPr>
              <w:jc w:val="both"/>
              <w:rPr>
                <w:rFonts w:eastAsia="Calibri"/>
                <w:lang w:eastAsia="en-US"/>
              </w:rPr>
            </w:pPr>
            <w:r w:rsidRPr="008F7E13">
              <w:rPr>
                <w:rFonts w:eastAsia="Calibri"/>
                <w:lang w:eastAsia="en-US"/>
              </w:rPr>
              <w:t xml:space="preserve">Оценка интегративного качества: физически </w:t>
            </w:r>
            <w:proofErr w:type="gramStart"/>
            <w:r w:rsidRPr="008F7E13">
              <w:rPr>
                <w:rFonts w:eastAsia="Calibri"/>
                <w:lang w:eastAsia="en-US"/>
              </w:rPr>
              <w:t>развитый</w:t>
            </w:r>
            <w:proofErr w:type="gramEnd"/>
            <w:r w:rsidRPr="008F7E13">
              <w:rPr>
                <w:rFonts w:eastAsia="Calibri"/>
                <w:lang w:eastAsia="en-US"/>
              </w:rPr>
              <w:t xml:space="preserve">, овладевший основными культурно-гигиеническими навыками (подготовительные к школе группы) составляет по дошкольному учреждению 84%. </w:t>
            </w:r>
          </w:p>
          <w:p w:rsidR="008F7E13" w:rsidRPr="008F7E13" w:rsidRDefault="008F7E13" w:rsidP="008F7E13">
            <w:pPr>
              <w:jc w:val="both"/>
              <w:rPr>
                <w:rFonts w:eastAsia="Calibri"/>
                <w:lang w:eastAsia="en-US"/>
              </w:rPr>
            </w:pPr>
            <w:r w:rsidRPr="008F7E13">
              <w:rPr>
                <w:rFonts w:eastAsia="Calibri"/>
                <w:lang w:eastAsia="en-US"/>
              </w:rPr>
              <w:t>Мониторинг по дошкольному учреждению первого интегративного качества составляет: высокий уровень – 42%, средний уровень – 51%, низкий уровень – 7%.</w:t>
            </w:r>
          </w:p>
          <w:p w:rsidR="008F7E13" w:rsidRPr="008F7E13" w:rsidRDefault="008F7E13" w:rsidP="008F7E13">
            <w:pPr>
              <w:jc w:val="both"/>
              <w:rPr>
                <w:rFonts w:eastAsia="Calibri"/>
                <w:lang w:val="tt-RU" w:eastAsia="en-US"/>
              </w:rPr>
            </w:pPr>
            <w:r w:rsidRPr="008F7E13">
              <w:rPr>
                <w:rFonts w:eastAsia="Calibri"/>
                <w:lang w:eastAsia="en-US"/>
              </w:rPr>
              <w:t xml:space="preserve">По данным отчета состояния здоровья детей за 2012 год выявлено, что у 6% детей в ЦРР - д/с №387 третья группа здоровья, у 77% детей – вторая группа здоровья, и лишь </w:t>
            </w:r>
            <w:proofErr w:type="gramStart"/>
            <w:r w:rsidRPr="008F7E13">
              <w:rPr>
                <w:rFonts w:eastAsia="Calibri"/>
                <w:lang w:eastAsia="en-US"/>
              </w:rPr>
              <w:t>у</w:t>
            </w:r>
            <w:proofErr w:type="gramEnd"/>
            <w:r w:rsidRPr="008F7E13">
              <w:rPr>
                <w:rFonts w:eastAsia="Calibri"/>
                <w:lang w:eastAsia="en-US"/>
              </w:rPr>
              <w:t xml:space="preserve"> 18% </w:t>
            </w:r>
            <w:proofErr w:type="gramStart"/>
            <w:r w:rsidRPr="008F7E13">
              <w:rPr>
                <w:rFonts w:eastAsia="Calibri"/>
                <w:lang w:eastAsia="en-US"/>
              </w:rPr>
              <w:t>от</w:t>
            </w:r>
            <w:proofErr w:type="gramEnd"/>
            <w:r w:rsidRPr="008F7E13">
              <w:rPr>
                <w:rFonts w:eastAsia="Calibri"/>
                <w:lang w:eastAsia="en-US"/>
              </w:rPr>
              <w:t xml:space="preserve"> общего количества детей, посещающих дошкольное учреждение группа здоровья первая. Данные сведения нацеливают коллектив обратиться к </w:t>
            </w:r>
            <w:proofErr w:type="spellStart"/>
            <w:r w:rsidRPr="008F7E13">
              <w:rPr>
                <w:rFonts w:eastAsia="Calibri"/>
                <w:lang w:eastAsia="en-US"/>
              </w:rPr>
              <w:t>здоровьесберегающим</w:t>
            </w:r>
            <w:proofErr w:type="spellEnd"/>
            <w:r w:rsidRPr="008F7E13">
              <w:rPr>
                <w:rFonts w:eastAsia="Calibri"/>
                <w:lang w:eastAsia="en-US"/>
              </w:rPr>
              <w:t xml:space="preserve"> технологиям,  в частности </w:t>
            </w:r>
            <w:proofErr w:type="gramStart"/>
            <w:r w:rsidRPr="008F7E13">
              <w:rPr>
                <w:rFonts w:eastAsia="Calibri"/>
                <w:lang w:eastAsia="en-US"/>
              </w:rPr>
              <w:t>к</w:t>
            </w:r>
            <w:proofErr w:type="gramEnd"/>
            <w:r w:rsidRPr="008F7E13">
              <w:rPr>
                <w:rFonts w:eastAsia="Calibri"/>
                <w:lang w:eastAsia="en-US"/>
              </w:rPr>
              <w:t xml:space="preserve"> педагогической</w:t>
            </w:r>
          </w:p>
          <w:p w:rsidR="008F7E13" w:rsidRPr="008F7E13" w:rsidRDefault="008F7E13" w:rsidP="008F7E13">
            <w:pPr>
              <w:jc w:val="both"/>
              <w:rPr>
                <w:rFonts w:eastAsia="Calibri"/>
                <w:lang w:eastAsia="en-US"/>
              </w:rPr>
            </w:pPr>
            <w:r w:rsidRPr="008F7E13">
              <w:rPr>
                <w:rFonts w:eastAsia="Calibri"/>
                <w:lang w:eastAsia="en-US"/>
              </w:rPr>
              <w:t xml:space="preserve"> технологии Марии Монтессори.</w:t>
            </w:r>
          </w:p>
          <w:p w:rsidR="008F7E13" w:rsidRPr="008F7E13" w:rsidRDefault="008F7E13" w:rsidP="008F7E13">
            <w:pPr>
              <w:tabs>
                <w:tab w:val="left" w:pos="5340"/>
              </w:tabs>
              <w:rPr>
                <w:rFonts w:eastAsia="Calibri"/>
                <w:bCs/>
                <w:lang w:eastAsia="en-US"/>
              </w:rPr>
            </w:pPr>
          </w:p>
          <w:p w:rsidR="008F7E13" w:rsidRPr="008F7E13" w:rsidRDefault="008F7E13" w:rsidP="008F7E13">
            <w:pPr>
              <w:tabs>
                <w:tab w:val="left" w:pos="5340"/>
              </w:tabs>
              <w:rPr>
                <w:rFonts w:eastAsia="Calibri"/>
                <w:bCs/>
                <w:lang w:eastAsia="en-US"/>
              </w:rPr>
            </w:pPr>
            <w:r w:rsidRPr="008F7E13">
              <w:rPr>
                <w:rFonts w:eastAsia="Calibri"/>
                <w:bCs/>
                <w:lang w:eastAsia="en-US"/>
              </w:rPr>
              <w:t>Данная задача выполнена полностью на этот учебный год</w:t>
            </w:r>
          </w:p>
          <w:p w:rsidR="008F7E13" w:rsidRPr="008F7E13" w:rsidRDefault="008F7E13" w:rsidP="008F7E13">
            <w:pPr>
              <w:tabs>
                <w:tab w:val="left" w:pos="5340"/>
              </w:tabs>
              <w:rPr>
                <w:bCs/>
                <w:lang w:eastAsia="en-US"/>
              </w:rPr>
            </w:pPr>
          </w:p>
        </w:tc>
      </w:tr>
      <w:tr w:rsidR="008F7E13" w:rsidRPr="008F7E13" w:rsidTr="00346B3B">
        <w:tc>
          <w:tcPr>
            <w:tcW w:w="2376" w:type="dxa"/>
            <w:vMerge/>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rPr>
                <w:b/>
                <w:bCs/>
                <w:i/>
                <w:lang w:eastAsia="en-US"/>
              </w:rPr>
            </w:pPr>
          </w:p>
        </w:tc>
        <w:tc>
          <w:tcPr>
            <w:tcW w:w="6192" w:type="dxa"/>
            <w:vMerge/>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rPr>
                <w:b/>
                <w:bCs/>
                <w:i/>
                <w:lang w:eastAsia="en-US"/>
              </w:rPr>
            </w:pPr>
          </w:p>
        </w:tc>
        <w:tc>
          <w:tcPr>
            <w:tcW w:w="270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lang w:eastAsia="en-US"/>
              </w:rPr>
            </w:pPr>
            <w:r w:rsidRPr="008F7E13">
              <w:rPr>
                <w:rFonts w:eastAsia="Calibri"/>
                <w:lang w:eastAsia="en-US"/>
              </w:rPr>
              <w:t xml:space="preserve">В результате проведенного мониторинга развития детей выяснилось, что следует обратить </w:t>
            </w:r>
            <w:r w:rsidRPr="008F7E13">
              <w:rPr>
                <w:rFonts w:eastAsia="Calibri"/>
                <w:lang w:eastAsia="en-US"/>
              </w:rPr>
              <w:lastRenderedPageBreak/>
              <w:t xml:space="preserve">большее внимание на применение здоровьесберегающих технологий, в частности </w:t>
            </w:r>
            <w:proofErr w:type="spellStart"/>
            <w:r w:rsidRPr="008F7E13">
              <w:rPr>
                <w:rFonts w:eastAsia="Calibri"/>
                <w:lang w:eastAsia="en-US"/>
              </w:rPr>
              <w:t>педтехнологию</w:t>
            </w:r>
            <w:proofErr w:type="spellEnd"/>
            <w:r w:rsidRPr="008F7E13">
              <w:rPr>
                <w:rFonts w:eastAsia="Calibri"/>
                <w:lang w:eastAsia="en-US"/>
              </w:rPr>
              <w:t xml:space="preserve"> Марии </w:t>
            </w:r>
            <w:proofErr w:type="spellStart"/>
            <w:r w:rsidRPr="008F7E13">
              <w:rPr>
                <w:rFonts w:eastAsia="Calibri"/>
                <w:lang w:eastAsia="en-US"/>
              </w:rPr>
              <w:t>Монтессори</w:t>
            </w:r>
            <w:proofErr w:type="spellEnd"/>
            <w:r w:rsidRPr="008F7E13">
              <w:rPr>
                <w:rFonts w:eastAsia="Calibri"/>
                <w:lang w:eastAsia="en-US"/>
              </w:rPr>
              <w:t>.</w:t>
            </w:r>
          </w:p>
          <w:p w:rsidR="008F7E13" w:rsidRPr="008F7E13" w:rsidRDefault="008F7E13" w:rsidP="008F7E13">
            <w:pPr>
              <w:rPr>
                <w:rFonts w:eastAsia="Calibri"/>
                <w:lang w:eastAsia="en-US"/>
              </w:rPr>
            </w:pPr>
            <w:r w:rsidRPr="008F7E13">
              <w:rPr>
                <w:rFonts w:eastAsia="Calibri"/>
                <w:lang w:eastAsia="en-US"/>
              </w:rPr>
              <w:t>Результаты комплексной проверки показали необходимость и значимость введения обучения родному языку, используя УМК.</w:t>
            </w:r>
          </w:p>
          <w:p w:rsidR="008F7E13" w:rsidRPr="008F7E13" w:rsidRDefault="008F7E13" w:rsidP="008F7E13">
            <w:pPr>
              <w:rPr>
                <w:rFonts w:eastAsia="Calibri"/>
                <w:lang w:eastAsia="en-US"/>
              </w:rPr>
            </w:pPr>
          </w:p>
          <w:p w:rsidR="008F7E13" w:rsidRPr="008F7E13" w:rsidRDefault="008F7E13" w:rsidP="008F7E13">
            <w:pPr>
              <w:tabs>
                <w:tab w:val="left" w:pos="5340"/>
              </w:tabs>
              <w:rPr>
                <w:b/>
                <w:bCs/>
                <w:i/>
                <w:lang w:eastAsia="en-US"/>
              </w:rPr>
            </w:pPr>
          </w:p>
        </w:tc>
        <w:tc>
          <w:tcPr>
            <w:tcW w:w="234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bCs/>
              </w:rPr>
            </w:pPr>
            <w:r w:rsidRPr="008F7E13">
              <w:rPr>
                <w:bCs/>
              </w:rPr>
              <w:lastRenderedPageBreak/>
              <w:t>Провести:</w:t>
            </w:r>
          </w:p>
          <w:p w:rsidR="008F7E13" w:rsidRPr="008F7E13" w:rsidRDefault="008F7E13" w:rsidP="008F7E13">
            <w:pPr>
              <w:rPr>
                <w:rFonts w:eastAsia="Calibri"/>
                <w:lang w:eastAsia="en-US"/>
              </w:rPr>
            </w:pPr>
            <w:r w:rsidRPr="008F7E13">
              <w:rPr>
                <w:rFonts w:eastAsia="Calibri"/>
                <w:b/>
                <w:lang w:eastAsia="en-US"/>
              </w:rPr>
              <w:t>-</w:t>
            </w:r>
            <w:r w:rsidRPr="008F7E13">
              <w:rPr>
                <w:rFonts w:eastAsia="Calibri"/>
                <w:lang w:eastAsia="en-US"/>
              </w:rPr>
              <w:t xml:space="preserve"> педагогический педсовет;</w:t>
            </w:r>
          </w:p>
          <w:p w:rsidR="008F7E13" w:rsidRPr="008F7E13" w:rsidRDefault="008F7E13" w:rsidP="008F7E13">
            <w:pPr>
              <w:rPr>
                <w:rFonts w:eastAsia="Calibri"/>
                <w:lang w:eastAsia="en-US"/>
              </w:rPr>
            </w:pPr>
            <w:r w:rsidRPr="008F7E13">
              <w:rPr>
                <w:rFonts w:eastAsia="Calibri"/>
                <w:lang w:eastAsia="en-US"/>
              </w:rPr>
              <w:t>-семинар-практикум;</w:t>
            </w:r>
          </w:p>
          <w:p w:rsidR="008F7E13" w:rsidRPr="008F7E13" w:rsidRDefault="008F7E13" w:rsidP="008F7E13">
            <w:pPr>
              <w:rPr>
                <w:rFonts w:eastAsia="Calibri"/>
                <w:lang w:eastAsia="en-US"/>
              </w:rPr>
            </w:pPr>
            <w:r w:rsidRPr="008F7E13">
              <w:rPr>
                <w:rFonts w:eastAsia="Calibri"/>
                <w:lang w:eastAsia="en-US"/>
              </w:rPr>
              <w:lastRenderedPageBreak/>
              <w:t>- открытые просмотры;</w:t>
            </w:r>
          </w:p>
          <w:p w:rsidR="008F7E13" w:rsidRPr="008F7E13" w:rsidRDefault="008F7E13" w:rsidP="008F7E13">
            <w:pPr>
              <w:rPr>
                <w:rFonts w:eastAsia="Calibri"/>
                <w:lang w:eastAsia="en-US"/>
              </w:rPr>
            </w:pPr>
            <w:r w:rsidRPr="008F7E13">
              <w:rPr>
                <w:rFonts w:eastAsia="Calibri"/>
                <w:lang w:eastAsia="en-US"/>
              </w:rPr>
              <w:t>- консультации;</w:t>
            </w:r>
          </w:p>
          <w:p w:rsidR="008F7E13" w:rsidRPr="008F7E13" w:rsidRDefault="008F7E13" w:rsidP="008F7E13">
            <w:pPr>
              <w:rPr>
                <w:rFonts w:eastAsia="Calibri"/>
                <w:lang w:eastAsia="en-US"/>
              </w:rPr>
            </w:pPr>
            <w:r w:rsidRPr="008F7E13">
              <w:rPr>
                <w:rFonts w:eastAsia="Calibri"/>
                <w:lang w:eastAsia="en-US"/>
              </w:rPr>
              <w:t xml:space="preserve"> -изучить  передовой опыт по данной проблеме;</w:t>
            </w:r>
          </w:p>
          <w:p w:rsidR="008F7E13" w:rsidRPr="008F7E13" w:rsidRDefault="008F7E13" w:rsidP="008F7E13">
            <w:pPr>
              <w:rPr>
                <w:bCs/>
              </w:rPr>
            </w:pPr>
            <w:r w:rsidRPr="008F7E13">
              <w:rPr>
                <w:bCs/>
              </w:rPr>
              <w:t>Организовать обучающий семинар.</w:t>
            </w:r>
          </w:p>
          <w:p w:rsidR="008F7E13" w:rsidRPr="008F7E13" w:rsidRDefault="008F7E13" w:rsidP="008F7E13">
            <w:pPr>
              <w:rPr>
                <w:b/>
                <w:bCs/>
                <w:i/>
                <w:lang w:eastAsia="en-US"/>
              </w:rPr>
            </w:pPr>
          </w:p>
        </w:tc>
        <w:tc>
          <w:tcPr>
            <w:tcW w:w="234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tabs>
                <w:tab w:val="left" w:pos="5340"/>
              </w:tabs>
              <w:rPr>
                <w:rFonts w:eastAsia="Calibri"/>
                <w:bCs/>
                <w:lang w:eastAsia="en-US"/>
              </w:rPr>
            </w:pPr>
            <w:r w:rsidRPr="008F7E13">
              <w:rPr>
                <w:rFonts w:eastAsia="Calibri"/>
                <w:bCs/>
                <w:lang w:eastAsia="en-US"/>
              </w:rPr>
              <w:lastRenderedPageBreak/>
              <w:t>Приобщать детей к культуре татарского народа;</w:t>
            </w:r>
          </w:p>
          <w:p w:rsidR="008F7E13" w:rsidRPr="008F7E13" w:rsidRDefault="008F7E13" w:rsidP="008F7E13">
            <w:pPr>
              <w:tabs>
                <w:tab w:val="left" w:pos="5340"/>
              </w:tabs>
              <w:rPr>
                <w:bCs/>
                <w:lang w:eastAsia="en-US"/>
              </w:rPr>
            </w:pPr>
            <w:r w:rsidRPr="008F7E13">
              <w:rPr>
                <w:rFonts w:eastAsia="Calibri"/>
                <w:bCs/>
                <w:lang w:eastAsia="en-US"/>
              </w:rPr>
              <w:t xml:space="preserve">Способствовать успешности </w:t>
            </w:r>
            <w:r w:rsidRPr="008F7E13">
              <w:rPr>
                <w:rFonts w:eastAsia="Calibri"/>
                <w:bCs/>
                <w:lang w:eastAsia="en-US"/>
              </w:rPr>
              <w:lastRenderedPageBreak/>
              <w:t xml:space="preserve">маленьких россиян, а именно, полноценному, успешному развитию, используя в работе здоровьесберегающие технологии, в частности, </w:t>
            </w:r>
            <w:proofErr w:type="spellStart"/>
            <w:r w:rsidRPr="008F7E13">
              <w:rPr>
                <w:rFonts w:eastAsia="Calibri"/>
                <w:bCs/>
                <w:lang w:eastAsia="en-US"/>
              </w:rPr>
              <w:t>педтехнологию</w:t>
            </w:r>
            <w:proofErr w:type="spellEnd"/>
            <w:r w:rsidRPr="008F7E13">
              <w:rPr>
                <w:rFonts w:eastAsia="Calibri"/>
                <w:bCs/>
                <w:lang w:eastAsia="en-US"/>
              </w:rPr>
              <w:t xml:space="preserve"> Марии </w:t>
            </w:r>
            <w:proofErr w:type="spellStart"/>
            <w:r w:rsidRPr="008F7E13">
              <w:rPr>
                <w:rFonts w:eastAsia="Calibri"/>
                <w:bCs/>
                <w:lang w:eastAsia="en-US"/>
              </w:rPr>
              <w:t>Монтессори</w:t>
            </w:r>
            <w:proofErr w:type="spellEnd"/>
          </w:p>
        </w:tc>
      </w:tr>
    </w:tbl>
    <w:p w:rsidR="008F7E13" w:rsidRPr="008F7E13" w:rsidRDefault="008F7E13" w:rsidP="008F7E13">
      <w:pPr>
        <w:jc w:val="both"/>
        <w:rPr>
          <w:lang w:val="en-US"/>
        </w:rPr>
      </w:pPr>
    </w:p>
    <w:p w:rsidR="008F7E13" w:rsidRPr="008F7E13" w:rsidRDefault="008F7E13" w:rsidP="008F7E13">
      <w:pPr>
        <w:ind w:left="720"/>
        <w:jc w:val="both"/>
        <w:rPr>
          <w:lang w:val="tt-RU"/>
        </w:rPr>
      </w:pPr>
    </w:p>
    <w:p w:rsidR="008F7E13" w:rsidRDefault="008F7E13" w:rsidP="008F7E13">
      <w:pPr>
        <w:ind w:left="720"/>
        <w:jc w:val="both"/>
        <w:rPr>
          <w:lang w:val="en-US"/>
        </w:rPr>
      </w:pPr>
    </w:p>
    <w:p w:rsidR="008F7E13" w:rsidRDefault="008F7E13" w:rsidP="008F7E13">
      <w:pPr>
        <w:ind w:left="720"/>
        <w:jc w:val="both"/>
        <w:rPr>
          <w:lang w:val="en-US"/>
        </w:rPr>
      </w:pPr>
    </w:p>
    <w:p w:rsidR="008F7E13" w:rsidRDefault="008F7E13" w:rsidP="008F7E13">
      <w:pPr>
        <w:ind w:left="720"/>
        <w:jc w:val="both"/>
        <w:rPr>
          <w:lang w:val="en-US"/>
        </w:rPr>
      </w:pPr>
    </w:p>
    <w:p w:rsidR="008F7E13" w:rsidRDefault="008F7E13" w:rsidP="008F7E13">
      <w:pPr>
        <w:ind w:left="720"/>
        <w:jc w:val="both"/>
        <w:rPr>
          <w:lang w:val="en-US"/>
        </w:rPr>
      </w:pPr>
    </w:p>
    <w:p w:rsidR="008F7E13" w:rsidRDefault="008F7E13" w:rsidP="008F7E13">
      <w:pPr>
        <w:ind w:left="720"/>
        <w:jc w:val="both"/>
        <w:rPr>
          <w:lang w:val="en-US"/>
        </w:rPr>
      </w:pPr>
    </w:p>
    <w:p w:rsidR="008F7E13" w:rsidRDefault="008F7E13" w:rsidP="008F7E13">
      <w:pPr>
        <w:ind w:left="720"/>
        <w:jc w:val="both"/>
        <w:rPr>
          <w:lang w:val="en-US"/>
        </w:rPr>
      </w:pPr>
    </w:p>
    <w:p w:rsidR="008F7E13" w:rsidRDefault="008F7E13" w:rsidP="008F7E13">
      <w:pPr>
        <w:ind w:left="720"/>
        <w:jc w:val="both"/>
        <w:rPr>
          <w:lang w:val="en-US"/>
        </w:rPr>
      </w:pPr>
    </w:p>
    <w:p w:rsidR="008F7E13" w:rsidRDefault="008F7E13" w:rsidP="008F7E13">
      <w:pPr>
        <w:ind w:left="720"/>
        <w:jc w:val="both"/>
        <w:rPr>
          <w:lang w:val="en-US"/>
        </w:rPr>
      </w:pPr>
    </w:p>
    <w:p w:rsidR="008F7E13" w:rsidRDefault="008F7E13" w:rsidP="008F7E13">
      <w:pPr>
        <w:ind w:left="720"/>
        <w:jc w:val="both"/>
        <w:rPr>
          <w:lang w:val="en-US"/>
        </w:rPr>
      </w:pPr>
    </w:p>
    <w:p w:rsidR="008F7E13" w:rsidRDefault="008F7E13" w:rsidP="008F7E13">
      <w:pPr>
        <w:ind w:left="720"/>
        <w:jc w:val="both"/>
        <w:rPr>
          <w:lang w:val="en-US"/>
        </w:rPr>
      </w:pPr>
    </w:p>
    <w:p w:rsidR="008F7E13" w:rsidRDefault="008F7E13" w:rsidP="008F7E13">
      <w:pPr>
        <w:ind w:left="720"/>
        <w:jc w:val="both"/>
        <w:rPr>
          <w:lang w:val="en-US"/>
        </w:rPr>
      </w:pPr>
    </w:p>
    <w:p w:rsidR="008F7E13" w:rsidRDefault="008F7E13" w:rsidP="008F7E13">
      <w:pPr>
        <w:ind w:left="720"/>
        <w:jc w:val="both"/>
        <w:rPr>
          <w:lang w:val="en-US"/>
        </w:rPr>
      </w:pPr>
    </w:p>
    <w:p w:rsidR="008F7E13" w:rsidRDefault="008F7E13" w:rsidP="008F7E13">
      <w:pPr>
        <w:ind w:left="720"/>
        <w:jc w:val="both"/>
        <w:rPr>
          <w:lang w:val="en-US"/>
        </w:rPr>
      </w:pPr>
    </w:p>
    <w:p w:rsidR="008F7E13" w:rsidRDefault="008F7E13" w:rsidP="008F7E13">
      <w:pPr>
        <w:ind w:left="720"/>
        <w:jc w:val="both"/>
        <w:rPr>
          <w:lang w:val="en-US"/>
        </w:rPr>
      </w:pPr>
    </w:p>
    <w:p w:rsidR="008F7E13" w:rsidRDefault="008F7E13" w:rsidP="008F7E13">
      <w:pPr>
        <w:ind w:left="720"/>
        <w:jc w:val="both"/>
        <w:rPr>
          <w:lang w:val="en-US"/>
        </w:rPr>
      </w:pPr>
    </w:p>
    <w:p w:rsidR="008F7E13" w:rsidRDefault="008F7E13" w:rsidP="008F7E13">
      <w:pPr>
        <w:ind w:left="720"/>
        <w:jc w:val="both"/>
        <w:rPr>
          <w:lang w:val="en-US"/>
        </w:rPr>
      </w:pPr>
    </w:p>
    <w:p w:rsidR="008F7E13" w:rsidRPr="008F7E13" w:rsidRDefault="008F7E13" w:rsidP="008F7E13">
      <w:pPr>
        <w:ind w:left="720"/>
        <w:jc w:val="both"/>
        <w:rPr>
          <w:lang w:val="en-US"/>
        </w:rPr>
      </w:pPr>
    </w:p>
    <w:p w:rsidR="008F7E13" w:rsidRPr="008F7E13" w:rsidRDefault="008F7E13" w:rsidP="008F7E13">
      <w:pPr>
        <w:ind w:left="720"/>
        <w:jc w:val="center"/>
        <w:rPr>
          <w:b/>
          <w:sz w:val="28"/>
          <w:szCs w:val="28"/>
        </w:rPr>
      </w:pPr>
      <w:r w:rsidRPr="008F7E13">
        <w:rPr>
          <w:b/>
          <w:sz w:val="28"/>
          <w:szCs w:val="28"/>
        </w:rPr>
        <w:lastRenderedPageBreak/>
        <w:t>ОТЧЕТ ПО КОНТРОЛЮ И РУКОВОДСТВУ</w:t>
      </w:r>
    </w:p>
    <w:p w:rsidR="008F7E13" w:rsidRPr="008F7E13" w:rsidRDefault="008F7E13" w:rsidP="008F7E13">
      <w:pPr>
        <w:ind w:left="720"/>
        <w:jc w:val="center"/>
        <w:rPr>
          <w:b/>
          <w:sz w:val="28"/>
          <w:szCs w:val="28"/>
        </w:rPr>
      </w:pPr>
    </w:p>
    <w:tbl>
      <w:tblPr>
        <w:tblW w:w="15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51"/>
        <w:gridCol w:w="1717"/>
        <w:gridCol w:w="2129"/>
        <w:gridCol w:w="2551"/>
        <w:gridCol w:w="2225"/>
        <w:gridCol w:w="5924"/>
      </w:tblGrid>
      <w:tr w:rsidR="008F7E13" w:rsidRPr="008F7E13" w:rsidTr="00346B3B">
        <w:tc>
          <w:tcPr>
            <w:tcW w:w="1451" w:type="dxa"/>
            <w:shd w:val="clear" w:color="auto" w:fill="auto"/>
          </w:tcPr>
          <w:p w:rsidR="008F7E13" w:rsidRPr="008F7E13" w:rsidRDefault="008F7E13" w:rsidP="008F7E13">
            <w:pPr>
              <w:ind w:right="293"/>
              <w:jc w:val="center"/>
              <w:rPr>
                <w:sz w:val="20"/>
                <w:szCs w:val="20"/>
              </w:rPr>
            </w:pPr>
            <w:r w:rsidRPr="008F7E13">
              <w:rPr>
                <w:sz w:val="20"/>
                <w:szCs w:val="20"/>
              </w:rPr>
              <w:t>Вид</w:t>
            </w:r>
            <w:r w:rsidRPr="008F7E13">
              <w:rPr>
                <w:sz w:val="20"/>
                <w:szCs w:val="20"/>
                <w:lang w:val="en-US"/>
              </w:rPr>
              <w:t xml:space="preserve"> </w:t>
            </w:r>
            <w:r w:rsidRPr="008F7E13">
              <w:rPr>
                <w:sz w:val="20"/>
                <w:szCs w:val="20"/>
              </w:rPr>
              <w:t>контроля</w:t>
            </w:r>
          </w:p>
        </w:tc>
        <w:tc>
          <w:tcPr>
            <w:tcW w:w="1717" w:type="dxa"/>
            <w:shd w:val="clear" w:color="auto" w:fill="auto"/>
          </w:tcPr>
          <w:p w:rsidR="008F7E13" w:rsidRPr="008F7E13" w:rsidRDefault="008F7E13" w:rsidP="008F7E13">
            <w:pPr>
              <w:jc w:val="center"/>
              <w:rPr>
                <w:sz w:val="20"/>
                <w:szCs w:val="20"/>
              </w:rPr>
            </w:pPr>
            <w:r w:rsidRPr="008F7E13">
              <w:rPr>
                <w:sz w:val="20"/>
                <w:szCs w:val="20"/>
              </w:rPr>
              <w:t>Тема контроля</w:t>
            </w:r>
          </w:p>
        </w:tc>
        <w:tc>
          <w:tcPr>
            <w:tcW w:w="2129" w:type="dxa"/>
            <w:shd w:val="clear" w:color="auto" w:fill="auto"/>
          </w:tcPr>
          <w:p w:rsidR="008F7E13" w:rsidRPr="008F7E13" w:rsidRDefault="008F7E13" w:rsidP="008F7E13">
            <w:pPr>
              <w:jc w:val="center"/>
              <w:rPr>
                <w:sz w:val="20"/>
                <w:szCs w:val="20"/>
              </w:rPr>
            </w:pPr>
            <w:r w:rsidRPr="008F7E13">
              <w:rPr>
                <w:sz w:val="20"/>
                <w:szCs w:val="20"/>
              </w:rPr>
              <w:t>Приказ, сроки</w:t>
            </w:r>
          </w:p>
        </w:tc>
        <w:tc>
          <w:tcPr>
            <w:tcW w:w="2551" w:type="dxa"/>
            <w:shd w:val="clear" w:color="auto" w:fill="auto"/>
          </w:tcPr>
          <w:p w:rsidR="008F7E13" w:rsidRPr="008F7E13" w:rsidRDefault="008F7E13" w:rsidP="008F7E13">
            <w:pPr>
              <w:jc w:val="center"/>
              <w:rPr>
                <w:sz w:val="20"/>
                <w:szCs w:val="20"/>
              </w:rPr>
            </w:pPr>
            <w:r w:rsidRPr="008F7E13">
              <w:rPr>
                <w:sz w:val="20"/>
                <w:szCs w:val="20"/>
              </w:rPr>
              <w:t>Состав комиссии</w:t>
            </w:r>
          </w:p>
        </w:tc>
        <w:tc>
          <w:tcPr>
            <w:tcW w:w="2225" w:type="dxa"/>
            <w:shd w:val="clear" w:color="auto" w:fill="auto"/>
          </w:tcPr>
          <w:p w:rsidR="008F7E13" w:rsidRPr="008F7E13" w:rsidRDefault="008F7E13" w:rsidP="008F7E13">
            <w:pPr>
              <w:jc w:val="center"/>
              <w:rPr>
                <w:sz w:val="20"/>
                <w:szCs w:val="20"/>
              </w:rPr>
            </w:pPr>
            <w:r w:rsidRPr="008F7E13">
              <w:rPr>
                <w:sz w:val="20"/>
                <w:szCs w:val="20"/>
              </w:rPr>
              <w:t>Цель</w:t>
            </w:r>
          </w:p>
        </w:tc>
        <w:tc>
          <w:tcPr>
            <w:tcW w:w="5924" w:type="dxa"/>
            <w:shd w:val="clear" w:color="auto" w:fill="auto"/>
          </w:tcPr>
          <w:p w:rsidR="008F7E13" w:rsidRPr="008F7E13" w:rsidRDefault="008F7E13" w:rsidP="008F7E13">
            <w:pPr>
              <w:jc w:val="center"/>
              <w:rPr>
                <w:sz w:val="20"/>
                <w:szCs w:val="20"/>
              </w:rPr>
            </w:pPr>
            <w:r w:rsidRPr="008F7E13">
              <w:rPr>
                <w:sz w:val="20"/>
                <w:szCs w:val="20"/>
              </w:rPr>
              <w:t>Выводы и рекомендации</w:t>
            </w:r>
          </w:p>
        </w:tc>
      </w:tr>
      <w:tr w:rsidR="008F7E13" w:rsidRPr="008F7E13" w:rsidTr="00346B3B">
        <w:tc>
          <w:tcPr>
            <w:tcW w:w="15997" w:type="dxa"/>
            <w:gridSpan w:val="6"/>
            <w:shd w:val="clear" w:color="auto" w:fill="auto"/>
          </w:tcPr>
          <w:p w:rsidR="008F7E13" w:rsidRPr="008F7E13" w:rsidRDefault="008F7E13" w:rsidP="008F7E13">
            <w:pPr>
              <w:jc w:val="center"/>
              <w:rPr>
                <w:sz w:val="20"/>
                <w:szCs w:val="20"/>
              </w:rPr>
            </w:pPr>
            <w:r w:rsidRPr="008F7E13">
              <w:rPr>
                <w:sz w:val="20"/>
                <w:szCs w:val="20"/>
              </w:rPr>
              <w:t>Внутрисадовский</w:t>
            </w:r>
          </w:p>
        </w:tc>
      </w:tr>
      <w:tr w:rsidR="008F7E13" w:rsidRPr="008F7E13" w:rsidTr="00346B3B">
        <w:tc>
          <w:tcPr>
            <w:tcW w:w="1451" w:type="dxa"/>
            <w:shd w:val="clear" w:color="auto" w:fill="auto"/>
          </w:tcPr>
          <w:p w:rsidR="008F7E13" w:rsidRPr="008F7E13" w:rsidRDefault="008F7E13" w:rsidP="008F7E13">
            <w:pPr>
              <w:rPr>
                <w:sz w:val="20"/>
                <w:szCs w:val="20"/>
              </w:rPr>
            </w:pPr>
            <w:r w:rsidRPr="008F7E13">
              <w:rPr>
                <w:sz w:val="20"/>
                <w:szCs w:val="20"/>
              </w:rPr>
              <w:t>Тематический</w:t>
            </w:r>
          </w:p>
        </w:tc>
        <w:tc>
          <w:tcPr>
            <w:tcW w:w="1717" w:type="dxa"/>
            <w:shd w:val="clear" w:color="auto" w:fill="auto"/>
          </w:tcPr>
          <w:p w:rsidR="008F7E13" w:rsidRPr="008F7E13" w:rsidRDefault="008F7E13" w:rsidP="008F7E13">
            <w:pPr>
              <w:rPr>
                <w:sz w:val="20"/>
                <w:szCs w:val="20"/>
              </w:rPr>
            </w:pPr>
            <w:r w:rsidRPr="008F7E13">
              <w:rPr>
                <w:sz w:val="20"/>
                <w:szCs w:val="20"/>
              </w:rPr>
              <w:t xml:space="preserve">«Формирование представлений о здоровом образе жизни»   </w:t>
            </w:r>
          </w:p>
        </w:tc>
        <w:tc>
          <w:tcPr>
            <w:tcW w:w="2129" w:type="dxa"/>
            <w:shd w:val="clear" w:color="auto" w:fill="auto"/>
          </w:tcPr>
          <w:p w:rsidR="008F7E13" w:rsidRPr="008F7E13" w:rsidRDefault="008F7E13" w:rsidP="008F7E13">
            <w:pPr>
              <w:rPr>
                <w:rFonts w:eastAsia="Calibri"/>
                <w:sz w:val="20"/>
                <w:szCs w:val="20"/>
                <w:lang w:eastAsia="en-US"/>
              </w:rPr>
            </w:pPr>
            <w:r w:rsidRPr="008F7E13">
              <w:rPr>
                <w:rFonts w:eastAsia="Calibri"/>
                <w:sz w:val="20"/>
                <w:szCs w:val="20"/>
                <w:lang w:eastAsia="en-US"/>
              </w:rPr>
              <w:t xml:space="preserve">Согласно годовому плану воспитательно-образовательной работы МАДОУ «Центр развития ребенка – детский сад №387» и на основании Приказа  №72/1 от 30.11.2012г. «О проведении тематического контроля» с 07.12.2012 по 14.12.2012г.  </w:t>
            </w:r>
          </w:p>
          <w:p w:rsidR="008F7E13" w:rsidRPr="008F7E13" w:rsidRDefault="008F7E13" w:rsidP="008F7E13">
            <w:pPr>
              <w:jc w:val="center"/>
              <w:rPr>
                <w:sz w:val="20"/>
                <w:szCs w:val="20"/>
              </w:rPr>
            </w:pPr>
          </w:p>
        </w:tc>
        <w:tc>
          <w:tcPr>
            <w:tcW w:w="2551" w:type="dxa"/>
            <w:shd w:val="clear" w:color="auto" w:fill="auto"/>
          </w:tcPr>
          <w:p w:rsidR="008F7E13" w:rsidRPr="008F7E13" w:rsidRDefault="008F7E13" w:rsidP="008F7E13">
            <w:pPr>
              <w:rPr>
                <w:sz w:val="20"/>
                <w:szCs w:val="20"/>
              </w:rPr>
            </w:pPr>
            <w:r w:rsidRPr="008F7E13">
              <w:rPr>
                <w:sz w:val="20"/>
                <w:szCs w:val="20"/>
              </w:rPr>
              <w:t xml:space="preserve">А.Н. Санатуллина – заведующая МАДОУ «ЦРР - д/с №387», С.Б. Маслова – старший воспитатель, </w:t>
            </w:r>
            <w:proofErr w:type="spellStart"/>
            <w:r w:rsidRPr="008F7E13">
              <w:rPr>
                <w:sz w:val="20"/>
                <w:szCs w:val="20"/>
              </w:rPr>
              <w:t>Н.В.Гайнутдинова</w:t>
            </w:r>
            <w:proofErr w:type="spellEnd"/>
            <w:r w:rsidRPr="008F7E13">
              <w:rPr>
                <w:sz w:val="20"/>
                <w:szCs w:val="20"/>
              </w:rPr>
              <w:t xml:space="preserve"> – старшая медсестра, С.Г. Красильникова, Т.М. Ахтямова - воспитатели высшей квалификационной категории</w:t>
            </w:r>
          </w:p>
        </w:tc>
        <w:tc>
          <w:tcPr>
            <w:tcW w:w="2225" w:type="dxa"/>
            <w:shd w:val="clear" w:color="auto" w:fill="auto"/>
          </w:tcPr>
          <w:p w:rsidR="008F7E13" w:rsidRPr="008F7E13" w:rsidRDefault="008F7E13" w:rsidP="008F7E13">
            <w:pPr>
              <w:rPr>
                <w:rFonts w:eastAsia="Calibri"/>
                <w:sz w:val="20"/>
                <w:szCs w:val="20"/>
                <w:lang w:eastAsia="en-US"/>
              </w:rPr>
            </w:pPr>
            <w:r w:rsidRPr="008F7E13">
              <w:rPr>
                <w:rFonts w:eastAsia="Calibri"/>
                <w:sz w:val="20"/>
                <w:szCs w:val="20"/>
                <w:lang w:eastAsia="en-US"/>
              </w:rPr>
              <w:t>Оценка</w:t>
            </w:r>
          </w:p>
          <w:p w:rsidR="008F7E13" w:rsidRPr="008F7E13" w:rsidRDefault="008F7E13" w:rsidP="008F7E13">
            <w:pPr>
              <w:rPr>
                <w:rFonts w:eastAsia="Calibri"/>
                <w:sz w:val="20"/>
                <w:szCs w:val="20"/>
                <w:lang w:eastAsia="en-US"/>
              </w:rPr>
            </w:pPr>
            <w:r w:rsidRPr="008F7E13">
              <w:rPr>
                <w:rFonts w:eastAsia="Calibri"/>
                <w:sz w:val="20"/>
                <w:szCs w:val="20"/>
                <w:lang w:eastAsia="en-US"/>
              </w:rPr>
              <w:t>- условий (среда, режим, нагрузка, двигательный режим) пребывания детей в МАДОУ по критерию «</w:t>
            </w:r>
            <w:proofErr w:type="spellStart"/>
            <w:r w:rsidRPr="008F7E13">
              <w:rPr>
                <w:rFonts w:eastAsia="Calibri"/>
                <w:sz w:val="20"/>
                <w:szCs w:val="20"/>
                <w:lang w:eastAsia="en-US"/>
              </w:rPr>
              <w:t>здоровьесбережение</w:t>
            </w:r>
            <w:proofErr w:type="spellEnd"/>
            <w:r w:rsidRPr="008F7E13">
              <w:rPr>
                <w:rFonts w:eastAsia="Calibri"/>
                <w:sz w:val="20"/>
                <w:szCs w:val="20"/>
                <w:lang w:eastAsia="en-US"/>
              </w:rPr>
              <w:t>»;</w:t>
            </w:r>
          </w:p>
          <w:p w:rsidR="008F7E13" w:rsidRPr="008F7E13" w:rsidRDefault="008F7E13" w:rsidP="008F7E13">
            <w:pPr>
              <w:tabs>
                <w:tab w:val="left" w:pos="98"/>
              </w:tabs>
              <w:rPr>
                <w:rFonts w:eastAsia="Calibri"/>
                <w:sz w:val="20"/>
                <w:szCs w:val="20"/>
                <w:lang w:eastAsia="en-US"/>
              </w:rPr>
            </w:pPr>
            <w:r w:rsidRPr="008F7E13">
              <w:rPr>
                <w:rFonts w:eastAsia="Calibri"/>
                <w:sz w:val="20"/>
                <w:szCs w:val="20"/>
                <w:lang w:eastAsia="en-US"/>
              </w:rPr>
              <w:t>- воспитания сознательных установок на введение здорового образа жизни в планировании воспитательно-образовательного процесса</w:t>
            </w:r>
          </w:p>
        </w:tc>
        <w:tc>
          <w:tcPr>
            <w:tcW w:w="5924" w:type="dxa"/>
            <w:shd w:val="clear" w:color="auto" w:fill="auto"/>
          </w:tcPr>
          <w:p w:rsidR="008F7E13" w:rsidRPr="008F7E13" w:rsidRDefault="008F7E13" w:rsidP="008F7E13">
            <w:pPr>
              <w:rPr>
                <w:sz w:val="20"/>
                <w:szCs w:val="20"/>
              </w:rPr>
            </w:pPr>
            <w:r w:rsidRPr="008F7E13">
              <w:rPr>
                <w:sz w:val="20"/>
                <w:szCs w:val="20"/>
              </w:rPr>
              <w:t>1. Продолжать работу над созданием условий для успешной реализации здоровьесберегающих технологий в тесном сотрудничестве с семьями воспитанников. Провести спортивно-музыкальный праздник «Физкультура – это сила и здоровье»</w:t>
            </w:r>
          </w:p>
          <w:p w:rsidR="008F7E13" w:rsidRPr="008F7E13" w:rsidRDefault="008F7E13" w:rsidP="008F7E13">
            <w:pPr>
              <w:rPr>
                <w:sz w:val="20"/>
                <w:szCs w:val="20"/>
              </w:rPr>
            </w:pPr>
            <w:r w:rsidRPr="008F7E13">
              <w:rPr>
                <w:sz w:val="20"/>
                <w:szCs w:val="20"/>
              </w:rPr>
              <w:t>Ответственные: воспитатели, инструктор по физкультуре</w:t>
            </w:r>
          </w:p>
          <w:p w:rsidR="008F7E13" w:rsidRPr="008F7E13" w:rsidRDefault="008F7E13" w:rsidP="008F7E13">
            <w:pPr>
              <w:rPr>
                <w:sz w:val="20"/>
                <w:szCs w:val="20"/>
              </w:rPr>
            </w:pPr>
            <w:r w:rsidRPr="008F7E13">
              <w:rPr>
                <w:sz w:val="20"/>
                <w:szCs w:val="20"/>
              </w:rPr>
              <w:t>Срок: конец мая 2013г.</w:t>
            </w:r>
          </w:p>
          <w:p w:rsidR="008F7E13" w:rsidRPr="008F7E13" w:rsidRDefault="008F7E13" w:rsidP="008F7E13">
            <w:pPr>
              <w:ind w:left="48"/>
              <w:rPr>
                <w:sz w:val="20"/>
                <w:szCs w:val="20"/>
              </w:rPr>
            </w:pPr>
            <w:r w:rsidRPr="008F7E13">
              <w:rPr>
                <w:sz w:val="20"/>
                <w:szCs w:val="20"/>
              </w:rPr>
              <w:t>2.При проведении закаливающих процедур, занятий плаванием в бассейне, соблюдать принципы постепенности, комплексности. Учитывать индивидуальные особенности каждого ребенка.</w:t>
            </w:r>
          </w:p>
          <w:p w:rsidR="008F7E13" w:rsidRPr="008F7E13" w:rsidRDefault="008F7E13" w:rsidP="008F7E13">
            <w:pPr>
              <w:ind w:left="48"/>
              <w:rPr>
                <w:sz w:val="20"/>
                <w:szCs w:val="20"/>
              </w:rPr>
            </w:pPr>
            <w:r w:rsidRPr="008F7E13">
              <w:rPr>
                <w:sz w:val="20"/>
                <w:szCs w:val="20"/>
              </w:rPr>
              <w:t>Ответственные: воспитатели. Инструктор по физкультуре.</w:t>
            </w:r>
          </w:p>
          <w:p w:rsidR="008F7E13" w:rsidRPr="008F7E13" w:rsidRDefault="008F7E13" w:rsidP="008F7E13">
            <w:pPr>
              <w:ind w:left="48"/>
              <w:rPr>
                <w:sz w:val="20"/>
                <w:szCs w:val="20"/>
              </w:rPr>
            </w:pPr>
            <w:r w:rsidRPr="008F7E13">
              <w:rPr>
                <w:sz w:val="20"/>
                <w:szCs w:val="20"/>
              </w:rPr>
              <w:t>Срок: постоянно</w:t>
            </w:r>
          </w:p>
          <w:p w:rsidR="008F7E13" w:rsidRPr="008F7E13" w:rsidRDefault="008F7E13" w:rsidP="008F7E13">
            <w:pPr>
              <w:ind w:left="48"/>
              <w:rPr>
                <w:sz w:val="20"/>
                <w:szCs w:val="20"/>
              </w:rPr>
            </w:pPr>
            <w:r w:rsidRPr="008F7E13">
              <w:rPr>
                <w:sz w:val="20"/>
                <w:szCs w:val="20"/>
              </w:rPr>
              <w:t>3.Продолжать работу по формированию у воспитанников установки на здоровый образ жизни.</w:t>
            </w:r>
          </w:p>
          <w:p w:rsidR="008F7E13" w:rsidRPr="008F7E13" w:rsidRDefault="008F7E13" w:rsidP="008F7E13">
            <w:pPr>
              <w:ind w:left="48"/>
              <w:rPr>
                <w:sz w:val="20"/>
                <w:szCs w:val="20"/>
              </w:rPr>
            </w:pPr>
            <w:r w:rsidRPr="008F7E13">
              <w:rPr>
                <w:sz w:val="20"/>
                <w:szCs w:val="20"/>
              </w:rPr>
              <w:t>Ответственные: воспитатели</w:t>
            </w:r>
          </w:p>
          <w:p w:rsidR="008F7E13" w:rsidRPr="008F7E13" w:rsidRDefault="008F7E13" w:rsidP="008F7E13">
            <w:pPr>
              <w:ind w:left="48"/>
              <w:rPr>
                <w:sz w:val="20"/>
                <w:szCs w:val="20"/>
              </w:rPr>
            </w:pPr>
            <w:r w:rsidRPr="008F7E13">
              <w:rPr>
                <w:sz w:val="20"/>
                <w:szCs w:val="20"/>
              </w:rPr>
              <w:t>Срок: постоянно</w:t>
            </w:r>
          </w:p>
        </w:tc>
      </w:tr>
      <w:tr w:rsidR="008F7E13" w:rsidRPr="008F7E13" w:rsidTr="00346B3B">
        <w:tc>
          <w:tcPr>
            <w:tcW w:w="1451" w:type="dxa"/>
            <w:shd w:val="clear" w:color="auto" w:fill="auto"/>
          </w:tcPr>
          <w:p w:rsidR="008F7E13" w:rsidRPr="008F7E13" w:rsidRDefault="008F7E13" w:rsidP="008F7E13">
            <w:pPr>
              <w:rPr>
                <w:sz w:val="20"/>
                <w:szCs w:val="20"/>
              </w:rPr>
            </w:pPr>
            <w:r w:rsidRPr="008F7E13">
              <w:rPr>
                <w:sz w:val="20"/>
                <w:szCs w:val="20"/>
              </w:rPr>
              <w:t>Тематический</w:t>
            </w:r>
          </w:p>
        </w:tc>
        <w:tc>
          <w:tcPr>
            <w:tcW w:w="1717" w:type="dxa"/>
            <w:shd w:val="clear" w:color="auto" w:fill="auto"/>
          </w:tcPr>
          <w:p w:rsidR="008F7E13" w:rsidRPr="008F7E13" w:rsidRDefault="008F7E13" w:rsidP="008F7E13">
            <w:pPr>
              <w:rPr>
                <w:sz w:val="20"/>
                <w:szCs w:val="20"/>
              </w:rPr>
            </w:pPr>
            <w:r w:rsidRPr="008F7E13">
              <w:rPr>
                <w:sz w:val="20"/>
                <w:szCs w:val="20"/>
              </w:rPr>
              <w:t>«Состояние работы по  организации детского экспериментирования  и познавательно-исследовательской  деятельности в МАДОУ»</w:t>
            </w:r>
          </w:p>
        </w:tc>
        <w:tc>
          <w:tcPr>
            <w:tcW w:w="2129" w:type="dxa"/>
            <w:shd w:val="clear" w:color="auto" w:fill="auto"/>
          </w:tcPr>
          <w:p w:rsidR="008F7E13" w:rsidRPr="008F7E13" w:rsidRDefault="008F7E13" w:rsidP="008F7E13">
            <w:pPr>
              <w:rPr>
                <w:rFonts w:eastAsia="Calibri"/>
                <w:sz w:val="20"/>
                <w:szCs w:val="20"/>
                <w:lang w:eastAsia="en-US"/>
              </w:rPr>
            </w:pPr>
            <w:r w:rsidRPr="008F7E13">
              <w:rPr>
                <w:rFonts w:eastAsia="Calibri"/>
                <w:sz w:val="20"/>
                <w:szCs w:val="20"/>
                <w:lang w:eastAsia="en-US"/>
              </w:rPr>
              <w:t xml:space="preserve">Согласно годовому плану воспитательно-образовательной работы МАДОУ «Центр развития ребенка – детский сад №387» и на основании Приказа  №4 от 21.01.2013г. «О проведении тематического контроля в старших группах» с 18.02.2013 по 26.02.2013г.  </w:t>
            </w:r>
          </w:p>
          <w:p w:rsidR="008F7E13" w:rsidRPr="008F7E13" w:rsidRDefault="008F7E13" w:rsidP="008F7E13">
            <w:pPr>
              <w:rPr>
                <w:sz w:val="20"/>
                <w:szCs w:val="20"/>
              </w:rPr>
            </w:pPr>
          </w:p>
        </w:tc>
        <w:tc>
          <w:tcPr>
            <w:tcW w:w="2551" w:type="dxa"/>
            <w:shd w:val="clear" w:color="auto" w:fill="auto"/>
          </w:tcPr>
          <w:p w:rsidR="008F7E13" w:rsidRPr="008F7E13" w:rsidRDefault="008F7E13" w:rsidP="008F7E13">
            <w:pPr>
              <w:rPr>
                <w:rFonts w:eastAsia="Calibri"/>
                <w:sz w:val="20"/>
                <w:szCs w:val="20"/>
                <w:lang w:eastAsia="en-US"/>
              </w:rPr>
            </w:pPr>
            <w:r w:rsidRPr="008F7E13">
              <w:rPr>
                <w:rFonts w:eastAsia="Calibri"/>
                <w:sz w:val="20"/>
                <w:szCs w:val="20"/>
                <w:lang w:eastAsia="en-US"/>
              </w:rPr>
              <w:t xml:space="preserve">А.Н. Санатуллина – заведующая МАДОУ «ЦРР - д/с №387», С.Б. Маслова – старший воспитатель, Г.В. Чекова - психолог, С.Г. Красильникова, Т.М. Ахтямова - воспитатели высшей квалификационной категории </w:t>
            </w:r>
          </w:p>
        </w:tc>
        <w:tc>
          <w:tcPr>
            <w:tcW w:w="2225" w:type="dxa"/>
            <w:shd w:val="clear" w:color="auto" w:fill="auto"/>
          </w:tcPr>
          <w:p w:rsidR="008F7E13" w:rsidRPr="008F7E13" w:rsidRDefault="008F7E13" w:rsidP="008F7E13">
            <w:pPr>
              <w:rPr>
                <w:rFonts w:eastAsia="Calibri"/>
                <w:sz w:val="20"/>
                <w:szCs w:val="20"/>
                <w:lang w:eastAsia="en-US"/>
              </w:rPr>
            </w:pPr>
            <w:r w:rsidRPr="008F7E13">
              <w:rPr>
                <w:rFonts w:eastAsia="Calibri"/>
                <w:bCs/>
                <w:sz w:val="20"/>
                <w:szCs w:val="20"/>
                <w:lang w:eastAsia="en-US"/>
              </w:rPr>
              <w:t xml:space="preserve">Анализ </w:t>
            </w:r>
            <w:r w:rsidRPr="008F7E13">
              <w:rPr>
                <w:rFonts w:eastAsia="Calibri"/>
                <w:sz w:val="20"/>
                <w:szCs w:val="20"/>
                <w:lang w:eastAsia="en-US"/>
              </w:rPr>
              <w:t>организации познавательно-исследовательской и  опытно-экспериментальной деятельности с дошкольниками.</w:t>
            </w:r>
          </w:p>
        </w:tc>
        <w:tc>
          <w:tcPr>
            <w:tcW w:w="5924" w:type="dxa"/>
            <w:shd w:val="clear" w:color="auto" w:fill="auto"/>
          </w:tcPr>
          <w:p w:rsidR="008F7E13" w:rsidRPr="008F7E13" w:rsidRDefault="008F7E13" w:rsidP="008F7E13">
            <w:pPr>
              <w:rPr>
                <w:rFonts w:eastAsia="Calibri"/>
                <w:sz w:val="20"/>
                <w:szCs w:val="20"/>
                <w:lang w:eastAsia="en-US"/>
              </w:rPr>
            </w:pPr>
            <w:r w:rsidRPr="008F7E13">
              <w:rPr>
                <w:rFonts w:eastAsia="Calibri"/>
                <w:sz w:val="20"/>
                <w:szCs w:val="20"/>
                <w:lang w:eastAsia="en-US"/>
              </w:rPr>
              <w:t>1.Разработать комплексно-тематический план «Опытно-исследовательская деятельность дошкольников».</w:t>
            </w:r>
          </w:p>
          <w:p w:rsidR="008F7E13" w:rsidRPr="008F7E13" w:rsidRDefault="008F7E13" w:rsidP="008F7E13">
            <w:pPr>
              <w:rPr>
                <w:rFonts w:eastAsia="Calibri"/>
                <w:sz w:val="20"/>
                <w:szCs w:val="20"/>
                <w:lang w:eastAsia="en-US"/>
              </w:rPr>
            </w:pPr>
            <w:r w:rsidRPr="008F7E13">
              <w:rPr>
                <w:rFonts w:eastAsia="Calibri"/>
                <w:sz w:val="20"/>
                <w:szCs w:val="20"/>
                <w:lang w:eastAsia="en-US"/>
              </w:rPr>
              <w:t>Ответственные: воспитатели</w:t>
            </w:r>
          </w:p>
          <w:p w:rsidR="008F7E13" w:rsidRPr="008F7E13" w:rsidRDefault="008F7E13" w:rsidP="008F7E13">
            <w:pPr>
              <w:rPr>
                <w:rFonts w:eastAsia="Calibri"/>
                <w:sz w:val="20"/>
                <w:szCs w:val="20"/>
                <w:lang w:eastAsia="en-US"/>
              </w:rPr>
            </w:pPr>
            <w:r w:rsidRPr="008F7E13">
              <w:rPr>
                <w:rFonts w:eastAsia="Calibri"/>
                <w:sz w:val="20"/>
                <w:szCs w:val="20"/>
                <w:lang w:eastAsia="en-US"/>
              </w:rPr>
              <w:t>Срок: сентябрь 2013 года</w:t>
            </w:r>
          </w:p>
          <w:p w:rsidR="008F7E13" w:rsidRPr="008F7E13" w:rsidRDefault="008F7E13" w:rsidP="008F7E13">
            <w:pPr>
              <w:rPr>
                <w:rFonts w:eastAsia="Calibri"/>
                <w:sz w:val="20"/>
                <w:szCs w:val="20"/>
                <w:lang w:eastAsia="en-US"/>
              </w:rPr>
            </w:pPr>
            <w:r w:rsidRPr="008F7E13">
              <w:rPr>
                <w:rFonts w:eastAsia="Calibri"/>
                <w:sz w:val="20"/>
                <w:szCs w:val="20"/>
                <w:lang w:eastAsia="en-US"/>
              </w:rPr>
              <w:t>2. При организации опытно-экспериментальной деятельности с детьми дошкольного возраста использовать  следующие формы работы:</w:t>
            </w:r>
          </w:p>
          <w:p w:rsidR="008F7E13" w:rsidRPr="008F7E13" w:rsidRDefault="008F7E13" w:rsidP="008F7E13">
            <w:pPr>
              <w:rPr>
                <w:rFonts w:eastAsia="Calibri"/>
                <w:sz w:val="20"/>
                <w:szCs w:val="20"/>
                <w:lang w:eastAsia="en-US"/>
              </w:rPr>
            </w:pPr>
            <w:r w:rsidRPr="008F7E13">
              <w:rPr>
                <w:rFonts w:eastAsia="Calibri"/>
                <w:sz w:val="20"/>
                <w:szCs w:val="20"/>
                <w:lang w:eastAsia="en-US"/>
              </w:rPr>
              <w:t>-</w:t>
            </w:r>
            <w:r w:rsidRPr="008F7E13">
              <w:rPr>
                <w:rFonts w:eastAsia="Calibri"/>
                <w:color w:val="00B050"/>
                <w:sz w:val="20"/>
                <w:szCs w:val="20"/>
                <w:lang w:eastAsia="en-US"/>
              </w:rPr>
              <w:t xml:space="preserve"> </w:t>
            </w:r>
            <w:r w:rsidRPr="008F7E13">
              <w:rPr>
                <w:rFonts w:eastAsia="Calibri"/>
                <w:sz w:val="20"/>
                <w:szCs w:val="20"/>
                <w:lang w:eastAsia="en-US"/>
              </w:rPr>
              <w:t>беседы познавательно-эвристического характера;</w:t>
            </w:r>
          </w:p>
          <w:p w:rsidR="008F7E13" w:rsidRPr="008F7E13" w:rsidRDefault="008F7E13" w:rsidP="008F7E13">
            <w:pPr>
              <w:rPr>
                <w:rFonts w:eastAsia="Calibri"/>
                <w:sz w:val="20"/>
                <w:szCs w:val="20"/>
                <w:lang w:eastAsia="en-US"/>
              </w:rPr>
            </w:pPr>
            <w:r w:rsidRPr="008F7E13">
              <w:rPr>
                <w:rFonts w:eastAsia="Calibri"/>
                <w:sz w:val="20"/>
                <w:szCs w:val="20"/>
                <w:lang w:eastAsia="en-US"/>
              </w:rPr>
              <w:t>- дидактические и  развивающие  игры, упражнения;</w:t>
            </w:r>
          </w:p>
          <w:p w:rsidR="008F7E13" w:rsidRPr="008F7E13" w:rsidRDefault="008F7E13" w:rsidP="008F7E13">
            <w:pPr>
              <w:rPr>
                <w:rFonts w:eastAsia="Calibri"/>
                <w:sz w:val="20"/>
                <w:szCs w:val="20"/>
                <w:lang w:eastAsia="en-US"/>
              </w:rPr>
            </w:pPr>
            <w:r w:rsidRPr="008F7E13">
              <w:rPr>
                <w:rFonts w:eastAsia="Calibri"/>
                <w:sz w:val="20"/>
                <w:szCs w:val="20"/>
                <w:lang w:eastAsia="en-US"/>
              </w:rPr>
              <w:t>- сюжетно-ролевые игры;</w:t>
            </w:r>
          </w:p>
          <w:p w:rsidR="008F7E13" w:rsidRPr="008F7E13" w:rsidRDefault="008F7E13" w:rsidP="008F7E13">
            <w:pPr>
              <w:rPr>
                <w:rFonts w:eastAsia="Calibri"/>
                <w:sz w:val="20"/>
                <w:szCs w:val="20"/>
                <w:lang w:eastAsia="en-US"/>
              </w:rPr>
            </w:pPr>
            <w:r w:rsidRPr="008F7E13">
              <w:rPr>
                <w:rFonts w:eastAsia="Calibri"/>
                <w:sz w:val="20"/>
                <w:szCs w:val="20"/>
                <w:lang w:eastAsia="en-US"/>
              </w:rPr>
              <w:t>-эксперименты и опыты;</w:t>
            </w:r>
          </w:p>
          <w:p w:rsidR="008F7E13" w:rsidRPr="008F7E13" w:rsidRDefault="008F7E13" w:rsidP="008F7E13">
            <w:pPr>
              <w:rPr>
                <w:rFonts w:eastAsia="Calibri"/>
                <w:sz w:val="20"/>
                <w:szCs w:val="20"/>
                <w:lang w:eastAsia="en-US"/>
              </w:rPr>
            </w:pPr>
            <w:r w:rsidRPr="008F7E13">
              <w:rPr>
                <w:rFonts w:eastAsia="Calibri"/>
                <w:sz w:val="20"/>
                <w:szCs w:val="20"/>
                <w:lang w:eastAsia="en-US"/>
              </w:rPr>
              <w:t>-рассматривание картин;</w:t>
            </w:r>
          </w:p>
          <w:p w:rsidR="008F7E13" w:rsidRPr="008F7E13" w:rsidRDefault="008F7E13" w:rsidP="008F7E13">
            <w:pPr>
              <w:rPr>
                <w:rFonts w:eastAsia="Calibri"/>
                <w:sz w:val="20"/>
                <w:szCs w:val="20"/>
                <w:lang w:eastAsia="en-US"/>
              </w:rPr>
            </w:pPr>
            <w:r w:rsidRPr="008F7E13">
              <w:rPr>
                <w:rFonts w:eastAsia="Calibri"/>
                <w:sz w:val="20"/>
                <w:szCs w:val="20"/>
                <w:lang w:eastAsia="en-US"/>
              </w:rPr>
              <w:t>- наблюдения за живыми  объектами и явлениями природы;</w:t>
            </w:r>
          </w:p>
          <w:p w:rsidR="008F7E13" w:rsidRPr="008F7E13" w:rsidRDefault="008F7E13" w:rsidP="008F7E13">
            <w:pPr>
              <w:rPr>
                <w:rFonts w:eastAsia="Calibri"/>
                <w:sz w:val="20"/>
                <w:szCs w:val="20"/>
                <w:lang w:eastAsia="en-US"/>
              </w:rPr>
            </w:pPr>
            <w:r w:rsidRPr="008F7E13">
              <w:rPr>
                <w:rFonts w:eastAsia="Calibri"/>
                <w:sz w:val="20"/>
                <w:szCs w:val="20"/>
                <w:lang w:eastAsia="en-US"/>
              </w:rPr>
              <w:t>- экскурсии и целевые прогулки;</w:t>
            </w:r>
          </w:p>
          <w:p w:rsidR="008F7E13" w:rsidRPr="008F7E13" w:rsidRDefault="008F7E13" w:rsidP="008F7E13">
            <w:pPr>
              <w:rPr>
                <w:rFonts w:eastAsia="Calibri"/>
                <w:sz w:val="20"/>
                <w:szCs w:val="20"/>
                <w:lang w:eastAsia="en-US"/>
              </w:rPr>
            </w:pPr>
            <w:r w:rsidRPr="008F7E13">
              <w:rPr>
                <w:rFonts w:eastAsia="Calibri"/>
                <w:sz w:val="20"/>
                <w:szCs w:val="20"/>
                <w:lang w:eastAsia="en-US"/>
              </w:rPr>
              <w:t>- работа в уголках природы;</w:t>
            </w:r>
          </w:p>
          <w:p w:rsidR="008F7E13" w:rsidRPr="008F7E13" w:rsidRDefault="008F7E13" w:rsidP="008F7E13">
            <w:pPr>
              <w:rPr>
                <w:rFonts w:eastAsia="Calibri"/>
                <w:sz w:val="20"/>
                <w:szCs w:val="20"/>
                <w:lang w:eastAsia="en-US"/>
              </w:rPr>
            </w:pPr>
            <w:r w:rsidRPr="008F7E13">
              <w:rPr>
                <w:rFonts w:eastAsia="Calibri"/>
                <w:sz w:val="20"/>
                <w:szCs w:val="20"/>
                <w:lang w:eastAsia="en-US"/>
              </w:rPr>
              <w:t>- экологическая тропа;</w:t>
            </w:r>
          </w:p>
          <w:p w:rsidR="008F7E13" w:rsidRPr="008F7E13" w:rsidRDefault="008F7E13" w:rsidP="008F7E13">
            <w:pPr>
              <w:rPr>
                <w:rFonts w:eastAsia="Calibri"/>
                <w:sz w:val="20"/>
                <w:szCs w:val="20"/>
                <w:lang w:eastAsia="en-US"/>
              </w:rPr>
            </w:pPr>
            <w:r w:rsidRPr="008F7E13">
              <w:rPr>
                <w:rFonts w:eastAsia="Calibri"/>
                <w:sz w:val="20"/>
                <w:szCs w:val="20"/>
                <w:lang w:eastAsia="en-US"/>
              </w:rPr>
              <w:t>-акции добрых дел;</w:t>
            </w:r>
          </w:p>
          <w:p w:rsidR="008F7E13" w:rsidRPr="008F7E13" w:rsidRDefault="008F7E13" w:rsidP="008F7E13">
            <w:pPr>
              <w:rPr>
                <w:rFonts w:eastAsia="Calibri"/>
                <w:sz w:val="20"/>
                <w:szCs w:val="20"/>
                <w:lang w:eastAsia="en-US"/>
              </w:rPr>
            </w:pPr>
            <w:r w:rsidRPr="008F7E13">
              <w:rPr>
                <w:rFonts w:eastAsia="Calibri"/>
                <w:sz w:val="20"/>
                <w:szCs w:val="20"/>
                <w:lang w:eastAsia="en-US"/>
              </w:rPr>
              <w:t>-предметные недели;</w:t>
            </w:r>
          </w:p>
          <w:p w:rsidR="008F7E13" w:rsidRPr="008F7E13" w:rsidRDefault="008F7E13" w:rsidP="008F7E13">
            <w:pPr>
              <w:rPr>
                <w:rFonts w:eastAsia="Calibri"/>
                <w:sz w:val="20"/>
                <w:szCs w:val="20"/>
                <w:lang w:eastAsia="en-US"/>
              </w:rPr>
            </w:pPr>
            <w:r w:rsidRPr="008F7E13">
              <w:rPr>
                <w:rFonts w:eastAsia="Calibri"/>
                <w:sz w:val="20"/>
                <w:szCs w:val="20"/>
                <w:lang w:eastAsia="en-US"/>
              </w:rPr>
              <w:t>-конкурсы;</w:t>
            </w:r>
          </w:p>
          <w:p w:rsidR="008F7E13" w:rsidRPr="008F7E13" w:rsidRDefault="008F7E13" w:rsidP="008F7E13">
            <w:pPr>
              <w:rPr>
                <w:rFonts w:eastAsia="Calibri"/>
                <w:sz w:val="20"/>
                <w:szCs w:val="20"/>
                <w:lang w:eastAsia="en-US"/>
              </w:rPr>
            </w:pPr>
            <w:r w:rsidRPr="008F7E13">
              <w:rPr>
                <w:rFonts w:eastAsia="Calibri"/>
                <w:sz w:val="20"/>
                <w:szCs w:val="20"/>
                <w:lang w:eastAsia="en-US"/>
              </w:rPr>
              <w:t>- праздники, развлечения, вечера досуга;</w:t>
            </w:r>
          </w:p>
          <w:p w:rsidR="008F7E13" w:rsidRPr="008F7E13" w:rsidRDefault="008F7E13" w:rsidP="008F7E13">
            <w:pPr>
              <w:rPr>
                <w:rFonts w:eastAsia="Calibri"/>
                <w:sz w:val="20"/>
                <w:szCs w:val="20"/>
                <w:lang w:eastAsia="en-US"/>
              </w:rPr>
            </w:pPr>
            <w:r w:rsidRPr="008F7E13">
              <w:rPr>
                <w:rFonts w:eastAsia="Calibri"/>
                <w:sz w:val="20"/>
                <w:szCs w:val="20"/>
                <w:lang w:eastAsia="en-US"/>
              </w:rPr>
              <w:t>-театрализованная  деятельность;</w:t>
            </w:r>
          </w:p>
          <w:p w:rsidR="008F7E13" w:rsidRPr="008F7E13" w:rsidRDefault="008F7E13" w:rsidP="008F7E13">
            <w:pPr>
              <w:rPr>
                <w:rFonts w:eastAsia="Calibri"/>
                <w:sz w:val="20"/>
                <w:szCs w:val="20"/>
                <w:lang w:eastAsia="en-US"/>
              </w:rPr>
            </w:pPr>
            <w:r w:rsidRPr="008F7E13">
              <w:rPr>
                <w:rFonts w:eastAsia="Calibri"/>
                <w:sz w:val="20"/>
                <w:szCs w:val="20"/>
                <w:lang w:eastAsia="en-US"/>
              </w:rPr>
              <w:lastRenderedPageBreak/>
              <w:t>- Дни  открытых дверей;</w:t>
            </w:r>
          </w:p>
          <w:p w:rsidR="008F7E13" w:rsidRPr="008F7E13" w:rsidRDefault="008F7E13" w:rsidP="008F7E13">
            <w:pPr>
              <w:rPr>
                <w:rFonts w:eastAsia="Calibri"/>
                <w:sz w:val="20"/>
                <w:szCs w:val="20"/>
                <w:lang w:eastAsia="en-US"/>
              </w:rPr>
            </w:pPr>
            <w:r w:rsidRPr="008F7E13">
              <w:rPr>
                <w:rFonts w:eastAsia="Calibri"/>
                <w:sz w:val="20"/>
                <w:szCs w:val="20"/>
                <w:lang w:eastAsia="en-US"/>
              </w:rPr>
              <w:t xml:space="preserve">-диагностика развития детей. </w:t>
            </w:r>
          </w:p>
          <w:p w:rsidR="008F7E13" w:rsidRPr="008F7E13" w:rsidRDefault="008F7E13" w:rsidP="008F7E13">
            <w:pPr>
              <w:rPr>
                <w:rFonts w:eastAsia="Calibri"/>
                <w:sz w:val="20"/>
                <w:szCs w:val="20"/>
                <w:lang w:eastAsia="en-US"/>
              </w:rPr>
            </w:pPr>
            <w:r w:rsidRPr="008F7E13">
              <w:rPr>
                <w:rFonts w:eastAsia="Calibri"/>
                <w:sz w:val="20"/>
                <w:szCs w:val="20"/>
                <w:lang w:eastAsia="en-US"/>
              </w:rPr>
              <w:t>Ответственные: воспитатели</w:t>
            </w:r>
          </w:p>
          <w:p w:rsidR="008F7E13" w:rsidRPr="008F7E13" w:rsidRDefault="008F7E13" w:rsidP="008F7E13">
            <w:pPr>
              <w:rPr>
                <w:rFonts w:eastAsia="Calibri"/>
                <w:sz w:val="20"/>
                <w:szCs w:val="20"/>
                <w:lang w:eastAsia="en-US"/>
              </w:rPr>
            </w:pPr>
            <w:r w:rsidRPr="008F7E13">
              <w:rPr>
                <w:rFonts w:eastAsia="Calibri"/>
                <w:sz w:val="20"/>
                <w:szCs w:val="20"/>
                <w:lang w:eastAsia="en-US"/>
              </w:rPr>
              <w:t>Срок: постоянно</w:t>
            </w:r>
          </w:p>
          <w:p w:rsidR="008F7E13" w:rsidRPr="008F7E13" w:rsidRDefault="008F7E13" w:rsidP="008F7E13">
            <w:pPr>
              <w:rPr>
                <w:rFonts w:eastAsia="Calibri"/>
                <w:sz w:val="20"/>
                <w:szCs w:val="20"/>
                <w:lang w:eastAsia="en-US"/>
              </w:rPr>
            </w:pPr>
            <w:r w:rsidRPr="008F7E13">
              <w:rPr>
                <w:rFonts w:eastAsia="Calibri"/>
                <w:sz w:val="20"/>
                <w:szCs w:val="20"/>
                <w:lang w:eastAsia="en-US"/>
              </w:rPr>
              <w:t>3. Пополнить оборудованием уголки экспериментирования в дошкольных группах.</w:t>
            </w:r>
          </w:p>
          <w:p w:rsidR="008F7E13" w:rsidRPr="008F7E13" w:rsidRDefault="008F7E13" w:rsidP="008F7E13">
            <w:pPr>
              <w:rPr>
                <w:rFonts w:eastAsia="Calibri"/>
                <w:sz w:val="20"/>
                <w:szCs w:val="20"/>
                <w:lang w:eastAsia="en-US"/>
              </w:rPr>
            </w:pPr>
            <w:r w:rsidRPr="008F7E13">
              <w:rPr>
                <w:rFonts w:eastAsia="Calibri"/>
                <w:sz w:val="20"/>
                <w:szCs w:val="20"/>
                <w:lang w:eastAsia="en-US"/>
              </w:rPr>
              <w:t>Ответственные: воспитатели</w:t>
            </w:r>
          </w:p>
          <w:p w:rsidR="008F7E13" w:rsidRPr="008F7E13" w:rsidRDefault="008F7E13" w:rsidP="008F7E13">
            <w:pPr>
              <w:rPr>
                <w:rFonts w:eastAsia="Calibri"/>
                <w:sz w:val="20"/>
                <w:szCs w:val="20"/>
                <w:lang w:eastAsia="en-US"/>
              </w:rPr>
            </w:pPr>
            <w:r w:rsidRPr="008F7E13">
              <w:rPr>
                <w:rFonts w:eastAsia="Calibri"/>
                <w:sz w:val="20"/>
                <w:szCs w:val="20"/>
                <w:lang w:eastAsia="en-US"/>
              </w:rPr>
              <w:t>Срок: май 2013г.</w:t>
            </w:r>
          </w:p>
          <w:p w:rsidR="008F7E13" w:rsidRPr="008F7E13" w:rsidRDefault="008F7E13" w:rsidP="008F7E13">
            <w:pPr>
              <w:rPr>
                <w:sz w:val="20"/>
                <w:szCs w:val="20"/>
              </w:rPr>
            </w:pPr>
          </w:p>
        </w:tc>
      </w:tr>
      <w:tr w:rsidR="008F7E13" w:rsidRPr="008F7E13" w:rsidTr="00346B3B">
        <w:tc>
          <w:tcPr>
            <w:tcW w:w="1451" w:type="dxa"/>
            <w:shd w:val="clear" w:color="auto" w:fill="auto"/>
          </w:tcPr>
          <w:p w:rsidR="008F7E13" w:rsidRPr="008F7E13" w:rsidRDefault="008F7E13" w:rsidP="008F7E13">
            <w:pPr>
              <w:jc w:val="center"/>
              <w:rPr>
                <w:sz w:val="20"/>
                <w:szCs w:val="20"/>
              </w:rPr>
            </w:pPr>
            <w:r w:rsidRPr="008F7E13">
              <w:rPr>
                <w:sz w:val="20"/>
                <w:szCs w:val="20"/>
              </w:rPr>
              <w:lastRenderedPageBreak/>
              <w:t>Фронтальный</w:t>
            </w:r>
          </w:p>
        </w:tc>
        <w:tc>
          <w:tcPr>
            <w:tcW w:w="1717" w:type="dxa"/>
            <w:shd w:val="clear" w:color="auto" w:fill="auto"/>
          </w:tcPr>
          <w:p w:rsidR="008F7E13" w:rsidRPr="008F7E13" w:rsidRDefault="008F7E13" w:rsidP="008F7E13">
            <w:pPr>
              <w:rPr>
                <w:sz w:val="20"/>
                <w:szCs w:val="20"/>
              </w:rPr>
            </w:pPr>
            <w:r w:rsidRPr="008F7E13">
              <w:rPr>
                <w:sz w:val="20"/>
                <w:szCs w:val="20"/>
              </w:rPr>
              <w:t>«Состояние работы в подготовительной к школе группе №11»</w:t>
            </w:r>
          </w:p>
        </w:tc>
        <w:tc>
          <w:tcPr>
            <w:tcW w:w="2129" w:type="dxa"/>
            <w:shd w:val="clear" w:color="auto" w:fill="auto"/>
          </w:tcPr>
          <w:p w:rsidR="008F7E13" w:rsidRPr="008F7E13" w:rsidRDefault="008F7E13" w:rsidP="008F7E13">
            <w:pPr>
              <w:rPr>
                <w:rFonts w:eastAsia="Calibri"/>
                <w:sz w:val="20"/>
                <w:szCs w:val="20"/>
                <w:lang w:eastAsia="en-US"/>
              </w:rPr>
            </w:pPr>
            <w:r w:rsidRPr="008F7E13">
              <w:rPr>
                <w:rFonts w:eastAsia="Calibri"/>
                <w:sz w:val="20"/>
                <w:szCs w:val="20"/>
                <w:lang w:eastAsia="en-US"/>
              </w:rPr>
              <w:t xml:space="preserve">Согласно годовому плану воспитательно-образовательной работы МАДОУ «Центр развития ребенка – детский сад №387» и на основании Приказа  №9 от 22.03.2013г. «О проведении фронтальной проверки в подготовительной к школе группе №10» с 22.04.2013 по 15.05.2013г.  </w:t>
            </w:r>
          </w:p>
          <w:p w:rsidR="008F7E13" w:rsidRPr="008F7E13" w:rsidRDefault="008F7E13" w:rsidP="008F7E13">
            <w:pPr>
              <w:jc w:val="center"/>
            </w:pPr>
          </w:p>
        </w:tc>
        <w:tc>
          <w:tcPr>
            <w:tcW w:w="2551" w:type="dxa"/>
            <w:shd w:val="clear" w:color="auto" w:fill="auto"/>
          </w:tcPr>
          <w:p w:rsidR="008F7E13" w:rsidRPr="008F7E13" w:rsidRDefault="008F7E13" w:rsidP="008F7E13">
            <w:pPr>
              <w:rPr>
                <w:sz w:val="20"/>
                <w:szCs w:val="20"/>
              </w:rPr>
            </w:pPr>
            <w:r w:rsidRPr="008F7E13">
              <w:rPr>
                <w:sz w:val="20"/>
                <w:szCs w:val="20"/>
              </w:rPr>
              <w:t>А.Н. Санатуллина – заведующая МАДОУ «ЦРР - д/с №387», С.Б. Маслова – старший воспитатель, Г.В. Чекова - психолог, С.Г. Красильникова, - воспитатель высшей квалификационной категории</w:t>
            </w:r>
          </w:p>
          <w:p w:rsidR="008F7E13" w:rsidRPr="008F7E13" w:rsidRDefault="008F7E13" w:rsidP="008F7E13">
            <w:pPr>
              <w:rPr>
                <w:sz w:val="20"/>
                <w:szCs w:val="20"/>
              </w:rPr>
            </w:pPr>
            <w:proofErr w:type="spellStart"/>
            <w:r w:rsidRPr="008F7E13">
              <w:rPr>
                <w:sz w:val="20"/>
                <w:szCs w:val="20"/>
              </w:rPr>
              <w:t>Н.В.Гайнутдинова</w:t>
            </w:r>
            <w:proofErr w:type="spellEnd"/>
            <w:r w:rsidRPr="008F7E13">
              <w:rPr>
                <w:sz w:val="20"/>
                <w:szCs w:val="20"/>
              </w:rPr>
              <w:t xml:space="preserve"> – старшая медсестра;</w:t>
            </w:r>
          </w:p>
          <w:p w:rsidR="008F7E13" w:rsidRPr="008F7E13" w:rsidRDefault="008F7E13" w:rsidP="008F7E13">
            <w:proofErr w:type="spellStart"/>
            <w:r w:rsidRPr="008F7E13">
              <w:rPr>
                <w:sz w:val="20"/>
                <w:szCs w:val="20"/>
              </w:rPr>
              <w:t>Т.Л.Абаева</w:t>
            </w:r>
            <w:proofErr w:type="spellEnd"/>
            <w:r w:rsidRPr="008F7E13">
              <w:rPr>
                <w:sz w:val="20"/>
                <w:szCs w:val="20"/>
              </w:rPr>
              <w:t xml:space="preserve"> - завхоз</w:t>
            </w:r>
          </w:p>
        </w:tc>
        <w:tc>
          <w:tcPr>
            <w:tcW w:w="2225" w:type="dxa"/>
            <w:shd w:val="clear" w:color="auto" w:fill="auto"/>
          </w:tcPr>
          <w:p w:rsidR="008F7E13" w:rsidRPr="008F7E13" w:rsidRDefault="008F7E13" w:rsidP="008F7E13">
            <w:pPr>
              <w:tabs>
                <w:tab w:val="left" w:pos="-64"/>
                <w:tab w:val="left" w:pos="0"/>
              </w:tabs>
              <w:rPr>
                <w:rFonts w:eastAsia="Calibri"/>
                <w:sz w:val="20"/>
                <w:szCs w:val="20"/>
                <w:lang w:eastAsia="en-US"/>
              </w:rPr>
            </w:pPr>
            <w:r w:rsidRPr="008F7E13">
              <w:rPr>
                <w:rFonts w:eastAsia="Calibri"/>
                <w:sz w:val="20"/>
                <w:szCs w:val="20"/>
                <w:lang w:eastAsia="en-US"/>
              </w:rPr>
              <w:t>Анализ системы воспитательно-образовательной работы;</w:t>
            </w:r>
          </w:p>
          <w:p w:rsidR="008F7E13" w:rsidRPr="008F7E13" w:rsidRDefault="008F7E13" w:rsidP="008F7E13">
            <w:pPr>
              <w:tabs>
                <w:tab w:val="left" w:pos="-64"/>
                <w:tab w:val="left" w:pos="0"/>
              </w:tabs>
              <w:rPr>
                <w:rFonts w:eastAsia="Calibri"/>
                <w:sz w:val="20"/>
                <w:szCs w:val="20"/>
                <w:lang w:eastAsia="en-US"/>
              </w:rPr>
            </w:pPr>
            <w:r w:rsidRPr="008F7E13">
              <w:rPr>
                <w:rFonts w:eastAsia="Calibri"/>
                <w:sz w:val="20"/>
                <w:szCs w:val="20"/>
                <w:lang w:eastAsia="en-US"/>
              </w:rPr>
              <w:t>Взаимодействие с родителями воспитанников;</w:t>
            </w:r>
          </w:p>
          <w:p w:rsidR="008F7E13" w:rsidRPr="008F7E13" w:rsidRDefault="008F7E13" w:rsidP="008F7E13">
            <w:pPr>
              <w:tabs>
                <w:tab w:val="left" w:pos="-64"/>
                <w:tab w:val="left" w:pos="0"/>
              </w:tabs>
              <w:rPr>
                <w:rFonts w:eastAsia="Calibri"/>
                <w:sz w:val="20"/>
                <w:szCs w:val="20"/>
                <w:lang w:eastAsia="en-US"/>
              </w:rPr>
            </w:pPr>
            <w:r w:rsidRPr="008F7E13">
              <w:rPr>
                <w:rFonts w:eastAsia="Calibri"/>
                <w:sz w:val="20"/>
                <w:szCs w:val="20"/>
                <w:lang w:eastAsia="en-US"/>
              </w:rPr>
              <w:t>Состояние и функционирование предметно-развивающей среды.</w:t>
            </w:r>
          </w:p>
          <w:p w:rsidR="008F7E13" w:rsidRPr="008F7E13" w:rsidRDefault="008F7E13" w:rsidP="008F7E13">
            <w:pPr>
              <w:jc w:val="center"/>
            </w:pPr>
          </w:p>
        </w:tc>
        <w:tc>
          <w:tcPr>
            <w:tcW w:w="5924" w:type="dxa"/>
            <w:shd w:val="clear" w:color="auto" w:fill="auto"/>
          </w:tcPr>
          <w:p w:rsidR="008F7E13" w:rsidRPr="008F7E13" w:rsidRDefault="008F7E13" w:rsidP="008F7E13">
            <w:pPr>
              <w:rPr>
                <w:sz w:val="20"/>
                <w:szCs w:val="20"/>
              </w:rPr>
            </w:pPr>
            <w:r w:rsidRPr="008F7E13">
              <w:rPr>
                <w:sz w:val="20"/>
                <w:szCs w:val="20"/>
              </w:rPr>
              <w:t xml:space="preserve">1. Усилить работу с детьми по физическому развитию, применяя в воспитательно-образовательном процессе здоровьесберегающие технологии, в частности, </w:t>
            </w:r>
            <w:proofErr w:type="spellStart"/>
            <w:r w:rsidRPr="008F7E13">
              <w:rPr>
                <w:sz w:val="20"/>
                <w:szCs w:val="20"/>
              </w:rPr>
              <w:t>педтехнологию</w:t>
            </w:r>
            <w:proofErr w:type="spellEnd"/>
            <w:r w:rsidRPr="008F7E13">
              <w:rPr>
                <w:sz w:val="20"/>
                <w:szCs w:val="20"/>
              </w:rPr>
              <w:t xml:space="preserve"> Марии </w:t>
            </w:r>
            <w:proofErr w:type="spellStart"/>
            <w:r w:rsidRPr="008F7E13">
              <w:rPr>
                <w:sz w:val="20"/>
                <w:szCs w:val="20"/>
              </w:rPr>
              <w:t>Монтессори</w:t>
            </w:r>
            <w:proofErr w:type="spellEnd"/>
          </w:p>
          <w:p w:rsidR="008F7E13" w:rsidRPr="008F7E13" w:rsidRDefault="008F7E13" w:rsidP="008F7E13">
            <w:pPr>
              <w:rPr>
                <w:sz w:val="20"/>
                <w:szCs w:val="20"/>
              </w:rPr>
            </w:pPr>
            <w:r w:rsidRPr="008F7E13">
              <w:rPr>
                <w:sz w:val="20"/>
                <w:szCs w:val="20"/>
              </w:rPr>
              <w:t>Ответственные: воспитатели</w:t>
            </w:r>
          </w:p>
          <w:p w:rsidR="008F7E13" w:rsidRPr="008F7E13" w:rsidRDefault="008F7E13" w:rsidP="008F7E13">
            <w:pPr>
              <w:rPr>
                <w:sz w:val="20"/>
                <w:szCs w:val="20"/>
              </w:rPr>
            </w:pPr>
            <w:r w:rsidRPr="008F7E13">
              <w:rPr>
                <w:sz w:val="20"/>
                <w:szCs w:val="20"/>
              </w:rPr>
              <w:t>Срок: постоянно</w:t>
            </w:r>
          </w:p>
          <w:p w:rsidR="008F7E13" w:rsidRPr="008F7E13" w:rsidRDefault="008F7E13" w:rsidP="008F7E13">
            <w:pPr>
              <w:rPr>
                <w:sz w:val="20"/>
                <w:szCs w:val="20"/>
              </w:rPr>
            </w:pPr>
            <w:r w:rsidRPr="008F7E13">
              <w:rPr>
                <w:sz w:val="20"/>
                <w:szCs w:val="20"/>
              </w:rPr>
              <w:t xml:space="preserve">2. Направить воспитателя Матвееву О.А. на курсы при Ассоциации Монтессори-педагогов России </w:t>
            </w:r>
          </w:p>
          <w:p w:rsidR="008F7E13" w:rsidRPr="008F7E13" w:rsidRDefault="008F7E13" w:rsidP="008F7E13">
            <w:pPr>
              <w:rPr>
                <w:sz w:val="20"/>
                <w:szCs w:val="20"/>
              </w:rPr>
            </w:pPr>
            <w:r w:rsidRPr="008F7E13">
              <w:rPr>
                <w:sz w:val="20"/>
                <w:szCs w:val="20"/>
              </w:rPr>
              <w:t>Срок: июнь-июль 2013г.</w:t>
            </w:r>
          </w:p>
          <w:p w:rsidR="008F7E13" w:rsidRPr="008F7E13" w:rsidRDefault="008F7E13" w:rsidP="008F7E13">
            <w:pPr>
              <w:rPr>
                <w:sz w:val="20"/>
                <w:szCs w:val="20"/>
              </w:rPr>
            </w:pPr>
            <w:r w:rsidRPr="008F7E13">
              <w:rPr>
                <w:sz w:val="20"/>
                <w:szCs w:val="20"/>
              </w:rPr>
              <w:t>3. Продолжить внедрение нового УМК – индивидуальную работу в рабочих тетрадях</w:t>
            </w:r>
          </w:p>
          <w:p w:rsidR="008F7E13" w:rsidRPr="008F7E13" w:rsidRDefault="008F7E13" w:rsidP="008F7E13">
            <w:pPr>
              <w:rPr>
                <w:sz w:val="20"/>
                <w:szCs w:val="20"/>
              </w:rPr>
            </w:pPr>
            <w:proofErr w:type="gramStart"/>
            <w:r w:rsidRPr="008F7E13">
              <w:rPr>
                <w:sz w:val="20"/>
                <w:szCs w:val="20"/>
              </w:rPr>
              <w:t>Ответственные</w:t>
            </w:r>
            <w:proofErr w:type="gramEnd"/>
            <w:r w:rsidRPr="008F7E13">
              <w:rPr>
                <w:sz w:val="20"/>
                <w:szCs w:val="20"/>
              </w:rPr>
              <w:t>: воспитатель по обучению детей татарскому языку</w:t>
            </w:r>
          </w:p>
          <w:p w:rsidR="008F7E13" w:rsidRPr="008F7E13" w:rsidRDefault="008F7E13" w:rsidP="008F7E13">
            <w:pPr>
              <w:rPr>
                <w:sz w:val="20"/>
                <w:szCs w:val="20"/>
              </w:rPr>
            </w:pPr>
            <w:r w:rsidRPr="008F7E13">
              <w:rPr>
                <w:sz w:val="20"/>
                <w:szCs w:val="20"/>
              </w:rPr>
              <w:t>Срок: систематически в соответствии с расписанием</w:t>
            </w:r>
          </w:p>
          <w:p w:rsidR="008F7E13" w:rsidRPr="008F7E13" w:rsidRDefault="008F7E13" w:rsidP="008F7E13">
            <w:pPr>
              <w:rPr>
                <w:sz w:val="20"/>
                <w:szCs w:val="20"/>
              </w:rPr>
            </w:pPr>
            <w:r w:rsidRPr="008F7E13">
              <w:rPr>
                <w:sz w:val="20"/>
                <w:szCs w:val="20"/>
              </w:rPr>
              <w:t>4. Систематически обновлять информационную и продуктивную зоны для родителей воспитанников</w:t>
            </w:r>
          </w:p>
          <w:p w:rsidR="008F7E13" w:rsidRPr="008F7E13" w:rsidRDefault="008F7E13" w:rsidP="008F7E13">
            <w:pPr>
              <w:rPr>
                <w:sz w:val="20"/>
                <w:szCs w:val="20"/>
              </w:rPr>
            </w:pPr>
            <w:r w:rsidRPr="008F7E13">
              <w:rPr>
                <w:sz w:val="20"/>
                <w:szCs w:val="20"/>
              </w:rPr>
              <w:t>Срок: постоянно</w:t>
            </w:r>
          </w:p>
          <w:p w:rsidR="008F7E13" w:rsidRPr="008F7E13" w:rsidRDefault="008F7E13" w:rsidP="008F7E13">
            <w:pPr>
              <w:rPr>
                <w:sz w:val="20"/>
                <w:szCs w:val="20"/>
              </w:rPr>
            </w:pPr>
            <w:r w:rsidRPr="008F7E13">
              <w:rPr>
                <w:sz w:val="20"/>
                <w:szCs w:val="20"/>
              </w:rPr>
              <w:t>Ответственные: Сафиуллина С.С., Ахметзянова Ф.Р.</w:t>
            </w:r>
          </w:p>
          <w:p w:rsidR="008F7E13" w:rsidRPr="008F7E13" w:rsidRDefault="008F7E13" w:rsidP="008F7E13">
            <w:pPr>
              <w:jc w:val="center"/>
            </w:pPr>
          </w:p>
        </w:tc>
      </w:tr>
      <w:tr w:rsidR="008F7E13" w:rsidRPr="008F7E13" w:rsidTr="00346B3B">
        <w:tc>
          <w:tcPr>
            <w:tcW w:w="15997" w:type="dxa"/>
            <w:gridSpan w:val="6"/>
            <w:shd w:val="clear" w:color="auto" w:fill="auto"/>
          </w:tcPr>
          <w:p w:rsidR="008F7E13" w:rsidRPr="008F7E13" w:rsidRDefault="008F7E13" w:rsidP="008F7E13">
            <w:pPr>
              <w:jc w:val="center"/>
              <w:rPr>
                <w:sz w:val="20"/>
                <w:szCs w:val="20"/>
              </w:rPr>
            </w:pPr>
            <w:r w:rsidRPr="008F7E13">
              <w:rPr>
                <w:sz w:val="20"/>
                <w:szCs w:val="20"/>
              </w:rPr>
              <w:t>Внешний контроль</w:t>
            </w:r>
          </w:p>
        </w:tc>
      </w:tr>
      <w:tr w:rsidR="008F7E13" w:rsidRPr="008F7E13" w:rsidTr="00346B3B">
        <w:tc>
          <w:tcPr>
            <w:tcW w:w="1451" w:type="dxa"/>
            <w:shd w:val="clear" w:color="auto" w:fill="auto"/>
          </w:tcPr>
          <w:p w:rsidR="008F7E13" w:rsidRPr="008F7E13" w:rsidRDefault="008F7E13" w:rsidP="008F7E13">
            <w:pPr>
              <w:rPr>
                <w:sz w:val="20"/>
                <w:szCs w:val="20"/>
              </w:rPr>
            </w:pPr>
            <w:r w:rsidRPr="008F7E13">
              <w:rPr>
                <w:sz w:val="20"/>
                <w:szCs w:val="20"/>
              </w:rPr>
              <w:t>Плановый</w:t>
            </w:r>
          </w:p>
          <w:p w:rsidR="008F7E13" w:rsidRPr="008F7E13" w:rsidRDefault="008F7E13" w:rsidP="008F7E13">
            <w:pPr>
              <w:rPr>
                <w:sz w:val="20"/>
                <w:szCs w:val="20"/>
              </w:rPr>
            </w:pPr>
            <w:r w:rsidRPr="008F7E13">
              <w:rPr>
                <w:sz w:val="20"/>
                <w:szCs w:val="20"/>
              </w:rPr>
              <w:t>Управление образования города Казани</w:t>
            </w:r>
          </w:p>
        </w:tc>
        <w:tc>
          <w:tcPr>
            <w:tcW w:w="1717" w:type="dxa"/>
            <w:shd w:val="clear" w:color="auto" w:fill="auto"/>
          </w:tcPr>
          <w:p w:rsidR="008F7E13" w:rsidRPr="008F7E13" w:rsidRDefault="008F7E13" w:rsidP="008F7E13">
            <w:pPr>
              <w:rPr>
                <w:sz w:val="20"/>
                <w:szCs w:val="20"/>
              </w:rPr>
            </w:pPr>
            <w:r w:rsidRPr="008F7E13">
              <w:rPr>
                <w:sz w:val="20"/>
                <w:szCs w:val="20"/>
              </w:rPr>
              <w:t>«Изучение деятельности ДОУ и начальной школы по организации преемственности воспитания и обучения на родном языке»</w:t>
            </w:r>
          </w:p>
        </w:tc>
        <w:tc>
          <w:tcPr>
            <w:tcW w:w="2129" w:type="dxa"/>
            <w:shd w:val="clear" w:color="auto" w:fill="auto"/>
          </w:tcPr>
          <w:p w:rsidR="008F7E13" w:rsidRPr="008F7E13" w:rsidRDefault="008F7E13" w:rsidP="008F7E13">
            <w:pPr>
              <w:rPr>
                <w:sz w:val="20"/>
                <w:szCs w:val="20"/>
              </w:rPr>
            </w:pPr>
            <w:r w:rsidRPr="008F7E13">
              <w:rPr>
                <w:sz w:val="20"/>
                <w:szCs w:val="20"/>
              </w:rPr>
              <w:t xml:space="preserve">Приказ </w:t>
            </w:r>
            <w:proofErr w:type="gramStart"/>
            <w:r w:rsidRPr="008F7E13">
              <w:rPr>
                <w:sz w:val="20"/>
                <w:szCs w:val="20"/>
              </w:rPr>
              <w:t>Управления образования Исполнительного комитета города Казани</w:t>
            </w:r>
            <w:proofErr w:type="gramEnd"/>
            <w:r w:rsidRPr="008F7E13">
              <w:rPr>
                <w:sz w:val="20"/>
                <w:szCs w:val="20"/>
              </w:rPr>
              <w:t xml:space="preserve"> №694</w:t>
            </w:r>
          </w:p>
          <w:p w:rsidR="008F7E13" w:rsidRPr="008F7E13" w:rsidRDefault="008F7E13" w:rsidP="008F7E13">
            <w:pPr>
              <w:rPr>
                <w:sz w:val="20"/>
                <w:szCs w:val="20"/>
              </w:rPr>
            </w:pPr>
            <w:r w:rsidRPr="008F7E13">
              <w:rPr>
                <w:sz w:val="20"/>
                <w:szCs w:val="20"/>
              </w:rPr>
              <w:t>от 13.11.2013г.</w:t>
            </w:r>
          </w:p>
          <w:p w:rsidR="008F7E13" w:rsidRPr="008F7E13" w:rsidRDefault="008F7E13" w:rsidP="008F7E13">
            <w:pPr>
              <w:rPr>
                <w:sz w:val="20"/>
                <w:szCs w:val="20"/>
              </w:rPr>
            </w:pPr>
            <w:r w:rsidRPr="008F7E13">
              <w:rPr>
                <w:sz w:val="20"/>
                <w:szCs w:val="20"/>
              </w:rPr>
              <w:t xml:space="preserve">«Об изучении деятельности дошкольных образовательных учреждений </w:t>
            </w:r>
            <w:proofErr w:type="spellStart"/>
            <w:r w:rsidRPr="008F7E13">
              <w:rPr>
                <w:sz w:val="20"/>
                <w:szCs w:val="20"/>
              </w:rPr>
              <w:t>г</w:t>
            </w:r>
            <w:proofErr w:type="gramStart"/>
            <w:r w:rsidRPr="008F7E13">
              <w:rPr>
                <w:sz w:val="20"/>
                <w:szCs w:val="20"/>
              </w:rPr>
              <w:t>.К</w:t>
            </w:r>
            <w:proofErr w:type="gramEnd"/>
            <w:r w:rsidRPr="008F7E13">
              <w:rPr>
                <w:sz w:val="20"/>
                <w:szCs w:val="20"/>
              </w:rPr>
              <w:t>азани</w:t>
            </w:r>
            <w:proofErr w:type="spellEnd"/>
            <w:r w:rsidRPr="008F7E13">
              <w:rPr>
                <w:sz w:val="20"/>
                <w:szCs w:val="20"/>
              </w:rPr>
              <w:t xml:space="preserve"> по организации преемственности воспитания и обучения»</w:t>
            </w:r>
          </w:p>
          <w:p w:rsidR="008F7E13" w:rsidRPr="008F7E13" w:rsidRDefault="008F7E13" w:rsidP="008F7E13">
            <w:pPr>
              <w:rPr>
                <w:sz w:val="20"/>
                <w:szCs w:val="20"/>
              </w:rPr>
            </w:pPr>
            <w:r w:rsidRPr="008F7E13">
              <w:rPr>
                <w:sz w:val="20"/>
                <w:szCs w:val="20"/>
              </w:rPr>
              <w:lastRenderedPageBreak/>
              <w:t>Дата проверки:</w:t>
            </w:r>
          </w:p>
          <w:p w:rsidR="008F7E13" w:rsidRPr="008F7E13" w:rsidRDefault="008F7E13" w:rsidP="008F7E13">
            <w:pPr>
              <w:rPr>
                <w:sz w:val="20"/>
                <w:szCs w:val="20"/>
              </w:rPr>
            </w:pPr>
            <w:r w:rsidRPr="008F7E13">
              <w:rPr>
                <w:sz w:val="20"/>
                <w:szCs w:val="20"/>
              </w:rPr>
              <w:t>19.11.2012г.</w:t>
            </w:r>
          </w:p>
        </w:tc>
        <w:tc>
          <w:tcPr>
            <w:tcW w:w="2551" w:type="dxa"/>
            <w:shd w:val="clear" w:color="auto" w:fill="auto"/>
          </w:tcPr>
          <w:p w:rsidR="008F7E13" w:rsidRPr="008F7E13" w:rsidRDefault="008F7E13" w:rsidP="008F7E13">
            <w:pPr>
              <w:tabs>
                <w:tab w:val="left" w:pos="0"/>
              </w:tabs>
              <w:ind w:left="-88"/>
              <w:rPr>
                <w:rFonts w:eastAsia="Calibri"/>
                <w:sz w:val="20"/>
                <w:szCs w:val="20"/>
                <w:lang w:eastAsia="en-US"/>
              </w:rPr>
            </w:pPr>
            <w:proofErr w:type="spellStart"/>
            <w:r w:rsidRPr="008F7E13">
              <w:rPr>
                <w:rFonts w:eastAsia="Calibri"/>
                <w:sz w:val="20"/>
                <w:szCs w:val="20"/>
                <w:lang w:eastAsia="en-US"/>
              </w:rPr>
              <w:lastRenderedPageBreak/>
              <w:t>Касимова</w:t>
            </w:r>
            <w:proofErr w:type="spellEnd"/>
            <w:r w:rsidRPr="008F7E13">
              <w:rPr>
                <w:rFonts w:eastAsia="Calibri"/>
                <w:sz w:val="20"/>
                <w:szCs w:val="20"/>
                <w:lang w:eastAsia="en-US"/>
              </w:rPr>
              <w:t xml:space="preserve">  В.С.- заместитель начальника отдела Управления образования по Кировскому и Московскому районам</w:t>
            </w:r>
          </w:p>
          <w:p w:rsidR="008F7E13" w:rsidRPr="008F7E13" w:rsidRDefault="008F7E13" w:rsidP="008F7E13">
            <w:pPr>
              <w:ind w:left="-88"/>
              <w:rPr>
                <w:rFonts w:eastAsia="Calibri"/>
                <w:sz w:val="20"/>
                <w:szCs w:val="20"/>
                <w:lang w:eastAsia="en-US"/>
              </w:rPr>
            </w:pPr>
            <w:proofErr w:type="spellStart"/>
            <w:r w:rsidRPr="008F7E13">
              <w:rPr>
                <w:rFonts w:eastAsia="Calibri"/>
                <w:sz w:val="20"/>
                <w:szCs w:val="20"/>
                <w:lang w:eastAsia="en-US"/>
              </w:rPr>
              <w:t>Гаранчева</w:t>
            </w:r>
            <w:proofErr w:type="spellEnd"/>
            <w:r w:rsidRPr="008F7E13">
              <w:rPr>
                <w:rFonts w:eastAsia="Calibri"/>
                <w:sz w:val="20"/>
                <w:szCs w:val="20"/>
                <w:lang w:eastAsia="en-US"/>
              </w:rPr>
              <w:t xml:space="preserve"> Ф.М. – главный специалист по дошкольному воспитанию</w:t>
            </w:r>
          </w:p>
          <w:p w:rsidR="008F7E13" w:rsidRPr="008F7E13" w:rsidRDefault="008F7E13" w:rsidP="008F7E13">
            <w:pPr>
              <w:ind w:left="-88"/>
              <w:rPr>
                <w:rFonts w:eastAsia="Calibri"/>
                <w:sz w:val="20"/>
                <w:szCs w:val="20"/>
                <w:lang w:eastAsia="en-US"/>
              </w:rPr>
            </w:pPr>
            <w:proofErr w:type="spellStart"/>
            <w:r w:rsidRPr="008F7E13">
              <w:rPr>
                <w:rFonts w:eastAsia="Calibri"/>
                <w:sz w:val="20"/>
                <w:szCs w:val="20"/>
                <w:lang w:eastAsia="en-US"/>
              </w:rPr>
              <w:t>Агдамова</w:t>
            </w:r>
            <w:proofErr w:type="spellEnd"/>
            <w:r w:rsidRPr="008F7E13">
              <w:rPr>
                <w:rFonts w:eastAsia="Calibri"/>
                <w:sz w:val="20"/>
                <w:szCs w:val="20"/>
                <w:lang w:eastAsia="en-US"/>
              </w:rPr>
              <w:t xml:space="preserve"> А.Ф.- старший воспитатель детского сада №296 Авиастроительного района</w:t>
            </w:r>
          </w:p>
          <w:p w:rsidR="008F7E13" w:rsidRPr="008F7E13" w:rsidRDefault="008F7E13" w:rsidP="008F7E13">
            <w:pPr>
              <w:ind w:left="-88"/>
              <w:rPr>
                <w:rFonts w:eastAsia="Calibri"/>
                <w:sz w:val="26"/>
                <w:szCs w:val="26"/>
                <w:lang w:eastAsia="en-US"/>
              </w:rPr>
            </w:pPr>
            <w:proofErr w:type="spellStart"/>
            <w:r w:rsidRPr="008F7E13">
              <w:rPr>
                <w:rFonts w:eastAsia="Calibri"/>
                <w:sz w:val="20"/>
                <w:szCs w:val="20"/>
                <w:lang w:eastAsia="en-US"/>
              </w:rPr>
              <w:t>Гаязова</w:t>
            </w:r>
            <w:proofErr w:type="spellEnd"/>
            <w:r w:rsidRPr="008F7E13">
              <w:rPr>
                <w:rFonts w:eastAsia="Calibri"/>
                <w:sz w:val="20"/>
                <w:szCs w:val="20"/>
                <w:lang w:eastAsia="en-US"/>
              </w:rPr>
              <w:t xml:space="preserve"> Ф.К.- учитель татарского языка МБОУ «СОШ № 117» </w:t>
            </w:r>
            <w:r w:rsidRPr="008F7E13">
              <w:rPr>
                <w:rFonts w:eastAsia="Calibri"/>
                <w:sz w:val="20"/>
                <w:szCs w:val="20"/>
                <w:lang w:eastAsia="en-US"/>
              </w:rPr>
              <w:lastRenderedPageBreak/>
              <w:t>Авиастроительного района</w:t>
            </w:r>
          </w:p>
          <w:p w:rsidR="008F7E13" w:rsidRPr="008F7E13" w:rsidRDefault="008F7E13" w:rsidP="008F7E13">
            <w:pPr>
              <w:ind w:left="-88"/>
              <w:rPr>
                <w:rFonts w:eastAsia="Calibri"/>
                <w:sz w:val="20"/>
                <w:szCs w:val="20"/>
                <w:lang w:eastAsia="en-US"/>
              </w:rPr>
            </w:pPr>
            <w:r w:rsidRPr="008F7E13">
              <w:rPr>
                <w:rFonts w:eastAsia="Calibri"/>
                <w:sz w:val="20"/>
                <w:szCs w:val="20"/>
                <w:lang w:eastAsia="en-US"/>
              </w:rPr>
              <w:t>В присутствии заведующей МАДОУ «ЦРР-д/с №387»</w:t>
            </w:r>
          </w:p>
        </w:tc>
        <w:tc>
          <w:tcPr>
            <w:tcW w:w="2225" w:type="dxa"/>
            <w:shd w:val="clear" w:color="auto" w:fill="auto"/>
          </w:tcPr>
          <w:p w:rsidR="008F7E13" w:rsidRPr="008F7E13" w:rsidRDefault="008F7E13" w:rsidP="008F7E13">
            <w:pPr>
              <w:rPr>
                <w:sz w:val="20"/>
                <w:szCs w:val="20"/>
              </w:rPr>
            </w:pPr>
            <w:r w:rsidRPr="008F7E13">
              <w:rPr>
                <w:sz w:val="20"/>
                <w:szCs w:val="20"/>
              </w:rPr>
              <w:lastRenderedPageBreak/>
              <w:t>Анализ системы работы в данном направлении</w:t>
            </w:r>
          </w:p>
        </w:tc>
        <w:tc>
          <w:tcPr>
            <w:tcW w:w="5924" w:type="dxa"/>
            <w:shd w:val="clear" w:color="auto" w:fill="auto"/>
          </w:tcPr>
          <w:p w:rsidR="008F7E13" w:rsidRPr="008F7E13" w:rsidRDefault="008F7E13" w:rsidP="008F7E13">
            <w:pPr>
              <w:numPr>
                <w:ilvl w:val="0"/>
                <w:numId w:val="38"/>
              </w:numPr>
              <w:tabs>
                <w:tab w:val="left" w:pos="213"/>
              </w:tabs>
              <w:spacing w:after="200" w:line="276" w:lineRule="auto"/>
              <w:ind w:left="34" w:hanging="33"/>
              <w:contextualSpacing/>
              <w:rPr>
                <w:sz w:val="18"/>
                <w:szCs w:val="18"/>
                <w:lang w:eastAsia="en-US" w:bidi="en-US"/>
              </w:rPr>
            </w:pPr>
            <w:r w:rsidRPr="008F7E13">
              <w:rPr>
                <w:sz w:val="18"/>
                <w:szCs w:val="18"/>
                <w:lang w:eastAsia="en-US" w:bidi="en-US"/>
              </w:rPr>
              <w:t xml:space="preserve">Усилить работу по преемственности со школой в данном направлении; </w:t>
            </w:r>
          </w:p>
          <w:p w:rsidR="008F7E13" w:rsidRPr="008F7E13" w:rsidRDefault="008F7E13" w:rsidP="008F7E13">
            <w:pPr>
              <w:tabs>
                <w:tab w:val="left" w:pos="33"/>
              </w:tabs>
              <w:ind w:left="1"/>
              <w:contextualSpacing/>
              <w:rPr>
                <w:sz w:val="18"/>
                <w:szCs w:val="18"/>
                <w:lang w:eastAsia="en-US" w:bidi="en-US"/>
              </w:rPr>
            </w:pPr>
            <w:r w:rsidRPr="008F7E13">
              <w:rPr>
                <w:sz w:val="18"/>
                <w:szCs w:val="18"/>
                <w:lang w:eastAsia="en-US" w:bidi="en-US"/>
              </w:rPr>
              <w:t>2. Продолжить работу по реализации национальн</w:t>
            </w:r>
            <w:proofErr w:type="gramStart"/>
            <w:r w:rsidRPr="008F7E13">
              <w:rPr>
                <w:sz w:val="18"/>
                <w:szCs w:val="18"/>
                <w:lang w:eastAsia="en-US" w:bidi="en-US"/>
              </w:rPr>
              <w:t>о-</w:t>
            </w:r>
            <w:proofErr w:type="gramEnd"/>
            <w:r w:rsidRPr="008F7E13">
              <w:rPr>
                <w:sz w:val="18"/>
                <w:szCs w:val="18"/>
                <w:lang w:eastAsia="en-US" w:bidi="en-US"/>
              </w:rPr>
              <w:t xml:space="preserve"> регионального компонента в дошкольном образовании.</w:t>
            </w:r>
          </w:p>
          <w:p w:rsidR="008F7E13" w:rsidRPr="008F7E13" w:rsidRDefault="008F7E13" w:rsidP="008F7E13">
            <w:pPr>
              <w:ind w:left="34"/>
              <w:rPr>
                <w:rFonts w:eastAsia="Calibri"/>
                <w:sz w:val="18"/>
                <w:szCs w:val="18"/>
                <w:lang w:eastAsia="en-US"/>
              </w:rPr>
            </w:pPr>
          </w:p>
          <w:p w:rsidR="008F7E13" w:rsidRPr="008F7E13" w:rsidRDefault="008F7E13" w:rsidP="008F7E13">
            <w:pPr>
              <w:ind w:left="34"/>
              <w:rPr>
                <w:rFonts w:eastAsia="Calibri"/>
                <w:sz w:val="18"/>
                <w:szCs w:val="18"/>
                <w:lang w:eastAsia="en-US"/>
              </w:rPr>
            </w:pPr>
            <w:r w:rsidRPr="008F7E13">
              <w:rPr>
                <w:rFonts w:eastAsia="Calibri"/>
                <w:sz w:val="18"/>
                <w:szCs w:val="18"/>
                <w:lang w:eastAsia="en-US"/>
              </w:rPr>
              <w:t xml:space="preserve"> Список приложений, обосновывающих выводы комиссии:</w:t>
            </w:r>
          </w:p>
          <w:p w:rsidR="008F7E13" w:rsidRPr="008F7E13" w:rsidRDefault="008F7E13" w:rsidP="008F7E13">
            <w:pPr>
              <w:ind w:left="34"/>
              <w:rPr>
                <w:rFonts w:eastAsia="Calibri"/>
                <w:sz w:val="20"/>
                <w:szCs w:val="20"/>
                <w:lang w:eastAsia="en-US"/>
              </w:rPr>
            </w:pPr>
            <w:r w:rsidRPr="008F7E13">
              <w:rPr>
                <w:rFonts w:eastAsia="Calibri"/>
                <w:sz w:val="26"/>
                <w:szCs w:val="26"/>
                <w:lang w:eastAsia="en-US"/>
              </w:rPr>
              <w:t xml:space="preserve"> </w:t>
            </w:r>
            <w:r w:rsidRPr="008F7E13">
              <w:rPr>
                <w:rFonts w:eastAsia="Calibri"/>
                <w:sz w:val="20"/>
                <w:szCs w:val="20"/>
                <w:lang w:eastAsia="en-US"/>
              </w:rPr>
              <w:t>-Диаграмма результативности обучения татарскому языку за 2011- 2012 уч. год</w:t>
            </w:r>
          </w:p>
          <w:p w:rsidR="008F7E13" w:rsidRPr="008F7E13" w:rsidRDefault="008F7E13" w:rsidP="008F7E13">
            <w:pPr>
              <w:ind w:left="34"/>
              <w:rPr>
                <w:rFonts w:eastAsia="Calibri"/>
                <w:sz w:val="26"/>
                <w:szCs w:val="26"/>
                <w:lang w:eastAsia="en-US"/>
              </w:rPr>
            </w:pPr>
            <w:r w:rsidRPr="008F7E13">
              <w:rPr>
                <w:rFonts w:eastAsia="Calibri"/>
                <w:sz w:val="20"/>
                <w:szCs w:val="20"/>
                <w:lang w:eastAsia="en-US"/>
              </w:rPr>
              <w:t xml:space="preserve">-Свидетельство об участии воспитателя татарского языка </w:t>
            </w:r>
            <w:proofErr w:type="spellStart"/>
            <w:r w:rsidRPr="008F7E13">
              <w:rPr>
                <w:rFonts w:eastAsia="Calibri"/>
                <w:sz w:val="20"/>
                <w:szCs w:val="20"/>
                <w:lang w:eastAsia="en-US"/>
              </w:rPr>
              <w:t>Зариповой</w:t>
            </w:r>
            <w:proofErr w:type="spellEnd"/>
            <w:r w:rsidRPr="008F7E13">
              <w:rPr>
                <w:rFonts w:eastAsia="Calibri"/>
                <w:sz w:val="20"/>
                <w:szCs w:val="20"/>
                <w:lang w:eastAsia="en-US"/>
              </w:rPr>
              <w:t xml:space="preserve"> А.Д. в Межрегиональном конкурсе конспектов непосредственно образовательной деятельности в ДОУ с учетом национальн</w:t>
            </w:r>
            <w:proofErr w:type="gramStart"/>
            <w:r w:rsidRPr="008F7E13">
              <w:rPr>
                <w:rFonts w:eastAsia="Calibri"/>
                <w:sz w:val="20"/>
                <w:szCs w:val="20"/>
                <w:lang w:eastAsia="en-US"/>
              </w:rPr>
              <w:t>о-</w:t>
            </w:r>
            <w:proofErr w:type="gramEnd"/>
            <w:r w:rsidRPr="008F7E13">
              <w:rPr>
                <w:rFonts w:eastAsia="Calibri"/>
                <w:sz w:val="20"/>
                <w:szCs w:val="20"/>
                <w:lang w:eastAsia="en-US"/>
              </w:rPr>
              <w:t xml:space="preserve"> культурных особенностей родного края « Живи, родник!», 2012 год.</w:t>
            </w:r>
          </w:p>
          <w:p w:rsidR="008F7E13" w:rsidRPr="008F7E13" w:rsidRDefault="008F7E13" w:rsidP="008F7E13">
            <w:pPr>
              <w:rPr>
                <w:sz w:val="20"/>
                <w:szCs w:val="20"/>
              </w:rPr>
            </w:pPr>
          </w:p>
        </w:tc>
      </w:tr>
      <w:tr w:rsidR="008F7E13" w:rsidRPr="008F7E13" w:rsidTr="00346B3B">
        <w:tc>
          <w:tcPr>
            <w:tcW w:w="1451" w:type="dxa"/>
            <w:shd w:val="clear" w:color="auto" w:fill="auto"/>
          </w:tcPr>
          <w:p w:rsidR="008F7E13" w:rsidRPr="008F7E13" w:rsidRDefault="008F7E13" w:rsidP="008F7E13">
            <w:pPr>
              <w:rPr>
                <w:sz w:val="20"/>
                <w:szCs w:val="20"/>
              </w:rPr>
            </w:pPr>
            <w:r w:rsidRPr="008F7E13">
              <w:rPr>
                <w:sz w:val="20"/>
                <w:szCs w:val="20"/>
              </w:rPr>
              <w:lastRenderedPageBreak/>
              <w:t>Плановый</w:t>
            </w:r>
          </w:p>
          <w:p w:rsidR="008F7E13" w:rsidRPr="008F7E13" w:rsidRDefault="008F7E13" w:rsidP="008F7E13">
            <w:pPr>
              <w:rPr>
                <w:sz w:val="20"/>
                <w:szCs w:val="20"/>
              </w:rPr>
            </w:pPr>
            <w:r w:rsidRPr="008F7E13">
              <w:rPr>
                <w:sz w:val="20"/>
                <w:szCs w:val="20"/>
              </w:rPr>
              <w:t>Министерство образования и науки Республики Татарстан</w:t>
            </w:r>
          </w:p>
          <w:p w:rsidR="008F7E13" w:rsidRPr="008F7E13" w:rsidRDefault="008F7E13" w:rsidP="008F7E13">
            <w:pPr>
              <w:rPr>
                <w:sz w:val="20"/>
                <w:szCs w:val="20"/>
              </w:rPr>
            </w:pPr>
            <w:r w:rsidRPr="008F7E13">
              <w:rPr>
                <w:sz w:val="20"/>
                <w:szCs w:val="20"/>
              </w:rPr>
              <w:t>Департамент надзора и контроля в сфере образования</w:t>
            </w:r>
          </w:p>
        </w:tc>
        <w:tc>
          <w:tcPr>
            <w:tcW w:w="1717" w:type="dxa"/>
            <w:shd w:val="clear" w:color="auto" w:fill="auto"/>
          </w:tcPr>
          <w:p w:rsidR="008F7E13" w:rsidRPr="008F7E13" w:rsidRDefault="008F7E13" w:rsidP="008F7E13">
            <w:pPr>
              <w:rPr>
                <w:sz w:val="20"/>
                <w:szCs w:val="20"/>
              </w:rPr>
            </w:pPr>
            <w:r w:rsidRPr="008F7E13">
              <w:rPr>
                <w:sz w:val="20"/>
                <w:szCs w:val="20"/>
              </w:rPr>
              <w:t>Федеральный государственный надзор в области образования</w:t>
            </w:r>
          </w:p>
        </w:tc>
        <w:tc>
          <w:tcPr>
            <w:tcW w:w="2129" w:type="dxa"/>
            <w:shd w:val="clear" w:color="auto" w:fill="auto"/>
          </w:tcPr>
          <w:p w:rsidR="008F7E13" w:rsidRPr="008F7E13" w:rsidRDefault="008F7E13" w:rsidP="008F7E13">
            <w:pPr>
              <w:rPr>
                <w:sz w:val="20"/>
                <w:szCs w:val="20"/>
              </w:rPr>
            </w:pPr>
            <w:r w:rsidRPr="008F7E13">
              <w:rPr>
                <w:sz w:val="20"/>
                <w:szCs w:val="20"/>
              </w:rPr>
              <w:t xml:space="preserve">Приказ МО и Н РТ от 22.10 2012г. №5578/12 «О проведении плановой выездной проверки юридического лица МАДОУ «ЦРР-д/с №387» Московского района </w:t>
            </w:r>
            <w:proofErr w:type="spellStart"/>
            <w:r w:rsidRPr="008F7E13">
              <w:rPr>
                <w:sz w:val="20"/>
                <w:szCs w:val="20"/>
              </w:rPr>
              <w:t>г</w:t>
            </w:r>
            <w:proofErr w:type="gramStart"/>
            <w:r w:rsidRPr="008F7E13">
              <w:rPr>
                <w:sz w:val="20"/>
                <w:szCs w:val="20"/>
              </w:rPr>
              <w:t>.К</w:t>
            </w:r>
            <w:proofErr w:type="gramEnd"/>
            <w:r w:rsidRPr="008F7E13">
              <w:rPr>
                <w:sz w:val="20"/>
                <w:szCs w:val="20"/>
              </w:rPr>
              <w:t>азани</w:t>
            </w:r>
            <w:proofErr w:type="spellEnd"/>
          </w:p>
        </w:tc>
        <w:tc>
          <w:tcPr>
            <w:tcW w:w="2551" w:type="dxa"/>
            <w:shd w:val="clear" w:color="auto" w:fill="auto"/>
          </w:tcPr>
          <w:p w:rsidR="008F7E13" w:rsidRPr="008F7E13" w:rsidRDefault="008F7E13" w:rsidP="008F7E13">
            <w:pPr>
              <w:rPr>
                <w:sz w:val="20"/>
                <w:szCs w:val="20"/>
              </w:rPr>
            </w:pPr>
            <w:proofErr w:type="spellStart"/>
            <w:r w:rsidRPr="008F7E13">
              <w:rPr>
                <w:sz w:val="20"/>
                <w:szCs w:val="20"/>
              </w:rPr>
              <w:t>Лисенкова</w:t>
            </w:r>
            <w:proofErr w:type="spellEnd"/>
            <w:r w:rsidRPr="008F7E13">
              <w:rPr>
                <w:sz w:val="20"/>
                <w:szCs w:val="20"/>
              </w:rPr>
              <w:t xml:space="preserve"> Л.А. – начальник отдела надзора за соблюдением законодательства управления надзора и контроля Департамента, председатель комиссии</w:t>
            </w:r>
          </w:p>
          <w:p w:rsidR="008F7E13" w:rsidRPr="008F7E13" w:rsidRDefault="008F7E13" w:rsidP="008F7E13">
            <w:pPr>
              <w:rPr>
                <w:sz w:val="20"/>
                <w:szCs w:val="20"/>
              </w:rPr>
            </w:pPr>
            <w:r w:rsidRPr="008F7E13">
              <w:rPr>
                <w:sz w:val="20"/>
                <w:szCs w:val="20"/>
              </w:rPr>
              <w:t>Юнусов А.Э. – ведущий советник ОН за соблюдением законодательства управления надзора и контроля Департамента;</w:t>
            </w:r>
          </w:p>
          <w:p w:rsidR="008F7E13" w:rsidRPr="008F7E13" w:rsidRDefault="008F7E13" w:rsidP="008F7E13">
            <w:pPr>
              <w:rPr>
                <w:sz w:val="20"/>
                <w:szCs w:val="20"/>
              </w:rPr>
            </w:pPr>
            <w:proofErr w:type="spellStart"/>
            <w:r w:rsidRPr="008F7E13">
              <w:rPr>
                <w:sz w:val="20"/>
                <w:szCs w:val="20"/>
              </w:rPr>
              <w:t>Ахатова</w:t>
            </w:r>
            <w:proofErr w:type="spellEnd"/>
            <w:r w:rsidRPr="008F7E13">
              <w:rPr>
                <w:sz w:val="20"/>
                <w:szCs w:val="20"/>
              </w:rPr>
              <w:t xml:space="preserve"> А.Г. – ведущий консультант отдела контроля качества общеобразовательных и дошкольных учреждений и лицензионного контроля Департамента</w:t>
            </w:r>
          </w:p>
          <w:p w:rsidR="008F7E13" w:rsidRPr="008F7E13" w:rsidRDefault="008F7E13" w:rsidP="008F7E13">
            <w:pPr>
              <w:rPr>
                <w:sz w:val="20"/>
                <w:szCs w:val="20"/>
              </w:rPr>
            </w:pPr>
            <w:r w:rsidRPr="008F7E13">
              <w:rPr>
                <w:sz w:val="20"/>
                <w:szCs w:val="20"/>
              </w:rPr>
              <w:t>Привлеченные эксперты:</w:t>
            </w:r>
          </w:p>
          <w:p w:rsidR="008F7E13" w:rsidRPr="008F7E13" w:rsidRDefault="008F7E13" w:rsidP="008F7E13">
            <w:pPr>
              <w:rPr>
                <w:sz w:val="20"/>
                <w:szCs w:val="20"/>
              </w:rPr>
            </w:pPr>
            <w:r w:rsidRPr="008F7E13">
              <w:rPr>
                <w:sz w:val="20"/>
                <w:szCs w:val="20"/>
              </w:rPr>
              <w:t xml:space="preserve">Зарипова Н.Г. – заведующая МАДОУ «Детский сад №166 с татарским языком воспитания и обучения комбинированного вида Советского района </w:t>
            </w:r>
            <w:proofErr w:type="spellStart"/>
            <w:r w:rsidRPr="008F7E13">
              <w:rPr>
                <w:sz w:val="20"/>
                <w:szCs w:val="20"/>
              </w:rPr>
              <w:t>г</w:t>
            </w:r>
            <w:proofErr w:type="gramStart"/>
            <w:r w:rsidRPr="008F7E13">
              <w:rPr>
                <w:sz w:val="20"/>
                <w:szCs w:val="20"/>
              </w:rPr>
              <w:t>.К</w:t>
            </w:r>
            <w:proofErr w:type="gramEnd"/>
            <w:r w:rsidRPr="008F7E13">
              <w:rPr>
                <w:sz w:val="20"/>
                <w:szCs w:val="20"/>
              </w:rPr>
              <w:t>азани</w:t>
            </w:r>
            <w:proofErr w:type="spellEnd"/>
            <w:r w:rsidRPr="008F7E13">
              <w:rPr>
                <w:sz w:val="20"/>
                <w:szCs w:val="20"/>
              </w:rPr>
              <w:t>;</w:t>
            </w:r>
          </w:p>
          <w:p w:rsidR="008F7E13" w:rsidRPr="008F7E13" w:rsidRDefault="008F7E13" w:rsidP="008F7E13">
            <w:pPr>
              <w:rPr>
                <w:sz w:val="20"/>
                <w:szCs w:val="20"/>
              </w:rPr>
            </w:pPr>
            <w:r w:rsidRPr="008F7E13">
              <w:rPr>
                <w:sz w:val="20"/>
                <w:szCs w:val="20"/>
              </w:rPr>
              <w:t>Орлова Н.П. – заместитель директора по науке ГАОУ СПО «Казанский педагогический колледж»</w:t>
            </w:r>
          </w:p>
          <w:p w:rsidR="008F7E13" w:rsidRPr="008F7E13" w:rsidRDefault="008F7E13" w:rsidP="008F7E13">
            <w:pPr>
              <w:rPr>
                <w:sz w:val="20"/>
                <w:szCs w:val="20"/>
              </w:rPr>
            </w:pPr>
            <w:r w:rsidRPr="008F7E13">
              <w:rPr>
                <w:sz w:val="20"/>
                <w:szCs w:val="20"/>
              </w:rPr>
              <w:t>В присутствии заведующей МАДОУ «ЦРР-д/с№387»</w:t>
            </w:r>
          </w:p>
          <w:p w:rsidR="008F7E13" w:rsidRPr="008F7E13" w:rsidRDefault="008F7E13" w:rsidP="008F7E13">
            <w:pPr>
              <w:rPr>
                <w:sz w:val="20"/>
                <w:szCs w:val="20"/>
              </w:rPr>
            </w:pPr>
            <w:r w:rsidRPr="008F7E13">
              <w:rPr>
                <w:sz w:val="20"/>
                <w:szCs w:val="20"/>
              </w:rPr>
              <w:t>Санатуллиной А.Н.</w:t>
            </w:r>
          </w:p>
        </w:tc>
        <w:tc>
          <w:tcPr>
            <w:tcW w:w="2225" w:type="dxa"/>
            <w:shd w:val="clear" w:color="auto" w:fill="auto"/>
          </w:tcPr>
          <w:p w:rsidR="008F7E13" w:rsidRPr="008F7E13" w:rsidRDefault="008F7E13" w:rsidP="008F7E13">
            <w:pPr>
              <w:rPr>
                <w:sz w:val="20"/>
                <w:szCs w:val="20"/>
              </w:rPr>
            </w:pPr>
            <w:r w:rsidRPr="008F7E13">
              <w:rPr>
                <w:sz w:val="20"/>
                <w:szCs w:val="20"/>
              </w:rPr>
              <w:t>-Изучить Устав МАДОУ;</w:t>
            </w:r>
          </w:p>
          <w:p w:rsidR="008F7E13" w:rsidRPr="008F7E13" w:rsidRDefault="008F7E13" w:rsidP="008F7E13">
            <w:pPr>
              <w:rPr>
                <w:sz w:val="20"/>
                <w:szCs w:val="20"/>
              </w:rPr>
            </w:pPr>
            <w:r w:rsidRPr="008F7E13">
              <w:rPr>
                <w:sz w:val="20"/>
                <w:szCs w:val="20"/>
              </w:rPr>
              <w:t>-Локальные акты, регламентирующие деятельность МАДОУ;</w:t>
            </w:r>
          </w:p>
          <w:p w:rsidR="008F7E13" w:rsidRPr="008F7E13" w:rsidRDefault="008F7E13" w:rsidP="008F7E13">
            <w:pPr>
              <w:rPr>
                <w:sz w:val="20"/>
                <w:szCs w:val="20"/>
              </w:rPr>
            </w:pPr>
            <w:r w:rsidRPr="008F7E13">
              <w:rPr>
                <w:sz w:val="20"/>
                <w:szCs w:val="20"/>
              </w:rPr>
              <w:t>-Реализация образовательной программы, соответствие ФГТ к структуре основной общеобразовательной программы дошкольного образования (Приказ МО и Н РФ от 23.11.2009 №655)</w:t>
            </w:r>
          </w:p>
          <w:p w:rsidR="008F7E13" w:rsidRPr="008F7E13" w:rsidRDefault="008F7E13" w:rsidP="008F7E13">
            <w:pPr>
              <w:rPr>
                <w:sz w:val="20"/>
                <w:szCs w:val="20"/>
              </w:rPr>
            </w:pPr>
          </w:p>
        </w:tc>
        <w:tc>
          <w:tcPr>
            <w:tcW w:w="5924" w:type="dxa"/>
            <w:shd w:val="clear" w:color="auto" w:fill="auto"/>
          </w:tcPr>
          <w:p w:rsidR="008F7E13" w:rsidRPr="008F7E13" w:rsidRDefault="008F7E13" w:rsidP="008F7E13">
            <w:pPr>
              <w:rPr>
                <w:sz w:val="20"/>
                <w:szCs w:val="20"/>
              </w:rPr>
            </w:pPr>
            <w:r w:rsidRPr="008F7E13">
              <w:rPr>
                <w:sz w:val="20"/>
                <w:szCs w:val="20"/>
              </w:rPr>
              <w:t>Привести устав МАДОУ «ЦРР - д/с №387» в соответствие с законодательством РФ, локальные акты в соответствие с Уставом. Определить порядок их разработки и принятия.</w:t>
            </w:r>
          </w:p>
          <w:p w:rsidR="008F7E13" w:rsidRPr="008F7E13" w:rsidRDefault="008F7E13" w:rsidP="008F7E13">
            <w:pPr>
              <w:rPr>
                <w:sz w:val="20"/>
                <w:szCs w:val="20"/>
              </w:rPr>
            </w:pPr>
            <w:proofErr w:type="gramStart"/>
            <w:r w:rsidRPr="008F7E13">
              <w:rPr>
                <w:sz w:val="20"/>
                <w:szCs w:val="20"/>
              </w:rPr>
              <w:t>Ответственный</w:t>
            </w:r>
            <w:proofErr w:type="gramEnd"/>
            <w:r w:rsidRPr="008F7E13">
              <w:rPr>
                <w:sz w:val="20"/>
                <w:szCs w:val="20"/>
              </w:rPr>
              <w:t>: заведующая</w:t>
            </w:r>
          </w:p>
          <w:p w:rsidR="008F7E13" w:rsidRPr="008F7E13" w:rsidRDefault="008F7E13" w:rsidP="008F7E13">
            <w:pPr>
              <w:rPr>
                <w:sz w:val="20"/>
                <w:szCs w:val="20"/>
              </w:rPr>
            </w:pPr>
            <w:r w:rsidRPr="008F7E13">
              <w:rPr>
                <w:sz w:val="20"/>
                <w:szCs w:val="20"/>
              </w:rPr>
              <w:t>Срок: до 13.05.2013г.</w:t>
            </w:r>
          </w:p>
          <w:p w:rsidR="008F7E13" w:rsidRPr="008F7E13" w:rsidRDefault="008F7E13" w:rsidP="008F7E13">
            <w:pPr>
              <w:rPr>
                <w:sz w:val="20"/>
                <w:szCs w:val="20"/>
              </w:rPr>
            </w:pPr>
            <w:r w:rsidRPr="008F7E13">
              <w:rPr>
                <w:sz w:val="20"/>
                <w:szCs w:val="20"/>
              </w:rPr>
              <w:t>Представить в департамент надзора и контроля в сфере образования МО и Н РТ отчет о результатах исполнения предписания с приложением копий документов, подтверждающих исполнение указанных в предписании требований.</w:t>
            </w:r>
          </w:p>
          <w:p w:rsidR="008F7E13" w:rsidRPr="008F7E13" w:rsidRDefault="008F7E13" w:rsidP="008F7E13">
            <w:pPr>
              <w:rPr>
                <w:sz w:val="20"/>
                <w:szCs w:val="20"/>
              </w:rPr>
            </w:pPr>
            <w:proofErr w:type="gramStart"/>
            <w:r w:rsidRPr="008F7E13">
              <w:rPr>
                <w:sz w:val="20"/>
                <w:szCs w:val="20"/>
              </w:rPr>
              <w:t>Ответственный</w:t>
            </w:r>
            <w:proofErr w:type="gramEnd"/>
            <w:r w:rsidRPr="008F7E13">
              <w:rPr>
                <w:sz w:val="20"/>
                <w:szCs w:val="20"/>
              </w:rPr>
              <w:t>: заведующая</w:t>
            </w:r>
          </w:p>
          <w:p w:rsidR="008F7E13" w:rsidRPr="008F7E13" w:rsidRDefault="008F7E13" w:rsidP="008F7E13">
            <w:pPr>
              <w:rPr>
                <w:sz w:val="20"/>
                <w:szCs w:val="20"/>
              </w:rPr>
            </w:pPr>
            <w:r w:rsidRPr="008F7E13">
              <w:rPr>
                <w:sz w:val="20"/>
                <w:szCs w:val="20"/>
              </w:rPr>
              <w:t>Срок: до 17.05.2013г.</w:t>
            </w:r>
          </w:p>
        </w:tc>
      </w:tr>
    </w:tbl>
    <w:p w:rsidR="008F7E13" w:rsidRPr="001A3CDD" w:rsidRDefault="008F7E13" w:rsidP="008F7E13">
      <w:pPr>
        <w:jc w:val="both"/>
        <w:sectPr w:rsidR="008F7E13" w:rsidRPr="001A3CDD" w:rsidSect="00FB3451">
          <w:pgSz w:w="16838" w:h="11906" w:orient="landscape"/>
          <w:pgMar w:top="1134" w:right="567" w:bottom="567" w:left="567" w:header="709" w:footer="709" w:gutter="0"/>
          <w:cols w:space="708"/>
          <w:docGrid w:linePitch="360"/>
        </w:sectPr>
      </w:pPr>
    </w:p>
    <w:p w:rsidR="008F7E13" w:rsidRPr="008F7E13" w:rsidRDefault="008F7E13" w:rsidP="008F7E13">
      <w:pPr>
        <w:jc w:val="both"/>
        <w:rPr>
          <w:rFonts w:eastAsia="Calibri"/>
          <w:sz w:val="28"/>
          <w:szCs w:val="28"/>
          <w:lang w:eastAsia="en-US"/>
        </w:rPr>
      </w:pPr>
      <w:r w:rsidRPr="008F7E13">
        <w:rPr>
          <w:rFonts w:eastAsia="Calibri"/>
          <w:sz w:val="28"/>
          <w:szCs w:val="28"/>
          <w:lang w:eastAsia="en-US"/>
        </w:rPr>
        <w:lastRenderedPageBreak/>
        <w:t xml:space="preserve">Итогом года является </w:t>
      </w:r>
    </w:p>
    <w:p w:rsidR="008F7E13" w:rsidRPr="008F7E13" w:rsidRDefault="008F7E13" w:rsidP="008F7E13">
      <w:pPr>
        <w:jc w:val="both"/>
        <w:rPr>
          <w:rFonts w:eastAsia="Calibri"/>
          <w:sz w:val="28"/>
          <w:szCs w:val="28"/>
          <w:lang w:eastAsia="en-US"/>
        </w:rPr>
      </w:pPr>
    </w:p>
    <w:p w:rsidR="008F7E13" w:rsidRPr="008F7E13" w:rsidRDefault="008F7E13" w:rsidP="008F7E13">
      <w:pPr>
        <w:jc w:val="center"/>
        <w:rPr>
          <w:rFonts w:eastAsia="Calibri"/>
          <w:sz w:val="28"/>
          <w:szCs w:val="28"/>
          <w:lang w:eastAsia="en-US"/>
        </w:rPr>
      </w:pPr>
      <w:r w:rsidRPr="008F7E13">
        <w:rPr>
          <w:rFonts w:eastAsia="Calibri"/>
          <w:b/>
          <w:bCs/>
          <w:sz w:val="28"/>
          <w:szCs w:val="28"/>
          <w:lang w:eastAsia="ar-SA"/>
        </w:rPr>
        <w:t xml:space="preserve">Ведомость оценки </w:t>
      </w:r>
      <w:r w:rsidRPr="008F7E13">
        <w:rPr>
          <w:rFonts w:eastAsia="Calibri"/>
          <w:b/>
          <w:sz w:val="28"/>
          <w:szCs w:val="28"/>
          <w:lang w:eastAsia="ar-SA"/>
        </w:rPr>
        <w:t>соответствия качества</w:t>
      </w:r>
      <w:r w:rsidRPr="008F7E13">
        <w:rPr>
          <w:rFonts w:eastAsia="Calibri"/>
          <w:sz w:val="28"/>
          <w:szCs w:val="28"/>
          <w:lang w:eastAsia="en-US"/>
        </w:rPr>
        <w:t xml:space="preserve"> </w:t>
      </w:r>
    </w:p>
    <w:p w:rsidR="008F7E13" w:rsidRPr="008F7E13" w:rsidRDefault="008F7E13" w:rsidP="008F7E13">
      <w:pPr>
        <w:jc w:val="center"/>
        <w:rPr>
          <w:rFonts w:eastAsia="Calibri"/>
          <w:sz w:val="28"/>
          <w:szCs w:val="28"/>
          <w:lang w:eastAsia="en-US"/>
        </w:rPr>
      </w:pPr>
      <w:r w:rsidRPr="008F7E13">
        <w:rPr>
          <w:rFonts w:eastAsia="Calibri"/>
          <w:b/>
          <w:sz w:val="28"/>
          <w:szCs w:val="28"/>
          <w:lang w:eastAsia="ar-SA"/>
        </w:rPr>
        <w:t>фактически предоставляемых муниципальных услуг стандарту</w:t>
      </w:r>
    </w:p>
    <w:p w:rsidR="008F7E13" w:rsidRPr="008F7E13" w:rsidRDefault="008F7E13" w:rsidP="008F7E13">
      <w:pPr>
        <w:jc w:val="center"/>
        <w:rPr>
          <w:rFonts w:eastAsia="Calibri"/>
          <w:b/>
          <w:sz w:val="28"/>
          <w:szCs w:val="28"/>
          <w:lang w:eastAsia="ar-SA"/>
        </w:rPr>
      </w:pPr>
      <w:r w:rsidRPr="008F7E13">
        <w:rPr>
          <w:rFonts w:eastAsia="Calibri"/>
          <w:b/>
          <w:sz w:val="28"/>
          <w:szCs w:val="28"/>
          <w:lang w:eastAsia="ar-SA"/>
        </w:rPr>
        <w:t>посредством проведения контрольных мероприятий</w:t>
      </w:r>
    </w:p>
    <w:p w:rsidR="008F7E13" w:rsidRPr="008F7E13" w:rsidRDefault="008F7E13" w:rsidP="008F7E13">
      <w:pPr>
        <w:suppressAutoHyphens/>
        <w:autoSpaceDE w:val="0"/>
        <w:jc w:val="both"/>
        <w:rPr>
          <w:rFonts w:eastAsia="Calibri"/>
          <w:sz w:val="22"/>
          <w:szCs w:val="22"/>
          <w:lang w:eastAsia="ar-SA"/>
        </w:rPr>
      </w:pPr>
    </w:p>
    <w:p w:rsidR="008F7E13" w:rsidRPr="008F7E13" w:rsidRDefault="008F7E13" w:rsidP="008F7E13">
      <w:pPr>
        <w:suppressAutoHyphens/>
        <w:autoSpaceDE w:val="0"/>
        <w:ind w:firstLine="851"/>
        <w:jc w:val="both"/>
        <w:rPr>
          <w:rFonts w:eastAsia="Calibri"/>
          <w:sz w:val="22"/>
          <w:szCs w:val="22"/>
          <w:lang w:eastAsia="ar-SA"/>
        </w:rPr>
      </w:pPr>
      <w:r w:rsidRPr="008F7E13">
        <w:rPr>
          <w:rFonts w:eastAsia="Calibri"/>
          <w:sz w:val="22"/>
          <w:szCs w:val="22"/>
          <w:lang w:eastAsia="ar-SA"/>
        </w:rPr>
        <w:t>1.</w:t>
      </w:r>
      <w:r w:rsidRPr="008F7E13">
        <w:rPr>
          <w:rFonts w:eastAsia="Calibri"/>
          <w:sz w:val="22"/>
          <w:szCs w:val="22"/>
          <w:lang w:eastAsia="ar-SA"/>
        </w:rPr>
        <w:tab/>
        <w:t>Оценка качества муниципальных услуг по индикаторам качества, предусмотренным стандартом.</w:t>
      </w:r>
    </w:p>
    <w:p w:rsidR="008F7E13" w:rsidRPr="008F7E13" w:rsidRDefault="008F7E13" w:rsidP="008F7E13">
      <w:pPr>
        <w:suppressAutoHyphens/>
        <w:autoSpaceDE w:val="0"/>
        <w:jc w:val="both"/>
        <w:rPr>
          <w:rFonts w:eastAsia="Calibri"/>
          <w:sz w:val="22"/>
          <w:szCs w:val="22"/>
          <w:lang w:eastAsia="ar-SA"/>
        </w:rPr>
      </w:pPr>
    </w:p>
    <w:p w:rsidR="008F7E13" w:rsidRPr="008F7E13" w:rsidRDefault="008F7E13" w:rsidP="008F7E13">
      <w:pPr>
        <w:suppressAutoHyphens/>
        <w:autoSpaceDE w:val="0"/>
        <w:ind w:firstLine="851"/>
        <w:jc w:val="both"/>
        <w:rPr>
          <w:rFonts w:eastAsia="Calibri"/>
          <w:sz w:val="22"/>
          <w:szCs w:val="22"/>
          <w:lang w:eastAsia="ar-SA"/>
        </w:rPr>
      </w:pPr>
      <w:r w:rsidRPr="008F7E13">
        <w:rPr>
          <w:rFonts w:eastAsia="Calibri"/>
          <w:sz w:val="22"/>
          <w:szCs w:val="22"/>
          <w:lang w:eastAsia="ar-SA"/>
        </w:rPr>
        <w:t>1.1.</w:t>
      </w:r>
      <w:r w:rsidRPr="008F7E13">
        <w:rPr>
          <w:rFonts w:eastAsia="Calibri"/>
          <w:sz w:val="22"/>
          <w:szCs w:val="22"/>
          <w:lang w:eastAsia="ar-SA"/>
        </w:rPr>
        <w:tab/>
        <w:t>Оценка качества муниципальных услуг по индикаторам качества оперативного характера, предусмотренным стандартом.</w:t>
      </w:r>
    </w:p>
    <w:p w:rsidR="008F7E13" w:rsidRPr="008F7E13" w:rsidRDefault="008F7E13" w:rsidP="008F7E13">
      <w:pPr>
        <w:suppressAutoHyphens/>
        <w:autoSpaceDE w:val="0"/>
        <w:jc w:val="both"/>
        <w:rPr>
          <w:rFonts w:eastAsia="Calibri"/>
          <w:sz w:val="22"/>
          <w:szCs w:val="22"/>
          <w:lang w:eastAsia="ar-SA"/>
        </w:rPr>
      </w:pPr>
    </w:p>
    <w:tbl>
      <w:tblPr>
        <w:tblW w:w="5267" w:type="pct"/>
        <w:tblInd w:w="-885"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A0" w:firstRow="1" w:lastRow="0" w:firstColumn="1" w:lastColumn="0" w:noHBand="0" w:noVBand="1"/>
      </w:tblPr>
      <w:tblGrid>
        <w:gridCol w:w="287"/>
        <w:gridCol w:w="2018"/>
        <w:gridCol w:w="2091"/>
        <w:gridCol w:w="1107"/>
        <w:gridCol w:w="829"/>
        <w:gridCol w:w="587"/>
        <w:gridCol w:w="635"/>
        <w:gridCol w:w="18"/>
        <w:gridCol w:w="615"/>
        <w:gridCol w:w="631"/>
        <w:gridCol w:w="462"/>
        <w:gridCol w:w="165"/>
        <w:gridCol w:w="637"/>
      </w:tblGrid>
      <w:tr w:rsidR="008F7E13" w:rsidRPr="008F7E13" w:rsidTr="008F7E13">
        <w:tc>
          <w:tcPr>
            <w:tcW w:w="142" w:type="pct"/>
            <w:vMerge w:val="restart"/>
            <w:tcBorders>
              <w:top w:val="single" w:sz="4" w:space="0" w:color="000000"/>
              <w:left w:val="single" w:sz="4" w:space="0" w:color="000000"/>
              <w:bottom w:val="single" w:sz="6" w:space="0" w:color="000000"/>
              <w:right w:val="single" w:sz="6" w:space="0" w:color="000000"/>
            </w:tcBorders>
            <w:vAlign w:val="center"/>
          </w:tcPr>
          <w:p w:rsidR="008F7E13" w:rsidRPr="008F7E13" w:rsidRDefault="008F7E13" w:rsidP="008F7E13">
            <w:pPr>
              <w:snapToGrid w:val="0"/>
              <w:rPr>
                <w:lang w:eastAsia="ar-SA"/>
              </w:rPr>
            </w:pPr>
            <w:r w:rsidRPr="008F7E13">
              <w:rPr>
                <w:rFonts w:eastAsia="Calibri"/>
                <w:sz w:val="22"/>
                <w:szCs w:val="22"/>
                <w:lang w:eastAsia="ar-SA"/>
              </w:rPr>
              <w:t xml:space="preserve">№ </w:t>
            </w:r>
          </w:p>
        </w:tc>
        <w:tc>
          <w:tcPr>
            <w:tcW w:w="1001" w:type="pct"/>
            <w:vMerge w:val="restart"/>
            <w:tcBorders>
              <w:top w:val="single" w:sz="4" w:space="0" w:color="000000"/>
              <w:left w:val="single" w:sz="6" w:space="0" w:color="000000"/>
              <w:bottom w:val="single" w:sz="6" w:space="0" w:color="000000"/>
              <w:right w:val="single" w:sz="6" w:space="0" w:color="000000"/>
            </w:tcBorders>
            <w:textDirection w:val="btLr"/>
          </w:tcPr>
          <w:p w:rsidR="008F7E13" w:rsidRPr="008F7E13" w:rsidRDefault="008F7E13" w:rsidP="008F7E13">
            <w:pPr>
              <w:snapToGrid w:val="0"/>
              <w:ind w:left="113" w:right="113"/>
              <w:jc w:val="center"/>
              <w:rPr>
                <w:lang w:eastAsia="ar-SA"/>
              </w:rPr>
            </w:pPr>
            <w:r w:rsidRPr="008F7E13">
              <w:rPr>
                <w:rFonts w:eastAsia="Calibri"/>
                <w:sz w:val="22"/>
                <w:szCs w:val="22"/>
                <w:lang w:eastAsia="ar-SA"/>
              </w:rPr>
              <w:t xml:space="preserve">Наименование </w:t>
            </w:r>
          </w:p>
          <w:p w:rsidR="008F7E13" w:rsidRPr="008F7E13" w:rsidRDefault="008F7E13" w:rsidP="008F7E13">
            <w:pPr>
              <w:ind w:left="113" w:right="113"/>
              <w:jc w:val="center"/>
              <w:rPr>
                <w:lang w:eastAsia="ar-SA"/>
              </w:rPr>
            </w:pPr>
            <w:r w:rsidRPr="008F7E13">
              <w:rPr>
                <w:rFonts w:eastAsia="Calibri"/>
                <w:sz w:val="22"/>
                <w:szCs w:val="22"/>
                <w:lang w:eastAsia="ar-SA"/>
              </w:rPr>
              <w:t>услуги</w:t>
            </w:r>
          </w:p>
        </w:tc>
        <w:tc>
          <w:tcPr>
            <w:tcW w:w="1037" w:type="pct"/>
            <w:vMerge w:val="restart"/>
            <w:tcBorders>
              <w:top w:val="single" w:sz="4" w:space="0" w:color="000000"/>
              <w:left w:val="single" w:sz="6" w:space="0" w:color="000000"/>
              <w:bottom w:val="single" w:sz="6" w:space="0" w:color="000000"/>
              <w:right w:val="single" w:sz="6" w:space="0" w:color="000000"/>
            </w:tcBorders>
            <w:textDirection w:val="btLr"/>
          </w:tcPr>
          <w:p w:rsidR="008F7E13" w:rsidRPr="008F7E13" w:rsidRDefault="008F7E13" w:rsidP="008F7E13">
            <w:pPr>
              <w:snapToGrid w:val="0"/>
              <w:ind w:left="113" w:right="113"/>
              <w:jc w:val="center"/>
              <w:rPr>
                <w:lang w:eastAsia="ar-SA"/>
              </w:rPr>
            </w:pPr>
            <w:r w:rsidRPr="008F7E13">
              <w:rPr>
                <w:rFonts w:eastAsia="Calibri"/>
                <w:sz w:val="22"/>
                <w:szCs w:val="22"/>
                <w:lang w:eastAsia="ar-SA"/>
              </w:rPr>
              <w:t>Наименование показателя, индикатора качества муниципальной услуги</w:t>
            </w:r>
          </w:p>
        </w:tc>
        <w:tc>
          <w:tcPr>
            <w:tcW w:w="549" w:type="pct"/>
            <w:vMerge w:val="restart"/>
            <w:tcBorders>
              <w:top w:val="single" w:sz="4" w:space="0" w:color="000000"/>
              <w:left w:val="single" w:sz="6" w:space="0" w:color="000000"/>
              <w:bottom w:val="single" w:sz="6" w:space="0" w:color="000000"/>
              <w:right w:val="single" w:sz="6" w:space="0" w:color="000000"/>
            </w:tcBorders>
            <w:textDirection w:val="btLr"/>
          </w:tcPr>
          <w:p w:rsidR="008F7E13" w:rsidRPr="008F7E13" w:rsidRDefault="008F7E13" w:rsidP="008F7E13">
            <w:pPr>
              <w:snapToGrid w:val="0"/>
              <w:ind w:left="113" w:right="113"/>
              <w:jc w:val="center"/>
              <w:rPr>
                <w:lang w:eastAsia="ar-SA"/>
              </w:rPr>
            </w:pPr>
            <w:r w:rsidRPr="008F7E13">
              <w:rPr>
                <w:rFonts w:eastAsia="Calibri"/>
                <w:sz w:val="22"/>
                <w:szCs w:val="22"/>
                <w:lang w:eastAsia="ar-SA"/>
              </w:rPr>
              <w:t>Значение индикатора в соответствии со стандартом</w:t>
            </w:r>
          </w:p>
        </w:tc>
        <w:tc>
          <w:tcPr>
            <w:tcW w:w="411" w:type="pct"/>
            <w:vMerge w:val="restart"/>
            <w:tcBorders>
              <w:top w:val="single" w:sz="4" w:space="0" w:color="000000"/>
              <w:left w:val="single" w:sz="6" w:space="0" w:color="000000"/>
              <w:bottom w:val="single" w:sz="6" w:space="0" w:color="000000"/>
              <w:right w:val="single" w:sz="6" w:space="0" w:color="000000"/>
            </w:tcBorders>
            <w:textDirection w:val="btLr"/>
          </w:tcPr>
          <w:p w:rsidR="008F7E13" w:rsidRPr="008F7E13" w:rsidRDefault="008F7E13" w:rsidP="008F7E13">
            <w:pPr>
              <w:snapToGrid w:val="0"/>
              <w:ind w:left="113" w:right="113"/>
              <w:jc w:val="center"/>
              <w:rPr>
                <w:lang w:eastAsia="ar-SA"/>
              </w:rPr>
            </w:pPr>
            <w:r w:rsidRPr="008F7E13">
              <w:rPr>
                <w:rFonts w:eastAsia="Calibri"/>
                <w:sz w:val="22"/>
                <w:szCs w:val="22"/>
                <w:lang w:eastAsia="ar-SA"/>
              </w:rPr>
              <w:t>Фактическое значение показателя</w:t>
            </w:r>
          </w:p>
        </w:tc>
        <w:tc>
          <w:tcPr>
            <w:tcW w:w="1861" w:type="pct"/>
            <w:gridSpan w:val="8"/>
            <w:tcBorders>
              <w:top w:val="single" w:sz="4" w:space="0" w:color="000000"/>
              <w:left w:val="single" w:sz="6" w:space="0" w:color="000000"/>
              <w:bottom w:val="single" w:sz="6" w:space="0" w:color="000000"/>
              <w:right w:val="single" w:sz="4" w:space="0" w:color="000000"/>
            </w:tcBorders>
          </w:tcPr>
          <w:p w:rsidR="008F7E13" w:rsidRPr="008F7E13" w:rsidRDefault="008F7E13" w:rsidP="008F7E13">
            <w:pPr>
              <w:snapToGrid w:val="0"/>
              <w:jc w:val="center"/>
              <w:rPr>
                <w:lang w:eastAsia="ar-SA"/>
              </w:rPr>
            </w:pPr>
            <w:r w:rsidRPr="008F7E13">
              <w:rPr>
                <w:rFonts w:eastAsia="Calibri"/>
                <w:sz w:val="22"/>
                <w:szCs w:val="22"/>
                <w:lang w:eastAsia="ar-SA"/>
              </w:rPr>
              <w:t>Оценка (</w:t>
            </w:r>
            <w:r w:rsidRPr="008F7E13">
              <w:rPr>
                <w:rFonts w:eastAsia="Calibri"/>
                <w:sz w:val="22"/>
                <w:szCs w:val="22"/>
                <w:lang w:val="en-US" w:eastAsia="ar-SA"/>
              </w:rPr>
              <w:t>a</w:t>
            </w:r>
            <w:r w:rsidRPr="008F7E13">
              <w:rPr>
                <w:rFonts w:eastAsia="Calibri"/>
                <w:sz w:val="22"/>
                <w:szCs w:val="22"/>
                <w:vertAlign w:val="subscript"/>
                <w:lang w:val="en-US" w:eastAsia="ar-SA"/>
              </w:rPr>
              <w:t>1</w:t>
            </w:r>
            <w:r w:rsidRPr="008F7E13">
              <w:rPr>
                <w:rFonts w:eastAsia="Calibri"/>
                <w:sz w:val="22"/>
                <w:szCs w:val="22"/>
                <w:vertAlign w:val="subscript"/>
                <w:lang w:eastAsia="ar-SA"/>
              </w:rPr>
              <w:t>.1</w:t>
            </w:r>
            <w:r w:rsidRPr="008F7E13">
              <w:rPr>
                <w:rFonts w:eastAsia="Calibri"/>
                <w:sz w:val="22"/>
                <w:szCs w:val="22"/>
                <w:lang w:val="en-US" w:eastAsia="ar-SA"/>
              </w:rPr>
              <w:t>)</w:t>
            </w:r>
          </w:p>
        </w:tc>
      </w:tr>
      <w:tr w:rsidR="008F7E13" w:rsidRPr="008F7E13" w:rsidTr="008F7E13">
        <w:trPr>
          <w:cantSplit/>
          <w:trHeight w:val="1734"/>
        </w:trPr>
        <w:tc>
          <w:tcPr>
            <w:tcW w:w="142" w:type="pct"/>
            <w:vMerge/>
            <w:tcBorders>
              <w:top w:val="single" w:sz="4" w:space="0" w:color="000000"/>
              <w:left w:val="single" w:sz="4" w:space="0" w:color="000000"/>
              <w:bottom w:val="single" w:sz="6" w:space="0" w:color="000000"/>
              <w:right w:val="single" w:sz="6" w:space="0" w:color="000000"/>
            </w:tcBorders>
            <w:vAlign w:val="center"/>
          </w:tcPr>
          <w:p w:rsidR="008F7E13" w:rsidRPr="008F7E13" w:rsidRDefault="008F7E13" w:rsidP="008F7E13">
            <w:pPr>
              <w:rPr>
                <w:lang w:eastAsia="ar-SA"/>
              </w:rPr>
            </w:pPr>
          </w:p>
        </w:tc>
        <w:tc>
          <w:tcPr>
            <w:tcW w:w="1001" w:type="pct"/>
            <w:vMerge/>
            <w:tcBorders>
              <w:top w:val="single" w:sz="4" w:space="0" w:color="000000"/>
              <w:left w:val="single" w:sz="6" w:space="0" w:color="000000"/>
              <w:bottom w:val="single" w:sz="6" w:space="0" w:color="000000"/>
              <w:right w:val="single" w:sz="6" w:space="0" w:color="000000"/>
            </w:tcBorders>
            <w:vAlign w:val="center"/>
          </w:tcPr>
          <w:p w:rsidR="008F7E13" w:rsidRPr="008F7E13" w:rsidRDefault="008F7E13" w:rsidP="008F7E13">
            <w:pPr>
              <w:rPr>
                <w:lang w:eastAsia="ar-SA"/>
              </w:rPr>
            </w:pPr>
          </w:p>
        </w:tc>
        <w:tc>
          <w:tcPr>
            <w:tcW w:w="1037" w:type="pct"/>
            <w:vMerge/>
            <w:tcBorders>
              <w:top w:val="single" w:sz="4" w:space="0" w:color="000000"/>
              <w:left w:val="single" w:sz="6" w:space="0" w:color="000000"/>
              <w:bottom w:val="single" w:sz="6" w:space="0" w:color="000000"/>
              <w:right w:val="single" w:sz="6" w:space="0" w:color="000000"/>
            </w:tcBorders>
            <w:vAlign w:val="center"/>
          </w:tcPr>
          <w:p w:rsidR="008F7E13" w:rsidRPr="008F7E13" w:rsidRDefault="008F7E13" w:rsidP="008F7E13">
            <w:pPr>
              <w:rPr>
                <w:lang w:eastAsia="ar-SA"/>
              </w:rPr>
            </w:pPr>
          </w:p>
        </w:tc>
        <w:tc>
          <w:tcPr>
            <w:tcW w:w="549" w:type="pct"/>
            <w:vMerge/>
            <w:tcBorders>
              <w:top w:val="single" w:sz="4" w:space="0" w:color="000000"/>
              <w:left w:val="single" w:sz="6" w:space="0" w:color="000000"/>
              <w:bottom w:val="single" w:sz="6" w:space="0" w:color="000000"/>
              <w:right w:val="single" w:sz="6" w:space="0" w:color="000000"/>
            </w:tcBorders>
            <w:vAlign w:val="center"/>
          </w:tcPr>
          <w:p w:rsidR="008F7E13" w:rsidRPr="008F7E13" w:rsidRDefault="008F7E13" w:rsidP="008F7E13">
            <w:pPr>
              <w:rPr>
                <w:lang w:eastAsia="ar-SA"/>
              </w:rPr>
            </w:pPr>
          </w:p>
        </w:tc>
        <w:tc>
          <w:tcPr>
            <w:tcW w:w="411" w:type="pct"/>
            <w:vMerge/>
            <w:tcBorders>
              <w:top w:val="single" w:sz="4" w:space="0" w:color="000000"/>
              <w:left w:val="single" w:sz="6" w:space="0" w:color="000000"/>
              <w:bottom w:val="single" w:sz="6" w:space="0" w:color="000000"/>
              <w:right w:val="single" w:sz="6" w:space="0" w:color="000000"/>
            </w:tcBorders>
            <w:vAlign w:val="center"/>
          </w:tcPr>
          <w:p w:rsidR="008F7E13" w:rsidRPr="008F7E13" w:rsidRDefault="008F7E13" w:rsidP="008F7E13">
            <w:pPr>
              <w:rPr>
                <w:lang w:eastAsia="ar-SA"/>
              </w:rPr>
            </w:pPr>
          </w:p>
        </w:tc>
        <w:tc>
          <w:tcPr>
            <w:tcW w:w="291" w:type="pct"/>
            <w:tcBorders>
              <w:top w:val="single" w:sz="6" w:space="0" w:color="000000"/>
              <w:left w:val="single" w:sz="6" w:space="0" w:color="000000"/>
              <w:bottom w:val="single" w:sz="6" w:space="0" w:color="000000"/>
              <w:right w:val="single" w:sz="6" w:space="0" w:color="000000"/>
            </w:tcBorders>
            <w:textDirection w:val="btLr"/>
          </w:tcPr>
          <w:p w:rsidR="008F7E13" w:rsidRPr="008F7E13" w:rsidRDefault="008F7E13" w:rsidP="008F7E13">
            <w:pPr>
              <w:snapToGrid w:val="0"/>
              <w:ind w:left="113" w:right="113"/>
              <w:jc w:val="center"/>
              <w:rPr>
                <w:lang w:eastAsia="ar-SA"/>
              </w:rPr>
            </w:pPr>
            <w:r w:rsidRPr="008F7E13">
              <w:rPr>
                <w:rFonts w:eastAsia="Calibri"/>
                <w:sz w:val="22"/>
                <w:szCs w:val="22"/>
                <w:lang w:eastAsia="ar-SA"/>
              </w:rPr>
              <w:t>отсутствие</w:t>
            </w:r>
          </w:p>
          <w:p w:rsidR="008F7E13" w:rsidRPr="008F7E13" w:rsidRDefault="008F7E13" w:rsidP="008F7E13">
            <w:pPr>
              <w:ind w:left="113" w:right="113"/>
              <w:jc w:val="center"/>
              <w:rPr>
                <w:lang w:eastAsia="ar-SA"/>
              </w:rPr>
            </w:pPr>
            <w:r w:rsidRPr="008F7E13">
              <w:rPr>
                <w:rFonts w:eastAsia="Calibri"/>
                <w:sz w:val="22"/>
                <w:szCs w:val="22"/>
                <w:lang w:eastAsia="ar-SA"/>
              </w:rPr>
              <w:t xml:space="preserve">дефектов (1,0) </w:t>
            </w:r>
          </w:p>
        </w:tc>
        <w:tc>
          <w:tcPr>
            <w:tcW w:w="324" w:type="pct"/>
            <w:gridSpan w:val="2"/>
            <w:tcBorders>
              <w:top w:val="single" w:sz="6" w:space="0" w:color="000000"/>
              <w:left w:val="single" w:sz="6" w:space="0" w:color="000000"/>
              <w:bottom w:val="single" w:sz="6" w:space="0" w:color="000000"/>
              <w:right w:val="single" w:sz="6" w:space="0" w:color="000000"/>
            </w:tcBorders>
            <w:textDirection w:val="btLr"/>
          </w:tcPr>
          <w:p w:rsidR="008F7E13" w:rsidRPr="008F7E13" w:rsidRDefault="008F7E13" w:rsidP="008F7E13">
            <w:pPr>
              <w:snapToGrid w:val="0"/>
              <w:ind w:right="113" w:hanging="108"/>
              <w:jc w:val="center"/>
              <w:rPr>
                <w:lang w:eastAsia="ar-SA"/>
              </w:rPr>
            </w:pPr>
            <w:r w:rsidRPr="008F7E13">
              <w:rPr>
                <w:rFonts w:eastAsia="Calibri"/>
                <w:sz w:val="22"/>
                <w:szCs w:val="22"/>
                <w:lang w:eastAsia="ar-SA"/>
              </w:rPr>
              <w:t xml:space="preserve">Несущественные </w:t>
            </w:r>
          </w:p>
          <w:p w:rsidR="008F7E13" w:rsidRPr="008F7E13" w:rsidRDefault="008F7E13" w:rsidP="008F7E13">
            <w:pPr>
              <w:ind w:right="113" w:hanging="108"/>
              <w:jc w:val="center"/>
              <w:rPr>
                <w:lang w:eastAsia="ar-SA"/>
              </w:rPr>
            </w:pPr>
            <w:r w:rsidRPr="008F7E13">
              <w:rPr>
                <w:rFonts w:eastAsia="Calibri"/>
                <w:sz w:val="22"/>
                <w:szCs w:val="22"/>
                <w:lang w:eastAsia="ar-SA"/>
              </w:rPr>
              <w:t>дефекты  (0,9)</w:t>
            </w:r>
          </w:p>
        </w:tc>
        <w:tc>
          <w:tcPr>
            <w:tcW w:w="305" w:type="pct"/>
            <w:tcBorders>
              <w:top w:val="single" w:sz="6" w:space="0" w:color="000000"/>
              <w:left w:val="single" w:sz="6" w:space="0" w:color="000000"/>
              <w:bottom w:val="single" w:sz="6" w:space="0" w:color="000000"/>
              <w:right w:val="single" w:sz="6" w:space="0" w:color="000000"/>
            </w:tcBorders>
            <w:textDirection w:val="btLr"/>
          </w:tcPr>
          <w:p w:rsidR="008F7E13" w:rsidRPr="008F7E13" w:rsidRDefault="008F7E13" w:rsidP="008F7E13">
            <w:pPr>
              <w:snapToGrid w:val="0"/>
              <w:ind w:left="113" w:right="113"/>
              <w:rPr>
                <w:rFonts w:eastAsia="Calibri"/>
                <w:sz w:val="22"/>
                <w:szCs w:val="22"/>
                <w:lang w:eastAsia="ar-SA"/>
              </w:rPr>
            </w:pPr>
            <w:r w:rsidRPr="008F7E13">
              <w:rPr>
                <w:rFonts w:eastAsia="Calibri"/>
                <w:sz w:val="22"/>
                <w:szCs w:val="22"/>
                <w:lang w:eastAsia="ar-SA"/>
              </w:rPr>
              <w:t xml:space="preserve">Существенные </w:t>
            </w:r>
          </w:p>
          <w:p w:rsidR="008F7E13" w:rsidRPr="008F7E13" w:rsidRDefault="008F7E13" w:rsidP="008F7E13">
            <w:pPr>
              <w:snapToGrid w:val="0"/>
              <w:ind w:left="113" w:right="113"/>
              <w:rPr>
                <w:rFonts w:eastAsia="Calibri"/>
                <w:sz w:val="22"/>
                <w:szCs w:val="22"/>
                <w:lang w:eastAsia="ar-SA"/>
              </w:rPr>
            </w:pPr>
            <w:r w:rsidRPr="008F7E13">
              <w:rPr>
                <w:rFonts w:eastAsia="Calibri"/>
                <w:sz w:val="22"/>
                <w:szCs w:val="22"/>
                <w:lang w:eastAsia="ar-SA"/>
              </w:rPr>
              <w:t>дефекты (0,75)</w:t>
            </w:r>
          </w:p>
        </w:tc>
        <w:tc>
          <w:tcPr>
            <w:tcW w:w="313" w:type="pct"/>
            <w:tcBorders>
              <w:top w:val="single" w:sz="6" w:space="0" w:color="000000"/>
              <w:left w:val="single" w:sz="6" w:space="0" w:color="000000"/>
              <w:bottom w:val="single" w:sz="6" w:space="0" w:color="000000"/>
              <w:right w:val="single" w:sz="6" w:space="0" w:color="000000"/>
            </w:tcBorders>
            <w:textDirection w:val="btLr"/>
          </w:tcPr>
          <w:p w:rsidR="008F7E13" w:rsidRPr="008F7E13" w:rsidRDefault="008F7E13" w:rsidP="008F7E13">
            <w:pPr>
              <w:snapToGrid w:val="0"/>
              <w:ind w:left="113" w:right="113"/>
              <w:jc w:val="center"/>
              <w:rPr>
                <w:lang w:eastAsia="ar-SA"/>
              </w:rPr>
            </w:pPr>
            <w:r w:rsidRPr="008F7E13">
              <w:rPr>
                <w:rFonts w:eastAsia="Calibri"/>
                <w:sz w:val="22"/>
                <w:szCs w:val="22"/>
                <w:lang w:eastAsia="ar-SA"/>
              </w:rPr>
              <w:t xml:space="preserve">серьезные </w:t>
            </w:r>
          </w:p>
          <w:p w:rsidR="008F7E13" w:rsidRPr="008F7E13" w:rsidRDefault="008F7E13" w:rsidP="008F7E13">
            <w:pPr>
              <w:ind w:left="113" w:right="113"/>
              <w:jc w:val="center"/>
              <w:rPr>
                <w:lang w:eastAsia="ar-SA"/>
              </w:rPr>
            </w:pPr>
            <w:r w:rsidRPr="008F7E13">
              <w:rPr>
                <w:rFonts w:eastAsia="Calibri"/>
                <w:sz w:val="22"/>
                <w:szCs w:val="22"/>
                <w:lang w:eastAsia="ar-SA"/>
              </w:rPr>
              <w:t>дефекты (0,50)</w:t>
            </w:r>
          </w:p>
        </w:tc>
        <w:tc>
          <w:tcPr>
            <w:tcW w:w="311" w:type="pct"/>
            <w:gridSpan w:val="2"/>
            <w:tcBorders>
              <w:top w:val="single" w:sz="6" w:space="0" w:color="000000"/>
              <w:left w:val="single" w:sz="6" w:space="0" w:color="000000"/>
              <w:bottom w:val="single" w:sz="6" w:space="0" w:color="000000"/>
              <w:right w:val="single" w:sz="6" w:space="0" w:color="000000"/>
            </w:tcBorders>
            <w:textDirection w:val="btLr"/>
          </w:tcPr>
          <w:p w:rsidR="008F7E13" w:rsidRPr="008F7E13" w:rsidRDefault="008F7E13" w:rsidP="008F7E13">
            <w:pPr>
              <w:ind w:left="113" w:right="113"/>
              <w:jc w:val="center"/>
              <w:rPr>
                <w:lang w:eastAsia="ar-SA"/>
              </w:rPr>
            </w:pPr>
            <w:r w:rsidRPr="008F7E13">
              <w:rPr>
                <w:rFonts w:eastAsia="Calibri"/>
                <w:sz w:val="22"/>
                <w:szCs w:val="22"/>
                <w:lang w:eastAsia="ar-SA"/>
              </w:rPr>
              <w:t>Грубые дефекты(0,25)</w:t>
            </w:r>
          </w:p>
        </w:tc>
        <w:tc>
          <w:tcPr>
            <w:tcW w:w="317" w:type="pct"/>
            <w:tcBorders>
              <w:top w:val="single" w:sz="6" w:space="0" w:color="000000"/>
              <w:left w:val="single" w:sz="6" w:space="0" w:color="000000"/>
              <w:bottom w:val="single" w:sz="6" w:space="0" w:color="000000"/>
              <w:right w:val="single" w:sz="4" w:space="0" w:color="000000"/>
            </w:tcBorders>
            <w:textDirection w:val="btLr"/>
          </w:tcPr>
          <w:p w:rsidR="008F7E13" w:rsidRPr="008F7E13" w:rsidRDefault="008F7E13" w:rsidP="008F7E13">
            <w:pPr>
              <w:snapToGrid w:val="0"/>
              <w:ind w:left="113" w:right="113"/>
              <w:jc w:val="center"/>
              <w:rPr>
                <w:lang w:eastAsia="ar-SA"/>
              </w:rPr>
            </w:pPr>
            <w:r w:rsidRPr="008F7E13">
              <w:rPr>
                <w:rFonts w:eastAsia="Calibri"/>
                <w:sz w:val="22"/>
                <w:szCs w:val="22"/>
                <w:lang w:eastAsia="ar-SA"/>
              </w:rPr>
              <w:t xml:space="preserve">недопустимые </w:t>
            </w:r>
          </w:p>
          <w:p w:rsidR="008F7E13" w:rsidRPr="008F7E13" w:rsidRDefault="008F7E13" w:rsidP="008F7E13">
            <w:pPr>
              <w:ind w:left="113" w:right="113"/>
              <w:jc w:val="center"/>
              <w:rPr>
                <w:lang w:eastAsia="ar-SA"/>
              </w:rPr>
            </w:pPr>
            <w:r w:rsidRPr="008F7E13">
              <w:rPr>
                <w:rFonts w:eastAsia="Calibri"/>
                <w:sz w:val="22"/>
                <w:szCs w:val="22"/>
                <w:lang w:eastAsia="ar-SA"/>
              </w:rPr>
              <w:t>дефекты (0)</w:t>
            </w:r>
          </w:p>
        </w:tc>
      </w:tr>
      <w:tr w:rsidR="008F7E13" w:rsidRPr="008F7E13" w:rsidTr="008F7E13">
        <w:trPr>
          <w:trHeight w:val="338"/>
        </w:trPr>
        <w:tc>
          <w:tcPr>
            <w:tcW w:w="142" w:type="pct"/>
            <w:tcBorders>
              <w:top w:val="single" w:sz="6" w:space="0" w:color="000000"/>
              <w:left w:val="single" w:sz="4" w:space="0" w:color="000000"/>
              <w:bottom w:val="single" w:sz="6" w:space="0" w:color="000000"/>
              <w:right w:val="single" w:sz="6" w:space="0" w:color="000000"/>
            </w:tcBorders>
          </w:tcPr>
          <w:p w:rsidR="008F7E13" w:rsidRPr="008F7E13" w:rsidRDefault="008F7E13" w:rsidP="008F7E13">
            <w:pPr>
              <w:snapToGrid w:val="0"/>
              <w:jc w:val="center"/>
              <w:rPr>
                <w:lang w:eastAsia="ar-SA"/>
              </w:rPr>
            </w:pPr>
            <w:r w:rsidRPr="008F7E13">
              <w:rPr>
                <w:rFonts w:eastAsia="Calibri"/>
                <w:sz w:val="22"/>
                <w:szCs w:val="22"/>
                <w:lang w:eastAsia="ar-SA"/>
              </w:rPr>
              <w:t>1</w:t>
            </w:r>
          </w:p>
        </w:tc>
        <w:tc>
          <w:tcPr>
            <w:tcW w:w="1001" w:type="pct"/>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jc w:val="center"/>
              <w:rPr>
                <w:lang w:eastAsia="ar-SA"/>
              </w:rPr>
            </w:pPr>
            <w:r w:rsidRPr="008F7E13">
              <w:rPr>
                <w:rFonts w:eastAsia="Calibri"/>
                <w:sz w:val="22"/>
                <w:szCs w:val="22"/>
                <w:lang w:eastAsia="ar-SA"/>
              </w:rPr>
              <w:t>2</w:t>
            </w:r>
          </w:p>
        </w:tc>
        <w:tc>
          <w:tcPr>
            <w:tcW w:w="1037" w:type="pct"/>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snapToGrid w:val="0"/>
              <w:jc w:val="center"/>
              <w:rPr>
                <w:lang w:eastAsia="ar-SA"/>
              </w:rPr>
            </w:pPr>
            <w:r w:rsidRPr="008F7E13">
              <w:rPr>
                <w:rFonts w:eastAsia="Calibri"/>
                <w:sz w:val="22"/>
                <w:szCs w:val="22"/>
                <w:lang w:eastAsia="ar-SA"/>
              </w:rPr>
              <w:t>3</w:t>
            </w:r>
          </w:p>
        </w:tc>
        <w:tc>
          <w:tcPr>
            <w:tcW w:w="549" w:type="pct"/>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snapToGrid w:val="0"/>
              <w:jc w:val="center"/>
              <w:rPr>
                <w:lang w:eastAsia="ar-SA"/>
              </w:rPr>
            </w:pPr>
            <w:r w:rsidRPr="008F7E13">
              <w:rPr>
                <w:rFonts w:eastAsia="Calibri"/>
                <w:sz w:val="22"/>
                <w:szCs w:val="22"/>
                <w:lang w:eastAsia="ar-SA"/>
              </w:rPr>
              <w:t>4</w:t>
            </w:r>
          </w:p>
        </w:tc>
        <w:tc>
          <w:tcPr>
            <w:tcW w:w="411" w:type="pct"/>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snapToGrid w:val="0"/>
              <w:jc w:val="center"/>
              <w:rPr>
                <w:lang w:eastAsia="ar-SA"/>
              </w:rPr>
            </w:pPr>
            <w:r w:rsidRPr="008F7E13">
              <w:rPr>
                <w:rFonts w:eastAsia="Calibri"/>
                <w:sz w:val="22"/>
                <w:szCs w:val="22"/>
                <w:lang w:eastAsia="ar-SA"/>
              </w:rPr>
              <w:t>5</w:t>
            </w:r>
          </w:p>
        </w:tc>
        <w:tc>
          <w:tcPr>
            <w:tcW w:w="1861" w:type="pct"/>
            <w:gridSpan w:val="8"/>
            <w:tcBorders>
              <w:top w:val="single" w:sz="6" w:space="0" w:color="000000"/>
              <w:left w:val="single" w:sz="6" w:space="0" w:color="000000"/>
              <w:bottom w:val="single" w:sz="6" w:space="0" w:color="000000"/>
              <w:right w:val="single" w:sz="4" w:space="0" w:color="000000"/>
            </w:tcBorders>
          </w:tcPr>
          <w:p w:rsidR="008F7E13" w:rsidRPr="008F7E13" w:rsidRDefault="008F7E13" w:rsidP="008F7E13">
            <w:pPr>
              <w:snapToGrid w:val="0"/>
              <w:jc w:val="center"/>
              <w:rPr>
                <w:lang w:eastAsia="ar-SA"/>
              </w:rPr>
            </w:pPr>
            <w:r w:rsidRPr="008F7E13">
              <w:rPr>
                <w:rFonts w:eastAsia="Calibri"/>
                <w:sz w:val="22"/>
                <w:szCs w:val="22"/>
                <w:lang w:eastAsia="ar-SA"/>
              </w:rPr>
              <w:t>6 = 5</w:t>
            </w:r>
            <w:r w:rsidRPr="008F7E13">
              <w:rPr>
                <w:rFonts w:eastAsia="Calibri"/>
                <w:sz w:val="22"/>
                <w:szCs w:val="22"/>
                <w:lang w:val="en-US" w:eastAsia="ar-SA"/>
              </w:rPr>
              <w:t>/4</w:t>
            </w:r>
          </w:p>
        </w:tc>
      </w:tr>
      <w:tr w:rsidR="008F7E13" w:rsidRPr="008F7E13" w:rsidTr="008F7E13">
        <w:tc>
          <w:tcPr>
            <w:tcW w:w="142" w:type="pct"/>
            <w:vMerge w:val="restart"/>
            <w:tcBorders>
              <w:top w:val="single" w:sz="6" w:space="0" w:color="000000"/>
              <w:left w:val="single" w:sz="4" w:space="0" w:color="000000"/>
              <w:bottom w:val="single" w:sz="6" w:space="0" w:color="000000"/>
              <w:right w:val="single" w:sz="6" w:space="0" w:color="000000"/>
            </w:tcBorders>
          </w:tcPr>
          <w:p w:rsidR="008F7E13" w:rsidRPr="008F7E13" w:rsidRDefault="008F7E13" w:rsidP="008F7E13">
            <w:pPr>
              <w:snapToGrid w:val="0"/>
              <w:jc w:val="center"/>
              <w:rPr>
                <w:lang w:eastAsia="ar-SA"/>
              </w:rPr>
            </w:pPr>
          </w:p>
        </w:tc>
        <w:tc>
          <w:tcPr>
            <w:tcW w:w="1001" w:type="pct"/>
            <w:vMerge w:val="restart"/>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ind w:left="-145"/>
              <w:jc w:val="center"/>
              <w:rPr>
                <w:lang w:eastAsia="en-US"/>
              </w:rPr>
            </w:pPr>
            <w:r w:rsidRPr="008F7E13">
              <w:rPr>
                <w:rFonts w:eastAsia="Calibri"/>
                <w:sz w:val="22"/>
                <w:szCs w:val="22"/>
                <w:lang w:eastAsia="en-US"/>
              </w:rPr>
              <w:t>«Предоставление дошкольного образования и воспитания» и «Содержание ребенка в дошкольном образовательном учреждении»</w:t>
            </w:r>
          </w:p>
          <w:p w:rsidR="008F7E13" w:rsidRPr="008F7E13" w:rsidRDefault="008F7E13" w:rsidP="008F7E13">
            <w:pPr>
              <w:snapToGrid w:val="0"/>
              <w:jc w:val="center"/>
              <w:rPr>
                <w:lang w:eastAsia="ar-SA"/>
              </w:rPr>
            </w:pPr>
          </w:p>
        </w:tc>
        <w:tc>
          <w:tcPr>
            <w:tcW w:w="1037" w:type="pct"/>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snapToGrid w:val="0"/>
              <w:rPr>
                <w:lang w:eastAsia="ar-SA"/>
              </w:rPr>
            </w:pPr>
            <w:r w:rsidRPr="008F7E13">
              <w:rPr>
                <w:rFonts w:eastAsia="Calibri"/>
                <w:sz w:val="22"/>
                <w:szCs w:val="22"/>
                <w:lang w:eastAsia="ar-SA"/>
              </w:rPr>
              <w:t xml:space="preserve">Кол- </w:t>
            </w:r>
            <w:proofErr w:type="gramStart"/>
            <w:r w:rsidRPr="008F7E13">
              <w:rPr>
                <w:rFonts w:eastAsia="Calibri"/>
                <w:sz w:val="22"/>
                <w:szCs w:val="22"/>
                <w:lang w:eastAsia="ar-SA"/>
              </w:rPr>
              <w:t>во</w:t>
            </w:r>
            <w:proofErr w:type="gramEnd"/>
            <w:r w:rsidRPr="008F7E13">
              <w:rPr>
                <w:rFonts w:eastAsia="Calibri"/>
                <w:sz w:val="22"/>
                <w:szCs w:val="22"/>
                <w:lang w:eastAsia="ar-SA"/>
              </w:rPr>
              <w:t xml:space="preserve"> детей от 3 до 7 лет, охваченных образовательной услугой</w:t>
            </w:r>
          </w:p>
        </w:tc>
        <w:tc>
          <w:tcPr>
            <w:tcW w:w="549" w:type="pct"/>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snapToGrid w:val="0"/>
              <w:jc w:val="both"/>
              <w:rPr>
                <w:lang w:eastAsia="ar-SA"/>
              </w:rPr>
            </w:pPr>
            <w:r w:rsidRPr="008F7E13">
              <w:rPr>
                <w:rFonts w:eastAsia="Calibri"/>
                <w:sz w:val="22"/>
                <w:szCs w:val="22"/>
                <w:lang w:eastAsia="ar-SA"/>
              </w:rPr>
              <w:t>Не менее 80%</w:t>
            </w:r>
          </w:p>
        </w:tc>
        <w:tc>
          <w:tcPr>
            <w:tcW w:w="411" w:type="pct"/>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snapToGrid w:val="0"/>
              <w:jc w:val="center"/>
              <w:rPr>
                <w:b/>
                <w:lang w:eastAsia="ar-SA"/>
              </w:rPr>
            </w:pPr>
            <w:r w:rsidRPr="008F7E13">
              <w:rPr>
                <w:rFonts w:eastAsia="Calibri"/>
                <w:b/>
                <w:sz w:val="22"/>
                <w:szCs w:val="22"/>
                <w:lang w:eastAsia="ar-SA"/>
              </w:rPr>
              <w:t>90%</w:t>
            </w:r>
          </w:p>
        </w:tc>
        <w:tc>
          <w:tcPr>
            <w:tcW w:w="291" w:type="pct"/>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snapToGrid w:val="0"/>
              <w:jc w:val="both"/>
              <w:rPr>
                <w:lang w:eastAsia="ar-SA"/>
              </w:rPr>
            </w:pPr>
          </w:p>
        </w:tc>
        <w:tc>
          <w:tcPr>
            <w:tcW w:w="315" w:type="pct"/>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snapToGrid w:val="0"/>
              <w:jc w:val="both"/>
              <w:rPr>
                <w:lang w:eastAsia="ar-SA"/>
              </w:rPr>
            </w:pPr>
          </w:p>
        </w:tc>
        <w:tc>
          <w:tcPr>
            <w:tcW w:w="313" w:type="pct"/>
            <w:gridSpan w:val="2"/>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snapToGrid w:val="0"/>
              <w:jc w:val="both"/>
              <w:rPr>
                <w:lang w:eastAsia="ar-SA"/>
              </w:rPr>
            </w:pPr>
          </w:p>
        </w:tc>
        <w:tc>
          <w:tcPr>
            <w:tcW w:w="313" w:type="pct"/>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snapToGrid w:val="0"/>
              <w:jc w:val="both"/>
              <w:rPr>
                <w:lang w:eastAsia="ar-SA"/>
              </w:rPr>
            </w:pPr>
          </w:p>
        </w:tc>
        <w:tc>
          <w:tcPr>
            <w:tcW w:w="229" w:type="pct"/>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snapToGrid w:val="0"/>
              <w:jc w:val="both"/>
              <w:rPr>
                <w:lang w:eastAsia="ar-SA"/>
              </w:rPr>
            </w:pPr>
          </w:p>
        </w:tc>
        <w:tc>
          <w:tcPr>
            <w:tcW w:w="400" w:type="pct"/>
            <w:gridSpan w:val="2"/>
            <w:tcBorders>
              <w:top w:val="single" w:sz="6" w:space="0" w:color="000000"/>
              <w:left w:val="single" w:sz="6" w:space="0" w:color="000000"/>
              <w:bottom w:val="single" w:sz="6" w:space="0" w:color="000000"/>
              <w:right w:val="single" w:sz="4" w:space="0" w:color="000000"/>
            </w:tcBorders>
          </w:tcPr>
          <w:p w:rsidR="008F7E13" w:rsidRPr="008F7E13" w:rsidRDefault="008F7E13" w:rsidP="008F7E13">
            <w:pPr>
              <w:snapToGrid w:val="0"/>
              <w:jc w:val="both"/>
              <w:rPr>
                <w:lang w:eastAsia="ar-SA"/>
              </w:rPr>
            </w:pPr>
          </w:p>
        </w:tc>
      </w:tr>
      <w:tr w:rsidR="008F7E13" w:rsidRPr="008F7E13" w:rsidTr="008F7E13">
        <w:tc>
          <w:tcPr>
            <w:tcW w:w="142" w:type="pct"/>
            <w:vMerge/>
            <w:tcBorders>
              <w:top w:val="single" w:sz="6" w:space="0" w:color="000000"/>
              <w:left w:val="single" w:sz="4" w:space="0" w:color="000000"/>
              <w:bottom w:val="single" w:sz="6" w:space="0" w:color="000000"/>
              <w:right w:val="single" w:sz="6" w:space="0" w:color="000000"/>
            </w:tcBorders>
            <w:vAlign w:val="center"/>
          </w:tcPr>
          <w:p w:rsidR="008F7E13" w:rsidRPr="008F7E13" w:rsidRDefault="008F7E13" w:rsidP="008F7E13">
            <w:pPr>
              <w:rPr>
                <w:lang w:eastAsia="ar-SA"/>
              </w:rPr>
            </w:pPr>
          </w:p>
        </w:tc>
        <w:tc>
          <w:tcPr>
            <w:tcW w:w="1001" w:type="pct"/>
            <w:vMerge/>
            <w:tcBorders>
              <w:top w:val="single" w:sz="6" w:space="0" w:color="000000"/>
              <w:left w:val="single" w:sz="6" w:space="0" w:color="000000"/>
              <w:bottom w:val="single" w:sz="6" w:space="0" w:color="000000"/>
              <w:right w:val="single" w:sz="6" w:space="0" w:color="000000"/>
            </w:tcBorders>
            <w:vAlign w:val="center"/>
          </w:tcPr>
          <w:p w:rsidR="008F7E13" w:rsidRPr="008F7E13" w:rsidRDefault="008F7E13" w:rsidP="008F7E13">
            <w:pPr>
              <w:rPr>
                <w:lang w:eastAsia="ar-SA"/>
              </w:rPr>
            </w:pPr>
          </w:p>
        </w:tc>
        <w:tc>
          <w:tcPr>
            <w:tcW w:w="1037" w:type="pct"/>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snapToGrid w:val="0"/>
              <w:rPr>
                <w:rFonts w:eastAsia="Calibri"/>
                <w:sz w:val="22"/>
                <w:szCs w:val="22"/>
                <w:lang w:eastAsia="ar-SA"/>
              </w:rPr>
            </w:pPr>
            <w:r w:rsidRPr="008F7E13">
              <w:rPr>
                <w:rFonts w:eastAsia="Calibri"/>
                <w:sz w:val="22"/>
                <w:szCs w:val="22"/>
                <w:lang w:eastAsia="ar-SA"/>
              </w:rPr>
              <w:t xml:space="preserve">Индекс </w:t>
            </w:r>
          </w:p>
          <w:p w:rsidR="008F7E13" w:rsidRPr="008F7E13" w:rsidRDefault="008F7E13" w:rsidP="008F7E13">
            <w:pPr>
              <w:snapToGrid w:val="0"/>
              <w:rPr>
                <w:lang w:eastAsia="ar-SA"/>
              </w:rPr>
            </w:pPr>
            <w:r w:rsidRPr="008F7E13">
              <w:rPr>
                <w:rFonts w:eastAsia="Calibri"/>
                <w:sz w:val="22"/>
                <w:szCs w:val="22"/>
                <w:lang w:eastAsia="ar-SA"/>
              </w:rPr>
              <w:t>здоровья</w:t>
            </w:r>
          </w:p>
        </w:tc>
        <w:tc>
          <w:tcPr>
            <w:tcW w:w="549" w:type="pct"/>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snapToGrid w:val="0"/>
              <w:jc w:val="both"/>
              <w:rPr>
                <w:lang w:eastAsia="ar-SA"/>
              </w:rPr>
            </w:pPr>
            <w:r w:rsidRPr="008F7E13">
              <w:rPr>
                <w:rFonts w:eastAsia="Calibri"/>
                <w:sz w:val="22"/>
                <w:szCs w:val="22"/>
                <w:lang w:eastAsia="ar-SA"/>
              </w:rPr>
              <w:t>Не менее 28,1%</w:t>
            </w:r>
          </w:p>
        </w:tc>
        <w:tc>
          <w:tcPr>
            <w:tcW w:w="411" w:type="pct"/>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snapToGrid w:val="0"/>
              <w:jc w:val="center"/>
              <w:rPr>
                <w:b/>
                <w:lang w:eastAsia="ar-SA"/>
              </w:rPr>
            </w:pPr>
            <w:r w:rsidRPr="008F7E13">
              <w:rPr>
                <w:rFonts w:eastAsia="Calibri"/>
                <w:b/>
                <w:sz w:val="22"/>
                <w:szCs w:val="22"/>
                <w:lang w:eastAsia="ar-SA"/>
              </w:rPr>
              <w:t>29,2%</w:t>
            </w:r>
          </w:p>
        </w:tc>
        <w:tc>
          <w:tcPr>
            <w:tcW w:w="291" w:type="pct"/>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snapToGrid w:val="0"/>
              <w:jc w:val="both"/>
              <w:rPr>
                <w:lang w:eastAsia="ar-SA"/>
              </w:rPr>
            </w:pPr>
          </w:p>
        </w:tc>
        <w:tc>
          <w:tcPr>
            <w:tcW w:w="315" w:type="pct"/>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snapToGrid w:val="0"/>
              <w:jc w:val="both"/>
              <w:rPr>
                <w:lang w:eastAsia="ar-SA"/>
              </w:rPr>
            </w:pPr>
          </w:p>
        </w:tc>
        <w:tc>
          <w:tcPr>
            <w:tcW w:w="313" w:type="pct"/>
            <w:gridSpan w:val="2"/>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snapToGrid w:val="0"/>
              <w:jc w:val="both"/>
              <w:rPr>
                <w:lang w:eastAsia="ar-SA"/>
              </w:rPr>
            </w:pPr>
          </w:p>
        </w:tc>
        <w:tc>
          <w:tcPr>
            <w:tcW w:w="313" w:type="pct"/>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snapToGrid w:val="0"/>
              <w:jc w:val="both"/>
              <w:rPr>
                <w:lang w:eastAsia="ar-SA"/>
              </w:rPr>
            </w:pPr>
          </w:p>
        </w:tc>
        <w:tc>
          <w:tcPr>
            <w:tcW w:w="229" w:type="pct"/>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snapToGrid w:val="0"/>
              <w:jc w:val="both"/>
              <w:rPr>
                <w:lang w:eastAsia="ar-SA"/>
              </w:rPr>
            </w:pPr>
          </w:p>
        </w:tc>
        <w:tc>
          <w:tcPr>
            <w:tcW w:w="400" w:type="pct"/>
            <w:gridSpan w:val="2"/>
            <w:tcBorders>
              <w:top w:val="single" w:sz="6" w:space="0" w:color="000000"/>
              <w:left w:val="single" w:sz="6" w:space="0" w:color="000000"/>
              <w:bottom w:val="single" w:sz="6" w:space="0" w:color="000000"/>
              <w:right w:val="single" w:sz="4" w:space="0" w:color="000000"/>
            </w:tcBorders>
          </w:tcPr>
          <w:p w:rsidR="008F7E13" w:rsidRPr="008F7E13" w:rsidRDefault="008F7E13" w:rsidP="008F7E13">
            <w:pPr>
              <w:snapToGrid w:val="0"/>
              <w:jc w:val="both"/>
              <w:rPr>
                <w:lang w:eastAsia="ar-SA"/>
              </w:rPr>
            </w:pPr>
          </w:p>
        </w:tc>
      </w:tr>
      <w:tr w:rsidR="008F7E13" w:rsidRPr="008F7E13" w:rsidTr="008F7E13">
        <w:tc>
          <w:tcPr>
            <w:tcW w:w="142" w:type="pct"/>
            <w:vMerge/>
            <w:tcBorders>
              <w:top w:val="single" w:sz="6" w:space="0" w:color="000000"/>
              <w:left w:val="single" w:sz="4" w:space="0" w:color="000000"/>
              <w:bottom w:val="single" w:sz="6" w:space="0" w:color="000000"/>
              <w:right w:val="single" w:sz="6" w:space="0" w:color="000000"/>
            </w:tcBorders>
            <w:vAlign w:val="center"/>
          </w:tcPr>
          <w:p w:rsidR="008F7E13" w:rsidRPr="008F7E13" w:rsidRDefault="008F7E13" w:rsidP="008F7E13">
            <w:pPr>
              <w:rPr>
                <w:lang w:eastAsia="ar-SA"/>
              </w:rPr>
            </w:pPr>
          </w:p>
        </w:tc>
        <w:tc>
          <w:tcPr>
            <w:tcW w:w="1001" w:type="pct"/>
            <w:vMerge/>
            <w:tcBorders>
              <w:top w:val="single" w:sz="6" w:space="0" w:color="000000"/>
              <w:left w:val="single" w:sz="6" w:space="0" w:color="000000"/>
              <w:bottom w:val="single" w:sz="6" w:space="0" w:color="000000"/>
              <w:right w:val="single" w:sz="6" w:space="0" w:color="000000"/>
            </w:tcBorders>
            <w:vAlign w:val="center"/>
          </w:tcPr>
          <w:p w:rsidR="008F7E13" w:rsidRPr="008F7E13" w:rsidRDefault="008F7E13" w:rsidP="008F7E13">
            <w:pPr>
              <w:rPr>
                <w:lang w:eastAsia="ar-SA"/>
              </w:rPr>
            </w:pPr>
          </w:p>
        </w:tc>
        <w:tc>
          <w:tcPr>
            <w:tcW w:w="1037" w:type="pct"/>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snapToGrid w:val="0"/>
              <w:rPr>
                <w:rFonts w:eastAsia="Calibri"/>
                <w:sz w:val="22"/>
                <w:szCs w:val="22"/>
                <w:lang w:eastAsia="ar-SA"/>
              </w:rPr>
            </w:pPr>
            <w:r w:rsidRPr="008F7E13">
              <w:rPr>
                <w:rFonts w:eastAsia="Calibri"/>
                <w:sz w:val="22"/>
                <w:szCs w:val="22"/>
                <w:lang w:eastAsia="ar-SA"/>
              </w:rPr>
              <w:t xml:space="preserve">Уровни </w:t>
            </w:r>
            <w:proofErr w:type="gramStart"/>
            <w:r w:rsidRPr="008F7E13">
              <w:rPr>
                <w:rFonts w:eastAsia="Calibri"/>
                <w:sz w:val="22"/>
                <w:szCs w:val="22"/>
                <w:lang w:eastAsia="ar-SA"/>
              </w:rPr>
              <w:t>физической</w:t>
            </w:r>
            <w:proofErr w:type="gramEnd"/>
            <w:r w:rsidRPr="008F7E13">
              <w:rPr>
                <w:rFonts w:eastAsia="Calibri"/>
                <w:sz w:val="22"/>
                <w:szCs w:val="22"/>
                <w:lang w:eastAsia="ar-SA"/>
              </w:rPr>
              <w:t xml:space="preserve"> подготовлен-</w:t>
            </w:r>
          </w:p>
          <w:p w:rsidR="008F7E13" w:rsidRPr="008F7E13" w:rsidRDefault="008F7E13" w:rsidP="008F7E13">
            <w:pPr>
              <w:snapToGrid w:val="0"/>
              <w:rPr>
                <w:lang w:eastAsia="ar-SA"/>
              </w:rPr>
            </w:pPr>
            <w:proofErr w:type="spellStart"/>
            <w:r w:rsidRPr="008F7E13">
              <w:rPr>
                <w:rFonts w:eastAsia="Calibri"/>
                <w:sz w:val="22"/>
                <w:szCs w:val="22"/>
                <w:lang w:eastAsia="ar-SA"/>
              </w:rPr>
              <w:t>ности</w:t>
            </w:r>
            <w:proofErr w:type="spellEnd"/>
            <w:r w:rsidRPr="008F7E13">
              <w:rPr>
                <w:rFonts w:eastAsia="Calibri"/>
                <w:sz w:val="22"/>
                <w:szCs w:val="22"/>
                <w:lang w:eastAsia="ar-SA"/>
              </w:rPr>
              <w:t xml:space="preserve"> детей</w:t>
            </w:r>
          </w:p>
          <w:p w:rsidR="008F7E13" w:rsidRPr="008F7E13" w:rsidRDefault="008F7E13" w:rsidP="008F7E13">
            <w:pPr>
              <w:snapToGrid w:val="0"/>
              <w:rPr>
                <w:rFonts w:eastAsia="Calibri"/>
                <w:sz w:val="22"/>
                <w:szCs w:val="22"/>
                <w:lang w:eastAsia="ar-SA"/>
              </w:rPr>
            </w:pPr>
            <w:r w:rsidRPr="008F7E13">
              <w:rPr>
                <w:rFonts w:eastAsia="Calibri"/>
                <w:sz w:val="22"/>
                <w:szCs w:val="22"/>
                <w:lang w:eastAsia="ar-SA"/>
              </w:rPr>
              <w:t>высокий</w:t>
            </w:r>
          </w:p>
          <w:p w:rsidR="008F7E13" w:rsidRPr="008F7E13" w:rsidRDefault="008F7E13" w:rsidP="008F7E13">
            <w:pPr>
              <w:snapToGrid w:val="0"/>
              <w:rPr>
                <w:rFonts w:eastAsia="Calibri"/>
                <w:sz w:val="22"/>
                <w:szCs w:val="22"/>
                <w:lang w:eastAsia="ar-SA"/>
              </w:rPr>
            </w:pPr>
            <w:r w:rsidRPr="008F7E13">
              <w:rPr>
                <w:rFonts w:eastAsia="Calibri"/>
                <w:sz w:val="22"/>
                <w:szCs w:val="22"/>
                <w:lang w:eastAsia="ar-SA"/>
              </w:rPr>
              <w:t>средний</w:t>
            </w:r>
          </w:p>
          <w:p w:rsidR="008F7E13" w:rsidRPr="008F7E13" w:rsidRDefault="008F7E13" w:rsidP="008F7E13">
            <w:pPr>
              <w:snapToGrid w:val="0"/>
              <w:rPr>
                <w:lang w:eastAsia="ar-SA"/>
              </w:rPr>
            </w:pPr>
            <w:r w:rsidRPr="008F7E13">
              <w:rPr>
                <w:rFonts w:eastAsia="Calibri"/>
                <w:sz w:val="22"/>
                <w:szCs w:val="22"/>
                <w:lang w:eastAsia="ar-SA"/>
              </w:rPr>
              <w:t>низкий</w:t>
            </w:r>
          </w:p>
        </w:tc>
        <w:tc>
          <w:tcPr>
            <w:tcW w:w="549" w:type="pct"/>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snapToGrid w:val="0"/>
              <w:jc w:val="both"/>
              <w:rPr>
                <w:lang w:eastAsia="ar-SA"/>
              </w:rPr>
            </w:pPr>
            <w:r w:rsidRPr="008F7E13">
              <w:rPr>
                <w:rFonts w:eastAsia="Calibri"/>
                <w:sz w:val="22"/>
                <w:szCs w:val="22"/>
                <w:lang w:eastAsia="ar-SA"/>
              </w:rPr>
              <w:t>Не ниже</w:t>
            </w:r>
          </w:p>
          <w:p w:rsidR="008F7E13" w:rsidRPr="008F7E13" w:rsidRDefault="008F7E13" w:rsidP="008F7E13">
            <w:pPr>
              <w:snapToGrid w:val="0"/>
              <w:jc w:val="both"/>
              <w:rPr>
                <w:rFonts w:eastAsia="Calibri"/>
                <w:sz w:val="22"/>
                <w:szCs w:val="22"/>
                <w:lang w:eastAsia="ar-SA"/>
              </w:rPr>
            </w:pPr>
          </w:p>
          <w:p w:rsidR="008F7E13" w:rsidRPr="008F7E13" w:rsidRDefault="008F7E13" w:rsidP="008F7E13">
            <w:pPr>
              <w:snapToGrid w:val="0"/>
              <w:jc w:val="both"/>
              <w:rPr>
                <w:rFonts w:eastAsia="Calibri"/>
                <w:sz w:val="22"/>
                <w:szCs w:val="22"/>
                <w:lang w:eastAsia="ar-SA"/>
              </w:rPr>
            </w:pPr>
          </w:p>
          <w:p w:rsidR="008F7E13" w:rsidRPr="008F7E13" w:rsidRDefault="008F7E13" w:rsidP="008F7E13">
            <w:pPr>
              <w:snapToGrid w:val="0"/>
              <w:jc w:val="both"/>
              <w:rPr>
                <w:rFonts w:eastAsia="Calibri"/>
                <w:sz w:val="22"/>
                <w:szCs w:val="22"/>
                <w:lang w:eastAsia="ar-SA"/>
              </w:rPr>
            </w:pPr>
          </w:p>
          <w:p w:rsidR="008F7E13" w:rsidRPr="008F7E13" w:rsidRDefault="008F7E13" w:rsidP="008F7E13">
            <w:pPr>
              <w:snapToGrid w:val="0"/>
              <w:jc w:val="both"/>
              <w:rPr>
                <w:rFonts w:eastAsia="Calibri"/>
                <w:sz w:val="22"/>
                <w:szCs w:val="22"/>
                <w:lang w:eastAsia="ar-SA"/>
              </w:rPr>
            </w:pPr>
            <w:r w:rsidRPr="008F7E13">
              <w:rPr>
                <w:rFonts w:eastAsia="Calibri"/>
                <w:sz w:val="22"/>
                <w:szCs w:val="22"/>
                <w:lang w:eastAsia="ar-SA"/>
              </w:rPr>
              <w:t>26,4%</w:t>
            </w:r>
          </w:p>
          <w:p w:rsidR="008F7E13" w:rsidRPr="008F7E13" w:rsidRDefault="008F7E13" w:rsidP="008F7E13">
            <w:pPr>
              <w:snapToGrid w:val="0"/>
              <w:jc w:val="both"/>
              <w:rPr>
                <w:rFonts w:eastAsia="Calibri"/>
                <w:sz w:val="22"/>
                <w:szCs w:val="22"/>
                <w:lang w:eastAsia="ar-SA"/>
              </w:rPr>
            </w:pPr>
            <w:r w:rsidRPr="008F7E13">
              <w:rPr>
                <w:rFonts w:eastAsia="Calibri"/>
                <w:sz w:val="22"/>
                <w:szCs w:val="22"/>
                <w:lang w:eastAsia="ar-SA"/>
              </w:rPr>
              <w:t>62%</w:t>
            </w:r>
          </w:p>
          <w:p w:rsidR="008F7E13" w:rsidRPr="008F7E13" w:rsidRDefault="008F7E13" w:rsidP="008F7E13">
            <w:pPr>
              <w:snapToGrid w:val="0"/>
              <w:jc w:val="both"/>
              <w:rPr>
                <w:lang w:eastAsia="ar-SA"/>
              </w:rPr>
            </w:pPr>
            <w:r w:rsidRPr="008F7E13">
              <w:rPr>
                <w:rFonts w:eastAsia="Calibri"/>
                <w:sz w:val="22"/>
                <w:szCs w:val="22"/>
                <w:lang w:eastAsia="ar-SA"/>
              </w:rPr>
              <w:t>11,6%</w:t>
            </w:r>
          </w:p>
        </w:tc>
        <w:tc>
          <w:tcPr>
            <w:tcW w:w="411" w:type="pct"/>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snapToGrid w:val="0"/>
              <w:jc w:val="center"/>
              <w:rPr>
                <w:b/>
                <w:lang w:eastAsia="ar-SA"/>
              </w:rPr>
            </w:pPr>
          </w:p>
          <w:p w:rsidR="008F7E13" w:rsidRPr="008F7E13" w:rsidRDefault="008F7E13" w:rsidP="008F7E13">
            <w:pPr>
              <w:snapToGrid w:val="0"/>
              <w:jc w:val="center"/>
              <w:rPr>
                <w:rFonts w:eastAsia="Calibri"/>
                <w:b/>
                <w:sz w:val="22"/>
                <w:szCs w:val="22"/>
                <w:lang w:eastAsia="ar-SA"/>
              </w:rPr>
            </w:pPr>
          </w:p>
          <w:p w:rsidR="008F7E13" w:rsidRPr="008F7E13" w:rsidRDefault="008F7E13" w:rsidP="008F7E13">
            <w:pPr>
              <w:snapToGrid w:val="0"/>
              <w:jc w:val="center"/>
              <w:rPr>
                <w:rFonts w:eastAsia="Calibri"/>
                <w:b/>
                <w:sz w:val="22"/>
                <w:szCs w:val="22"/>
                <w:lang w:eastAsia="ar-SA"/>
              </w:rPr>
            </w:pPr>
          </w:p>
          <w:p w:rsidR="008F7E13" w:rsidRPr="008F7E13" w:rsidRDefault="008F7E13" w:rsidP="008F7E13">
            <w:pPr>
              <w:snapToGrid w:val="0"/>
              <w:jc w:val="center"/>
              <w:rPr>
                <w:rFonts w:eastAsia="Calibri"/>
                <w:b/>
                <w:sz w:val="22"/>
                <w:szCs w:val="22"/>
                <w:lang w:eastAsia="ar-SA"/>
              </w:rPr>
            </w:pPr>
          </w:p>
          <w:p w:rsidR="008F7E13" w:rsidRPr="008F7E13" w:rsidRDefault="008F7E13" w:rsidP="008F7E13">
            <w:pPr>
              <w:snapToGrid w:val="0"/>
              <w:jc w:val="center"/>
              <w:rPr>
                <w:rFonts w:eastAsia="Calibri"/>
                <w:b/>
                <w:sz w:val="22"/>
                <w:szCs w:val="22"/>
                <w:lang w:eastAsia="ar-SA"/>
              </w:rPr>
            </w:pPr>
            <w:r w:rsidRPr="008F7E13">
              <w:rPr>
                <w:rFonts w:eastAsia="Calibri"/>
                <w:b/>
                <w:sz w:val="22"/>
                <w:szCs w:val="22"/>
                <w:lang w:eastAsia="ar-SA"/>
              </w:rPr>
              <w:t>42%</w:t>
            </w:r>
          </w:p>
          <w:p w:rsidR="008F7E13" w:rsidRPr="008F7E13" w:rsidRDefault="008F7E13" w:rsidP="008F7E13">
            <w:pPr>
              <w:snapToGrid w:val="0"/>
              <w:jc w:val="center"/>
              <w:rPr>
                <w:rFonts w:eastAsia="Calibri"/>
                <w:b/>
                <w:sz w:val="22"/>
                <w:szCs w:val="22"/>
                <w:lang w:eastAsia="ar-SA"/>
              </w:rPr>
            </w:pPr>
            <w:r w:rsidRPr="008F7E13">
              <w:rPr>
                <w:rFonts w:eastAsia="Calibri"/>
                <w:b/>
                <w:sz w:val="22"/>
                <w:szCs w:val="22"/>
                <w:lang w:eastAsia="ar-SA"/>
              </w:rPr>
              <w:t>51%</w:t>
            </w:r>
          </w:p>
          <w:p w:rsidR="008F7E13" w:rsidRPr="008F7E13" w:rsidRDefault="008F7E13" w:rsidP="008F7E13">
            <w:pPr>
              <w:snapToGrid w:val="0"/>
              <w:jc w:val="center"/>
              <w:rPr>
                <w:b/>
                <w:lang w:eastAsia="ar-SA"/>
              </w:rPr>
            </w:pPr>
            <w:r w:rsidRPr="008F7E13">
              <w:rPr>
                <w:rFonts w:eastAsia="Calibri"/>
                <w:b/>
                <w:sz w:val="22"/>
                <w:szCs w:val="22"/>
                <w:lang w:eastAsia="ar-SA"/>
              </w:rPr>
              <w:t>7%</w:t>
            </w:r>
          </w:p>
        </w:tc>
        <w:tc>
          <w:tcPr>
            <w:tcW w:w="291" w:type="pct"/>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snapToGrid w:val="0"/>
              <w:jc w:val="both"/>
              <w:rPr>
                <w:lang w:eastAsia="ar-SA"/>
              </w:rPr>
            </w:pPr>
          </w:p>
        </w:tc>
        <w:tc>
          <w:tcPr>
            <w:tcW w:w="315" w:type="pct"/>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snapToGrid w:val="0"/>
              <w:jc w:val="both"/>
              <w:rPr>
                <w:lang w:eastAsia="ar-SA"/>
              </w:rPr>
            </w:pPr>
          </w:p>
        </w:tc>
        <w:tc>
          <w:tcPr>
            <w:tcW w:w="313" w:type="pct"/>
            <w:gridSpan w:val="2"/>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snapToGrid w:val="0"/>
              <w:jc w:val="both"/>
              <w:rPr>
                <w:lang w:eastAsia="ar-SA"/>
              </w:rPr>
            </w:pPr>
          </w:p>
        </w:tc>
        <w:tc>
          <w:tcPr>
            <w:tcW w:w="313" w:type="pct"/>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snapToGrid w:val="0"/>
              <w:jc w:val="both"/>
              <w:rPr>
                <w:lang w:eastAsia="ar-SA"/>
              </w:rPr>
            </w:pPr>
          </w:p>
        </w:tc>
        <w:tc>
          <w:tcPr>
            <w:tcW w:w="229" w:type="pct"/>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snapToGrid w:val="0"/>
              <w:jc w:val="both"/>
              <w:rPr>
                <w:lang w:eastAsia="ar-SA"/>
              </w:rPr>
            </w:pPr>
          </w:p>
        </w:tc>
        <w:tc>
          <w:tcPr>
            <w:tcW w:w="400" w:type="pct"/>
            <w:gridSpan w:val="2"/>
            <w:tcBorders>
              <w:top w:val="single" w:sz="6" w:space="0" w:color="000000"/>
              <w:left w:val="single" w:sz="6" w:space="0" w:color="000000"/>
              <w:bottom w:val="single" w:sz="6" w:space="0" w:color="000000"/>
              <w:right w:val="single" w:sz="4" w:space="0" w:color="000000"/>
            </w:tcBorders>
          </w:tcPr>
          <w:p w:rsidR="008F7E13" w:rsidRPr="008F7E13" w:rsidRDefault="008F7E13" w:rsidP="008F7E13">
            <w:pPr>
              <w:snapToGrid w:val="0"/>
              <w:jc w:val="both"/>
              <w:rPr>
                <w:lang w:eastAsia="ar-SA"/>
              </w:rPr>
            </w:pPr>
          </w:p>
        </w:tc>
      </w:tr>
      <w:tr w:rsidR="008F7E13" w:rsidRPr="008F7E13" w:rsidTr="008F7E13">
        <w:tc>
          <w:tcPr>
            <w:tcW w:w="142" w:type="pct"/>
            <w:vMerge/>
            <w:tcBorders>
              <w:top w:val="single" w:sz="6" w:space="0" w:color="000000"/>
              <w:left w:val="single" w:sz="4" w:space="0" w:color="000000"/>
              <w:bottom w:val="single" w:sz="6" w:space="0" w:color="000000"/>
              <w:right w:val="single" w:sz="6" w:space="0" w:color="000000"/>
            </w:tcBorders>
            <w:vAlign w:val="center"/>
          </w:tcPr>
          <w:p w:rsidR="008F7E13" w:rsidRPr="008F7E13" w:rsidRDefault="008F7E13" w:rsidP="008F7E13">
            <w:pPr>
              <w:rPr>
                <w:lang w:eastAsia="ar-SA"/>
              </w:rPr>
            </w:pPr>
          </w:p>
        </w:tc>
        <w:tc>
          <w:tcPr>
            <w:tcW w:w="1001" w:type="pct"/>
            <w:vMerge/>
            <w:tcBorders>
              <w:top w:val="single" w:sz="6" w:space="0" w:color="000000"/>
              <w:left w:val="single" w:sz="6" w:space="0" w:color="000000"/>
              <w:bottom w:val="single" w:sz="6" w:space="0" w:color="000000"/>
              <w:right w:val="single" w:sz="6" w:space="0" w:color="000000"/>
            </w:tcBorders>
            <w:vAlign w:val="center"/>
          </w:tcPr>
          <w:p w:rsidR="008F7E13" w:rsidRPr="008F7E13" w:rsidRDefault="008F7E13" w:rsidP="008F7E13">
            <w:pPr>
              <w:rPr>
                <w:lang w:eastAsia="ar-SA"/>
              </w:rPr>
            </w:pPr>
          </w:p>
        </w:tc>
        <w:tc>
          <w:tcPr>
            <w:tcW w:w="1037" w:type="pct"/>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snapToGrid w:val="0"/>
              <w:rPr>
                <w:lang w:eastAsia="ar-SA"/>
              </w:rPr>
            </w:pPr>
            <w:r w:rsidRPr="008F7E13">
              <w:rPr>
                <w:rFonts w:eastAsia="Calibri"/>
                <w:sz w:val="22"/>
                <w:szCs w:val="22"/>
                <w:lang w:eastAsia="ar-SA"/>
              </w:rPr>
              <w:t>Количество дней пропусков по болезни на одного ребенка</w:t>
            </w:r>
          </w:p>
        </w:tc>
        <w:tc>
          <w:tcPr>
            <w:tcW w:w="549" w:type="pct"/>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snapToGrid w:val="0"/>
              <w:jc w:val="both"/>
              <w:rPr>
                <w:rFonts w:eastAsia="Calibri"/>
                <w:sz w:val="22"/>
                <w:szCs w:val="22"/>
                <w:lang w:eastAsia="ar-SA"/>
              </w:rPr>
            </w:pPr>
            <w:r w:rsidRPr="008F7E13">
              <w:rPr>
                <w:rFonts w:eastAsia="Calibri"/>
                <w:sz w:val="22"/>
                <w:szCs w:val="22"/>
                <w:lang w:eastAsia="ar-SA"/>
              </w:rPr>
              <w:t xml:space="preserve">Не более 11 </w:t>
            </w:r>
            <w:proofErr w:type="spellStart"/>
            <w:r w:rsidRPr="008F7E13">
              <w:rPr>
                <w:rFonts w:eastAsia="Calibri"/>
                <w:sz w:val="22"/>
                <w:szCs w:val="22"/>
                <w:lang w:eastAsia="ar-SA"/>
              </w:rPr>
              <w:t>детодней</w:t>
            </w:r>
            <w:proofErr w:type="spellEnd"/>
            <w:r w:rsidRPr="008F7E13">
              <w:rPr>
                <w:rFonts w:eastAsia="Calibri"/>
                <w:sz w:val="22"/>
                <w:szCs w:val="22"/>
                <w:lang w:eastAsia="ar-SA"/>
              </w:rPr>
              <w:t xml:space="preserve"> в год</w:t>
            </w:r>
          </w:p>
          <w:p w:rsidR="008F7E13" w:rsidRPr="008F7E13" w:rsidRDefault="008F7E13" w:rsidP="008F7E13">
            <w:pPr>
              <w:snapToGrid w:val="0"/>
              <w:jc w:val="both"/>
              <w:rPr>
                <w:lang w:eastAsia="ar-SA"/>
              </w:rPr>
            </w:pPr>
          </w:p>
        </w:tc>
        <w:tc>
          <w:tcPr>
            <w:tcW w:w="411" w:type="pct"/>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snapToGrid w:val="0"/>
              <w:jc w:val="center"/>
              <w:rPr>
                <w:rFonts w:eastAsia="Calibri"/>
                <w:b/>
                <w:sz w:val="22"/>
                <w:szCs w:val="22"/>
                <w:lang w:eastAsia="ar-SA"/>
              </w:rPr>
            </w:pPr>
          </w:p>
          <w:p w:rsidR="008F7E13" w:rsidRPr="008F7E13" w:rsidRDefault="008F7E13" w:rsidP="008F7E13">
            <w:pPr>
              <w:snapToGrid w:val="0"/>
              <w:jc w:val="center"/>
              <w:rPr>
                <w:b/>
                <w:lang w:eastAsia="ar-SA"/>
              </w:rPr>
            </w:pPr>
            <w:r w:rsidRPr="008F7E13">
              <w:rPr>
                <w:rFonts w:eastAsia="Calibri"/>
                <w:b/>
                <w:sz w:val="22"/>
                <w:szCs w:val="22"/>
                <w:lang w:eastAsia="ar-SA"/>
              </w:rPr>
              <w:t>10</w:t>
            </w:r>
          </w:p>
        </w:tc>
        <w:tc>
          <w:tcPr>
            <w:tcW w:w="291" w:type="pct"/>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snapToGrid w:val="0"/>
              <w:jc w:val="both"/>
              <w:rPr>
                <w:lang w:eastAsia="ar-SA"/>
              </w:rPr>
            </w:pPr>
          </w:p>
        </w:tc>
        <w:tc>
          <w:tcPr>
            <w:tcW w:w="315" w:type="pct"/>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snapToGrid w:val="0"/>
              <w:jc w:val="both"/>
              <w:rPr>
                <w:lang w:eastAsia="ar-SA"/>
              </w:rPr>
            </w:pPr>
          </w:p>
        </w:tc>
        <w:tc>
          <w:tcPr>
            <w:tcW w:w="313" w:type="pct"/>
            <w:gridSpan w:val="2"/>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snapToGrid w:val="0"/>
              <w:jc w:val="both"/>
              <w:rPr>
                <w:lang w:eastAsia="ar-SA"/>
              </w:rPr>
            </w:pPr>
          </w:p>
        </w:tc>
        <w:tc>
          <w:tcPr>
            <w:tcW w:w="313" w:type="pct"/>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snapToGrid w:val="0"/>
              <w:jc w:val="both"/>
              <w:rPr>
                <w:lang w:eastAsia="ar-SA"/>
              </w:rPr>
            </w:pPr>
          </w:p>
        </w:tc>
        <w:tc>
          <w:tcPr>
            <w:tcW w:w="229" w:type="pct"/>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snapToGrid w:val="0"/>
              <w:jc w:val="both"/>
              <w:rPr>
                <w:lang w:eastAsia="ar-SA"/>
              </w:rPr>
            </w:pPr>
          </w:p>
        </w:tc>
        <w:tc>
          <w:tcPr>
            <w:tcW w:w="400" w:type="pct"/>
            <w:gridSpan w:val="2"/>
            <w:tcBorders>
              <w:top w:val="single" w:sz="6" w:space="0" w:color="000000"/>
              <w:left w:val="single" w:sz="6" w:space="0" w:color="000000"/>
              <w:bottom w:val="single" w:sz="6" w:space="0" w:color="000000"/>
              <w:right w:val="single" w:sz="4" w:space="0" w:color="000000"/>
            </w:tcBorders>
          </w:tcPr>
          <w:p w:rsidR="008F7E13" w:rsidRPr="008F7E13" w:rsidRDefault="008F7E13" w:rsidP="008F7E13">
            <w:pPr>
              <w:snapToGrid w:val="0"/>
              <w:jc w:val="both"/>
              <w:rPr>
                <w:lang w:eastAsia="ar-SA"/>
              </w:rPr>
            </w:pPr>
          </w:p>
        </w:tc>
      </w:tr>
      <w:tr w:rsidR="008F7E13" w:rsidRPr="008F7E13" w:rsidTr="008F7E13">
        <w:tc>
          <w:tcPr>
            <w:tcW w:w="142" w:type="pct"/>
            <w:tcBorders>
              <w:top w:val="single" w:sz="6" w:space="0" w:color="000000"/>
              <w:left w:val="single" w:sz="4" w:space="0" w:color="000000"/>
              <w:bottom w:val="single" w:sz="6" w:space="0" w:color="000000"/>
              <w:right w:val="single" w:sz="6" w:space="0" w:color="000000"/>
            </w:tcBorders>
          </w:tcPr>
          <w:p w:rsidR="008F7E13" w:rsidRPr="008F7E13" w:rsidRDefault="008F7E13" w:rsidP="008F7E13">
            <w:pPr>
              <w:snapToGrid w:val="0"/>
              <w:jc w:val="center"/>
              <w:rPr>
                <w:lang w:eastAsia="ar-SA"/>
              </w:rPr>
            </w:pPr>
          </w:p>
        </w:tc>
        <w:tc>
          <w:tcPr>
            <w:tcW w:w="1001" w:type="pct"/>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snapToGrid w:val="0"/>
              <w:rPr>
                <w:lang w:eastAsia="ar-SA"/>
              </w:rPr>
            </w:pPr>
          </w:p>
        </w:tc>
        <w:tc>
          <w:tcPr>
            <w:tcW w:w="1037" w:type="pct"/>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snapToGrid w:val="0"/>
              <w:rPr>
                <w:rFonts w:eastAsia="Calibri"/>
                <w:sz w:val="22"/>
                <w:szCs w:val="22"/>
                <w:lang w:eastAsia="ar-SA"/>
              </w:rPr>
            </w:pPr>
            <w:r w:rsidRPr="008F7E13">
              <w:rPr>
                <w:rFonts w:eastAsia="Calibri"/>
                <w:sz w:val="22"/>
                <w:szCs w:val="22"/>
                <w:lang w:eastAsia="ar-SA"/>
              </w:rPr>
              <w:t xml:space="preserve">Доля детей с различным уровнем готовности к обучению в </w:t>
            </w:r>
            <w:proofErr w:type="spellStart"/>
            <w:r w:rsidRPr="008F7E13">
              <w:rPr>
                <w:rFonts w:eastAsia="Calibri"/>
                <w:sz w:val="22"/>
                <w:szCs w:val="22"/>
                <w:lang w:eastAsia="ar-SA"/>
              </w:rPr>
              <w:t>общеобразо</w:t>
            </w:r>
            <w:proofErr w:type="spellEnd"/>
            <w:r w:rsidRPr="008F7E13">
              <w:rPr>
                <w:rFonts w:eastAsia="Calibri"/>
                <w:sz w:val="22"/>
                <w:szCs w:val="22"/>
                <w:lang w:eastAsia="ar-SA"/>
              </w:rPr>
              <w:t>-</w:t>
            </w:r>
          </w:p>
          <w:p w:rsidR="008F7E13" w:rsidRPr="008F7E13" w:rsidRDefault="008F7E13" w:rsidP="008F7E13">
            <w:pPr>
              <w:snapToGrid w:val="0"/>
              <w:rPr>
                <w:lang w:eastAsia="ar-SA"/>
              </w:rPr>
            </w:pPr>
            <w:proofErr w:type="spellStart"/>
            <w:r w:rsidRPr="008F7E13">
              <w:rPr>
                <w:rFonts w:eastAsia="Calibri"/>
                <w:sz w:val="22"/>
                <w:szCs w:val="22"/>
                <w:lang w:eastAsia="ar-SA"/>
              </w:rPr>
              <w:t>вательном</w:t>
            </w:r>
            <w:proofErr w:type="spellEnd"/>
            <w:r w:rsidRPr="008F7E13">
              <w:rPr>
                <w:rFonts w:eastAsia="Calibri"/>
                <w:sz w:val="22"/>
                <w:szCs w:val="22"/>
                <w:lang w:eastAsia="ar-SA"/>
              </w:rPr>
              <w:t xml:space="preserve"> </w:t>
            </w:r>
            <w:proofErr w:type="gramStart"/>
            <w:r w:rsidRPr="008F7E13">
              <w:rPr>
                <w:rFonts w:eastAsia="Calibri"/>
                <w:sz w:val="22"/>
                <w:szCs w:val="22"/>
                <w:lang w:eastAsia="ar-SA"/>
              </w:rPr>
              <w:t>учреждении</w:t>
            </w:r>
            <w:proofErr w:type="gramEnd"/>
          </w:p>
          <w:p w:rsidR="008F7E13" w:rsidRPr="008F7E13" w:rsidRDefault="008F7E13" w:rsidP="008F7E13">
            <w:pPr>
              <w:snapToGrid w:val="0"/>
              <w:rPr>
                <w:rFonts w:eastAsia="Calibri"/>
                <w:sz w:val="22"/>
                <w:szCs w:val="22"/>
                <w:lang w:eastAsia="ar-SA"/>
              </w:rPr>
            </w:pPr>
            <w:proofErr w:type="spellStart"/>
            <w:r w:rsidRPr="008F7E13">
              <w:rPr>
                <w:rFonts w:eastAsia="Calibri"/>
                <w:sz w:val="22"/>
                <w:szCs w:val="22"/>
                <w:lang w:eastAsia="ar-SA"/>
              </w:rPr>
              <w:t>высокийуровень</w:t>
            </w:r>
            <w:proofErr w:type="spellEnd"/>
          </w:p>
          <w:p w:rsidR="008F7E13" w:rsidRPr="008F7E13" w:rsidRDefault="008F7E13" w:rsidP="008F7E13">
            <w:pPr>
              <w:snapToGrid w:val="0"/>
              <w:rPr>
                <w:rFonts w:eastAsia="Calibri"/>
                <w:sz w:val="22"/>
                <w:szCs w:val="22"/>
                <w:lang w:eastAsia="ar-SA"/>
              </w:rPr>
            </w:pPr>
            <w:r w:rsidRPr="008F7E13">
              <w:rPr>
                <w:rFonts w:eastAsia="Calibri"/>
                <w:sz w:val="22"/>
                <w:szCs w:val="22"/>
                <w:lang w:eastAsia="ar-SA"/>
              </w:rPr>
              <w:t>средний уровень</w:t>
            </w:r>
          </w:p>
          <w:p w:rsidR="008F7E13" w:rsidRPr="008F7E13" w:rsidRDefault="008F7E13" w:rsidP="008F7E13">
            <w:pPr>
              <w:snapToGrid w:val="0"/>
              <w:rPr>
                <w:lang w:eastAsia="ar-SA"/>
              </w:rPr>
            </w:pPr>
            <w:r w:rsidRPr="008F7E13">
              <w:rPr>
                <w:rFonts w:eastAsia="Calibri"/>
                <w:sz w:val="22"/>
                <w:szCs w:val="22"/>
                <w:lang w:eastAsia="ar-SA"/>
              </w:rPr>
              <w:t xml:space="preserve"> низкий уровень</w:t>
            </w:r>
          </w:p>
        </w:tc>
        <w:tc>
          <w:tcPr>
            <w:tcW w:w="549" w:type="pct"/>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snapToGrid w:val="0"/>
              <w:jc w:val="both"/>
              <w:rPr>
                <w:lang w:eastAsia="ar-SA"/>
              </w:rPr>
            </w:pPr>
            <w:r w:rsidRPr="008F7E13">
              <w:rPr>
                <w:rFonts w:eastAsia="Calibri"/>
                <w:sz w:val="22"/>
                <w:szCs w:val="22"/>
                <w:lang w:eastAsia="ar-SA"/>
              </w:rPr>
              <w:t>не ниже</w:t>
            </w:r>
          </w:p>
          <w:p w:rsidR="008F7E13" w:rsidRPr="008F7E13" w:rsidRDefault="008F7E13" w:rsidP="008F7E13">
            <w:pPr>
              <w:rPr>
                <w:rFonts w:eastAsia="Calibri"/>
                <w:sz w:val="22"/>
                <w:szCs w:val="22"/>
                <w:lang w:eastAsia="ar-SA"/>
              </w:rPr>
            </w:pPr>
          </w:p>
          <w:p w:rsidR="008F7E13" w:rsidRPr="008F7E13" w:rsidRDefault="008F7E13" w:rsidP="008F7E13">
            <w:pPr>
              <w:rPr>
                <w:rFonts w:eastAsia="Calibri"/>
                <w:sz w:val="22"/>
                <w:szCs w:val="22"/>
                <w:lang w:eastAsia="ar-SA"/>
              </w:rPr>
            </w:pPr>
          </w:p>
          <w:p w:rsidR="008F7E13" w:rsidRPr="008F7E13" w:rsidRDefault="008F7E13" w:rsidP="008F7E13">
            <w:pPr>
              <w:rPr>
                <w:rFonts w:eastAsia="Calibri"/>
                <w:sz w:val="22"/>
                <w:szCs w:val="22"/>
                <w:lang w:eastAsia="ar-SA"/>
              </w:rPr>
            </w:pPr>
          </w:p>
          <w:p w:rsidR="008F7E13" w:rsidRPr="008F7E13" w:rsidRDefault="008F7E13" w:rsidP="008F7E13">
            <w:pPr>
              <w:rPr>
                <w:rFonts w:eastAsia="Calibri"/>
                <w:sz w:val="22"/>
                <w:szCs w:val="22"/>
                <w:lang w:eastAsia="ar-SA"/>
              </w:rPr>
            </w:pPr>
          </w:p>
          <w:p w:rsidR="008F7E13" w:rsidRPr="008F7E13" w:rsidRDefault="008F7E13" w:rsidP="008F7E13">
            <w:pPr>
              <w:rPr>
                <w:rFonts w:eastAsia="Calibri"/>
                <w:sz w:val="22"/>
                <w:szCs w:val="22"/>
                <w:lang w:eastAsia="ar-SA"/>
              </w:rPr>
            </w:pPr>
          </w:p>
          <w:p w:rsidR="008F7E13" w:rsidRPr="008F7E13" w:rsidRDefault="008F7E13" w:rsidP="008F7E13">
            <w:pPr>
              <w:rPr>
                <w:rFonts w:eastAsia="Calibri"/>
                <w:sz w:val="22"/>
                <w:szCs w:val="22"/>
                <w:lang w:eastAsia="ar-SA"/>
              </w:rPr>
            </w:pPr>
          </w:p>
          <w:p w:rsidR="008F7E13" w:rsidRPr="008F7E13" w:rsidRDefault="008F7E13" w:rsidP="008F7E13">
            <w:pPr>
              <w:rPr>
                <w:rFonts w:eastAsia="Calibri"/>
                <w:sz w:val="22"/>
                <w:szCs w:val="22"/>
                <w:lang w:eastAsia="ar-SA"/>
              </w:rPr>
            </w:pPr>
          </w:p>
          <w:p w:rsidR="008F7E13" w:rsidRPr="008F7E13" w:rsidRDefault="008F7E13" w:rsidP="008F7E13">
            <w:pPr>
              <w:rPr>
                <w:rFonts w:eastAsia="Calibri"/>
                <w:sz w:val="22"/>
                <w:szCs w:val="22"/>
                <w:lang w:eastAsia="ar-SA"/>
              </w:rPr>
            </w:pPr>
            <w:r w:rsidRPr="008F7E13">
              <w:rPr>
                <w:rFonts w:eastAsia="Calibri"/>
                <w:sz w:val="22"/>
                <w:szCs w:val="22"/>
                <w:lang w:eastAsia="ar-SA"/>
              </w:rPr>
              <w:t>71%</w:t>
            </w:r>
          </w:p>
          <w:p w:rsidR="008F7E13" w:rsidRPr="008F7E13" w:rsidRDefault="008F7E13" w:rsidP="008F7E13">
            <w:pPr>
              <w:rPr>
                <w:rFonts w:eastAsia="Calibri"/>
                <w:sz w:val="22"/>
                <w:szCs w:val="22"/>
                <w:lang w:eastAsia="ar-SA"/>
              </w:rPr>
            </w:pPr>
            <w:r w:rsidRPr="008F7E13">
              <w:rPr>
                <w:rFonts w:eastAsia="Calibri"/>
                <w:sz w:val="22"/>
                <w:szCs w:val="22"/>
                <w:lang w:eastAsia="ar-SA"/>
              </w:rPr>
              <w:t>17%</w:t>
            </w:r>
          </w:p>
          <w:p w:rsidR="008F7E13" w:rsidRPr="008F7E13" w:rsidRDefault="008F7E13" w:rsidP="008F7E13">
            <w:pPr>
              <w:rPr>
                <w:lang w:eastAsia="ar-SA"/>
              </w:rPr>
            </w:pPr>
            <w:r w:rsidRPr="008F7E13">
              <w:rPr>
                <w:rFonts w:eastAsia="Calibri"/>
                <w:sz w:val="22"/>
                <w:szCs w:val="22"/>
                <w:lang w:eastAsia="ar-SA"/>
              </w:rPr>
              <w:t>12%</w:t>
            </w:r>
          </w:p>
        </w:tc>
        <w:tc>
          <w:tcPr>
            <w:tcW w:w="411" w:type="pct"/>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snapToGrid w:val="0"/>
              <w:jc w:val="center"/>
              <w:rPr>
                <w:b/>
                <w:lang w:eastAsia="ar-SA"/>
              </w:rPr>
            </w:pPr>
          </w:p>
          <w:p w:rsidR="008F7E13" w:rsidRPr="008F7E13" w:rsidRDefault="008F7E13" w:rsidP="008F7E13">
            <w:pPr>
              <w:snapToGrid w:val="0"/>
              <w:jc w:val="center"/>
              <w:rPr>
                <w:rFonts w:eastAsia="Calibri"/>
                <w:b/>
                <w:sz w:val="22"/>
                <w:szCs w:val="22"/>
                <w:lang w:eastAsia="ar-SA"/>
              </w:rPr>
            </w:pPr>
          </w:p>
          <w:p w:rsidR="008F7E13" w:rsidRPr="008F7E13" w:rsidRDefault="008F7E13" w:rsidP="008F7E13">
            <w:pPr>
              <w:snapToGrid w:val="0"/>
              <w:jc w:val="center"/>
              <w:rPr>
                <w:rFonts w:eastAsia="Calibri"/>
                <w:b/>
                <w:sz w:val="22"/>
                <w:szCs w:val="22"/>
                <w:lang w:eastAsia="ar-SA"/>
              </w:rPr>
            </w:pPr>
          </w:p>
          <w:p w:rsidR="008F7E13" w:rsidRPr="008F7E13" w:rsidRDefault="008F7E13" w:rsidP="008F7E13">
            <w:pPr>
              <w:snapToGrid w:val="0"/>
              <w:jc w:val="center"/>
              <w:rPr>
                <w:rFonts w:eastAsia="Calibri"/>
                <w:b/>
                <w:sz w:val="22"/>
                <w:szCs w:val="22"/>
                <w:lang w:eastAsia="ar-SA"/>
              </w:rPr>
            </w:pPr>
          </w:p>
          <w:p w:rsidR="008F7E13" w:rsidRPr="008F7E13" w:rsidRDefault="008F7E13" w:rsidP="008F7E13">
            <w:pPr>
              <w:snapToGrid w:val="0"/>
              <w:jc w:val="center"/>
              <w:rPr>
                <w:rFonts w:eastAsia="Calibri"/>
                <w:b/>
                <w:sz w:val="22"/>
                <w:szCs w:val="22"/>
                <w:lang w:eastAsia="ar-SA"/>
              </w:rPr>
            </w:pPr>
          </w:p>
          <w:p w:rsidR="008F7E13" w:rsidRPr="008F7E13" w:rsidRDefault="008F7E13" w:rsidP="008F7E13">
            <w:pPr>
              <w:snapToGrid w:val="0"/>
              <w:jc w:val="center"/>
              <w:rPr>
                <w:rFonts w:eastAsia="Calibri"/>
                <w:b/>
                <w:sz w:val="22"/>
                <w:szCs w:val="22"/>
                <w:lang w:eastAsia="ar-SA"/>
              </w:rPr>
            </w:pPr>
          </w:p>
          <w:p w:rsidR="008F7E13" w:rsidRPr="008F7E13" w:rsidRDefault="008F7E13" w:rsidP="008F7E13">
            <w:pPr>
              <w:snapToGrid w:val="0"/>
              <w:jc w:val="center"/>
              <w:rPr>
                <w:rFonts w:eastAsia="Calibri"/>
                <w:b/>
                <w:sz w:val="22"/>
                <w:szCs w:val="22"/>
                <w:lang w:eastAsia="ar-SA"/>
              </w:rPr>
            </w:pPr>
          </w:p>
          <w:p w:rsidR="008F7E13" w:rsidRPr="008F7E13" w:rsidRDefault="008F7E13" w:rsidP="008F7E13">
            <w:pPr>
              <w:snapToGrid w:val="0"/>
              <w:jc w:val="center"/>
              <w:rPr>
                <w:rFonts w:eastAsia="Calibri"/>
                <w:b/>
                <w:sz w:val="22"/>
                <w:szCs w:val="22"/>
                <w:lang w:eastAsia="ar-SA"/>
              </w:rPr>
            </w:pPr>
          </w:p>
          <w:p w:rsidR="008F7E13" w:rsidRPr="008F7E13" w:rsidRDefault="008F7E13" w:rsidP="008F7E13">
            <w:pPr>
              <w:snapToGrid w:val="0"/>
              <w:jc w:val="center"/>
              <w:rPr>
                <w:rFonts w:eastAsia="Calibri"/>
                <w:b/>
                <w:sz w:val="22"/>
                <w:szCs w:val="22"/>
                <w:lang w:eastAsia="ar-SA"/>
              </w:rPr>
            </w:pPr>
            <w:r w:rsidRPr="008F7E13">
              <w:rPr>
                <w:rFonts w:eastAsia="Calibri"/>
                <w:b/>
                <w:sz w:val="22"/>
                <w:szCs w:val="22"/>
                <w:lang w:eastAsia="ar-SA"/>
              </w:rPr>
              <w:t>91%</w:t>
            </w:r>
          </w:p>
          <w:p w:rsidR="008F7E13" w:rsidRPr="008F7E13" w:rsidRDefault="008F7E13" w:rsidP="008F7E13">
            <w:pPr>
              <w:snapToGrid w:val="0"/>
              <w:jc w:val="center"/>
              <w:rPr>
                <w:rFonts w:eastAsia="Calibri"/>
                <w:b/>
                <w:sz w:val="22"/>
                <w:szCs w:val="22"/>
                <w:lang w:eastAsia="ar-SA"/>
              </w:rPr>
            </w:pPr>
            <w:r w:rsidRPr="008F7E13">
              <w:rPr>
                <w:rFonts w:eastAsia="Calibri"/>
                <w:b/>
                <w:sz w:val="22"/>
                <w:szCs w:val="22"/>
                <w:lang w:eastAsia="ar-SA"/>
              </w:rPr>
              <w:t>9%</w:t>
            </w:r>
          </w:p>
          <w:p w:rsidR="008F7E13" w:rsidRPr="008F7E13" w:rsidRDefault="008F7E13" w:rsidP="008F7E13">
            <w:pPr>
              <w:snapToGrid w:val="0"/>
              <w:jc w:val="center"/>
              <w:rPr>
                <w:b/>
                <w:lang w:eastAsia="ar-SA"/>
              </w:rPr>
            </w:pPr>
            <w:r w:rsidRPr="008F7E13">
              <w:rPr>
                <w:b/>
                <w:lang w:eastAsia="ar-SA"/>
              </w:rPr>
              <w:t>-</w:t>
            </w:r>
          </w:p>
        </w:tc>
        <w:tc>
          <w:tcPr>
            <w:tcW w:w="291" w:type="pct"/>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snapToGrid w:val="0"/>
              <w:jc w:val="both"/>
              <w:rPr>
                <w:lang w:eastAsia="ar-SA"/>
              </w:rPr>
            </w:pPr>
          </w:p>
        </w:tc>
        <w:tc>
          <w:tcPr>
            <w:tcW w:w="315" w:type="pct"/>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snapToGrid w:val="0"/>
              <w:jc w:val="both"/>
              <w:rPr>
                <w:lang w:eastAsia="ar-SA"/>
              </w:rPr>
            </w:pPr>
          </w:p>
        </w:tc>
        <w:tc>
          <w:tcPr>
            <w:tcW w:w="313" w:type="pct"/>
            <w:gridSpan w:val="2"/>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snapToGrid w:val="0"/>
              <w:jc w:val="both"/>
              <w:rPr>
                <w:lang w:eastAsia="ar-SA"/>
              </w:rPr>
            </w:pPr>
          </w:p>
        </w:tc>
        <w:tc>
          <w:tcPr>
            <w:tcW w:w="313" w:type="pct"/>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snapToGrid w:val="0"/>
              <w:jc w:val="both"/>
              <w:rPr>
                <w:lang w:eastAsia="ar-SA"/>
              </w:rPr>
            </w:pPr>
          </w:p>
        </w:tc>
        <w:tc>
          <w:tcPr>
            <w:tcW w:w="229" w:type="pct"/>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snapToGrid w:val="0"/>
              <w:jc w:val="both"/>
              <w:rPr>
                <w:lang w:eastAsia="ar-SA"/>
              </w:rPr>
            </w:pPr>
          </w:p>
        </w:tc>
        <w:tc>
          <w:tcPr>
            <w:tcW w:w="400" w:type="pct"/>
            <w:gridSpan w:val="2"/>
            <w:tcBorders>
              <w:top w:val="single" w:sz="6" w:space="0" w:color="000000"/>
              <w:left w:val="single" w:sz="6" w:space="0" w:color="000000"/>
              <w:bottom w:val="single" w:sz="6" w:space="0" w:color="000000"/>
              <w:right w:val="single" w:sz="4" w:space="0" w:color="000000"/>
            </w:tcBorders>
          </w:tcPr>
          <w:p w:rsidR="008F7E13" w:rsidRPr="008F7E13" w:rsidRDefault="008F7E13" w:rsidP="008F7E13">
            <w:pPr>
              <w:snapToGrid w:val="0"/>
              <w:jc w:val="both"/>
              <w:rPr>
                <w:lang w:eastAsia="ar-SA"/>
              </w:rPr>
            </w:pPr>
          </w:p>
        </w:tc>
      </w:tr>
      <w:tr w:rsidR="008F7E13" w:rsidRPr="008F7E13" w:rsidTr="008F7E13">
        <w:tc>
          <w:tcPr>
            <w:tcW w:w="142" w:type="pct"/>
            <w:tcBorders>
              <w:top w:val="single" w:sz="6" w:space="0" w:color="000000"/>
              <w:left w:val="single" w:sz="4" w:space="0" w:color="000000"/>
              <w:bottom w:val="single" w:sz="4" w:space="0" w:color="000000"/>
              <w:right w:val="single" w:sz="6" w:space="0" w:color="000000"/>
            </w:tcBorders>
          </w:tcPr>
          <w:p w:rsidR="008F7E13" w:rsidRPr="008F7E13" w:rsidRDefault="008F7E13" w:rsidP="008F7E13">
            <w:pPr>
              <w:snapToGrid w:val="0"/>
              <w:jc w:val="center"/>
              <w:rPr>
                <w:lang w:eastAsia="ar-SA"/>
              </w:rPr>
            </w:pPr>
          </w:p>
        </w:tc>
        <w:tc>
          <w:tcPr>
            <w:tcW w:w="1001" w:type="pct"/>
            <w:tcBorders>
              <w:top w:val="single" w:sz="6" w:space="0" w:color="000000"/>
              <w:left w:val="single" w:sz="6" w:space="0" w:color="000000"/>
              <w:bottom w:val="single" w:sz="4" w:space="0" w:color="000000"/>
              <w:right w:val="single" w:sz="6" w:space="0" w:color="000000"/>
            </w:tcBorders>
          </w:tcPr>
          <w:p w:rsidR="008F7E13" w:rsidRPr="008F7E13" w:rsidRDefault="008F7E13" w:rsidP="008F7E13">
            <w:pPr>
              <w:snapToGrid w:val="0"/>
              <w:rPr>
                <w:lang w:eastAsia="ar-SA"/>
              </w:rPr>
            </w:pPr>
          </w:p>
        </w:tc>
        <w:tc>
          <w:tcPr>
            <w:tcW w:w="1037" w:type="pct"/>
            <w:tcBorders>
              <w:top w:val="single" w:sz="6" w:space="0" w:color="000000"/>
              <w:left w:val="single" w:sz="6" w:space="0" w:color="000000"/>
              <w:bottom w:val="single" w:sz="4" w:space="0" w:color="000000"/>
              <w:right w:val="single" w:sz="6" w:space="0" w:color="000000"/>
            </w:tcBorders>
          </w:tcPr>
          <w:p w:rsidR="008F7E13" w:rsidRPr="008F7E13" w:rsidRDefault="008F7E13" w:rsidP="008F7E13">
            <w:pPr>
              <w:snapToGrid w:val="0"/>
              <w:rPr>
                <w:lang w:eastAsia="ar-SA"/>
              </w:rPr>
            </w:pPr>
            <w:r w:rsidRPr="008F7E13">
              <w:rPr>
                <w:rFonts w:eastAsia="Calibri"/>
                <w:sz w:val="22"/>
                <w:szCs w:val="22"/>
                <w:lang w:eastAsia="ar-SA"/>
              </w:rPr>
              <w:t>Доля аттестованных педагогических работников</w:t>
            </w:r>
          </w:p>
        </w:tc>
        <w:tc>
          <w:tcPr>
            <w:tcW w:w="549" w:type="pct"/>
            <w:tcBorders>
              <w:top w:val="single" w:sz="6" w:space="0" w:color="000000"/>
              <w:left w:val="single" w:sz="6" w:space="0" w:color="000000"/>
              <w:bottom w:val="single" w:sz="4" w:space="0" w:color="000000"/>
              <w:right w:val="single" w:sz="6" w:space="0" w:color="000000"/>
            </w:tcBorders>
          </w:tcPr>
          <w:p w:rsidR="008F7E13" w:rsidRPr="008F7E13" w:rsidRDefault="008F7E13" w:rsidP="008F7E13">
            <w:pPr>
              <w:snapToGrid w:val="0"/>
              <w:jc w:val="both"/>
              <w:rPr>
                <w:lang w:eastAsia="ar-SA"/>
              </w:rPr>
            </w:pPr>
            <w:r w:rsidRPr="008F7E13">
              <w:rPr>
                <w:rFonts w:eastAsia="Calibri"/>
                <w:sz w:val="22"/>
                <w:szCs w:val="22"/>
                <w:lang w:eastAsia="ar-SA"/>
              </w:rPr>
              <w:t>не менее 74%</w:t>
            </w:r>
          </w:p>
        </w:tc>
        <w:tc>
          <w:tcPr>
            <w:tcW w:w="411" w:type="pct"/>
            <w:tcBorders>
              <w:top w:val="single" w:sz="6" w:space="0" w:color="000000"/>
              <w:left w:val="single" w:sz="6" w:space="0" w:color="000000"/>
              <w:bottom w:val="single" w:sz="4" w:space="0" w:color="000000"/>
              <w:right w:val="single" w:sz="6" w:space="0" w:color="000000"/>
            </w:tcBorders>
          </w:tcPr>
          <w:p w:rsidR="008F7E13" w:rsidRPr="008F7E13" w:rsidRDefault="008F7E13" w:rsidP="008F7E13">
            <w:pPr>
              <w:snapToGrid w:val="0"/>
              <w:jc w:val="center"/>
              <w:rPr>
                <w:b/>
                <w:lang w:eastAsia="ar-SA"/>
              </w:rPr>
            </w:pPr>
          </w:p>
          <w:p w:rsidR="008F7E13" w:rsidRPr="008F7E13" w:rsidRDefault="008F7E13" w:rsidP="008F7E13">
            <w:pPr>
              <w:snapToGrid w:val="0"/>
              <w:jc w:val="center"/>
              <w:rPr>
                <w:b/>
                <w:lang w:eastAsia="ar-SA"/>
              </w:rPr>
            </w:pPr>
            <w:r w:rsidRPr="008F7E13">
              <w:rPr>
                <w:rFonts w:eastAsia="Calibri"/>
                <w:b/>
                <w:sz w:val="22"/>
                <w:szCs w:val="22"/>
                <w:lang w:eastAsia="ar-SA"/>
              </w:rPr>
              <w:t>86%</w:t>
            </w:r>
          </w:p>
        </w:tc>
        <w:tc>
          <w:tcPr>
            <w:tcW w:w="291" w:type="pct"/>
            <w:tcBorders>
              <w:top w:val="single" w:sz="6" w:space="0" w:color="000000"/>
              <w:left w:val="single" w:sz="6" w:space="0" w:color="000000"/>
              <w:bottom w:val="single" w:sz="4" w:space="0" w:color="000000"/>
              <w:right w:val="single" w:sz="6" w:space="0" w:color="000000"/>
            </w:tcBorders>
          </w:tcPr>
          <w:p w:rsidR="008F7E13" w:rsidRPr="008F7E13" w:rsidRDefault="008F7E13" w:rsidP="008F7E13">
            <w:pPr>
              <w:snapToGrid w:val="0"/>
              <w:jc w:val="both"/>
              <w:rPr>
                <w:lang w:eastAsia="ar-SA"/>
              </w:rPr>
            </w:pPr>
          </w:p>
        </w:tc>
        <w:tc>
          <w:tcPr>
            <w:tcW w:w="315" w:type="pct"/>
            <w:tcBorders>
              <w:top w:val="single" w:sz="6" w:space="0" w:color="000000"/>
              <w:left w:val="single" w:sz="6" w:space="0" w:color="000000"/>
              <w:bottom w:val="single" w:sz="4" w:space="0" w:color="000000"/>
              <w:right w:val="single" w:sz="6" w:space="0" w:color="000000"/>
            </w:tcBorders>
          </w:tcPr>
          <w:p w:rsidR="008F7E13" w:rsidRPr="008F7E13" w:rsidRDefault="008F7E13" w:rsidP="008F7E13">
            <w:pPr>
              <w:snapToGrid w:val="0"/>
              <w:jc w:val="both"/>
              <w:rPr>
                <w:lang w:eastAsia="ar-SA"/>
              </w:rPr>
            </w:pPr>
          </w:p>
        </w:tc>
        <w:tc>
          <w:tcPr>
            <w:tcW w:w="313" w:type="pct"/>
            <w:gridSpan w:val="2"/>
            <w:tcBorders>
              <w:top w:val="single" w:sz="6" w:space="0" w:color="000000"/>
              <w:left w:val="single" w:sz="6" w:space="0" w:color="000000"/>
              <w:bottom w:val="single" w:sz="4" w:space="0" w:color="000000"/>
              <w:right w:val="single" w:sz="6" w:space="0" w:color="000000"/>
            </w:tcBorders>
          </w:tcPr>
          <w:p w:rsidR="008F7E13" w:rsidRPr="008F7E13" w:rsidRDefault="008F7E13" w:rsidP="008F7E13">
            <w:pPr>
              <w:snapToGrid w:val="0"/>
              <w:jc w:val="both"/>
              <w:rPr>
                <w:lang w:eastAsia="ar-SA"/>
              </w:rPr>
            </w:pPr>
          </w:p>
        </w:tc>
        <w:tc>
          <w:tcPr>
            <w:tcW w:w="313" w:type="pct"/>
            <w:tcBorders>
              <w:top w:val="single" w:sz="6" w:space="0" w:color="000000"/>
              <w:left w:val="single" w:sz="6" w:space="0" w:color="000000"/>
              <w:bottom w:val="single" w:sz="4" w:space="0" w:color="000000"/>
              <w:right w:val="single" w:sz="6" w:space="0" w:color="000000"/>
            </w:tcBorders>
          </w:tcPr>
          <w:p w:rsidR="008F7E13" w:rsidRPr="008F7E13" w:rsidRDefault="008F7E13" w:rsidP="008F7E13">
            <w:pPr>
              <w:snapToGrid w:val="0"/>
              <w:jc w:val="both"/>
              <w:rPr>
                <w:lang w:eastAsia="ar-SA"/>
              </w:rPr>
            </w:pPr>
          </w:p>
        </w:tc>
        <w:tc>
          <w:tcPr>
            <w:tcW w:w="229" w:type="pct"/>
            <w:tcBorders>
              <w:top w:val="single" w:sz="6" w:space="0" w:color="000000"/>
              <w:left w:val="single" w:sz="6" w:space="0" w:color="000000"/>
              <w:bottom w:val="single" w:sz="4" w:space="0" w:color="000000"/>
              <w:right w:val="single" w:sz="6" w:space="0" w:color="000000"/>
            </w:tcBorders>
          </w:tcPr>
          <w:p w:rsidR="008F7E13" w:rsidRPr="008F7E13" w:rsidRDefault="008F7E13" w:rsidP="008F7E13">
            <w:pPr>
              <w:snapToGrid w:val="0"/>
              <w:jc w:val="both"/>
              <w:rPr>
                <w:lang w:eastAsia="ar-SA"/>
              </w:rPr>
            </w:pPr>
          </w:p>
        </w:tc>
        <w:tc>
          <w:tcPr>
            <w:tcW w:w="400" w:type="pct"/>
            <w:gridSpan w:val="2"/>
            <w:tcBorders>
              <w:top w:val="single" w:sz="6" w:space="0" w:color="000000"/>
              <w:left w:val="single" w:sz="6" w:space="0" w:color="000000"/>
              <w:bottom w:val="single" w:sz="4" w:space="0" w:color="000000"/>
              <w:right w:val="single" w:sz="4" w:space="0" w:color="000000"/>
            </w:tcBorders>
          </w:tcPr>
          <w:p w:rsidR="008F7E13" w:rsidRPr="008F7E13" w:rsidRDefault="008F7E13" w:rsidP="008F7E13">
            <w:pPr>
              <w:snapToGrid w:val="0"/>
              <w:jc w:val="both"/>
              <w:rPr>
                <w:lang w:eastAsia="ar-SA"/>
              </w:rPr>
            </w:pPr>
          </w:p>
        </w:tc>
      </w:tr>
    </w:tbl>
    <w:p w:rsidR="008F7E13" w:rsidRPr="008F7E13" w:rsidRDefault="008F7E13" w:rsidP="008F7E13">
      <w:pPr>
        <w:jc w:val="center"/>
        <w:rPr>
          <w:rFonts w:eastAsia="Calibri"/>
          <w:b/>
          <w:sz w:val="28"/>
          <w:szCs w:val="28"/>
          <w:lang w:eastAsia="en-US"/>
        </w:rPr>
      </w:pPr>
      <w:r w:rsidRPr="008F7E13">
        <w:rPr>
          <w:rFonts w:eastAsia="Calibri"/>
          <w:b/>
          <w:sz w:val="28"/>
          <w:szCs w:val="28"/>
          <w:lang w:eastAsia="en-US"/>
        </w:rPr>
        <w:lastRenderedPageBreak/>
        <w:t>Результаты выполнения программы по всем направлениям</w:t>
      </w:r>
    </w:p>
    <w:p w:rsidR="008F7E13" w:rsidRPr="008F7E13" w:rsidRDefault="008F7E13" w:rsidP="008F7E13">
      <w:pPr>
        <w:jc w:val="center"/>
        <w:rPr>
          <w:rFonts w:eastAsia="Calibri"/>
          <w:b/>
          <w:sz w:val="28"/>
          <w:szCs w:val="28"/>
          <w:lang w:eastAsia="en-US"/>
        </w:rPr>
      </w:pPr>
      <w:r w:rsidRPr="008F7E13">
        <w:rPr>
          <w:rFonts w:eastAsia="Calibri"/>
          <w:b/>
          <w:sz w:val="28"/>
          <w:szCs w:val="28"/>
          <w:lang w:eastAsia="en-US"/>
        </w:rPr>
        <w:t>за 2012 – 2013 учебный год</w:t>
      </w:r>
    </w:p>
    <w:p w:rsidR="008F7E13" w:rsidRPr="008F7E13" w:rsidRDefault="008F7E13" w:rsidP="008F7E13">
      <w:pPr>
        <w:jc w:val="both"/>
        <w:rPr>
          <w:rFonts w:eastAsia="Calibri"/>
          <w:b/>
          <w:sz w:val="28"/>
          <w:szCs w:val="28"/>
          <w:lang w:eastAsia="en-US"/>
        </w:rPr>
      </w:pPr>
    </w:p>
    <w:p w:rsidR="008F7E13" w:rsidRPr="008F7E13" w:rsidRDefault="008F7E13" w:rsidP="008F7E13">
      <w:pPr>
        <w:jc w:val="center"/>
        <w:rPr>
          <w:rFonts w:eastAsia="Calibri"/>
          <w:b/>
          <w:i/>
          <w:sz w:val="28"/>
          <w:szCs w:val="28"/>
          <w:lang w:eastAsia="en-US"/>
        </w:rPr>
      </w:pPr>
      <w:r w:rsidRPr="008F7E13">
        <w:rPr>
          <w:rFonts w:eastAsia="Calibri"/>
          <w:b/>
          <w:i/>
          <w:sz w:val="28"/>
          <w:szCs w:val="28"/>
          <w:lang w:eastAsia="en-US"/>
        </w:rPr>
        <w:t>Физическое развитие детей</w:t>
      </w:r>
    </w:p>
    <w:p w:rsidR="008F7E13" w:rsidRPr="008F7E13" w:rsidRDefault="008F7E13" w:rsidP="008F7E13">
      <w:pPr>
        <w:jc w:val="center"/>
        <w:rPr>
          <w:rFonts w:eastAsia="Calibri"/>
          <w:b/>
          <w:i/>
          <w:sz w:val="28"/>
          <w:szCs w:val="28"/>
          <w:lang w:eastAsia="en-US"/>
        </w:rPr>
      </w:pPr>
    </w:p>
    <w:p w:rsidR="008F7E13" w:rsidRPr="008F7E13" w:rsidRDefault="008F7E13" w:rsidP="008F7E13">
      <w:pPr>
        <w:jc w:val="both"/>
        <w:rPr>
          <w:rFonts w:eastAsia="Calibri"/>
          <w:lang w:eastAsia="en-US"/>
        </w:rPr>
      </w:pPr>
      <w:r w:rsidRPr="008F7E13">
        <w:rPr>
          <w:rFonts w:eastAsia="Calibri"/>
          <w:lang w:eastAsia="en-US"/>
        </w:rPr>
        <w:t>В течение учебного года проводилась работа по улучшению здоровья и совершенствованию физических качеств детей с учетом индивидуальных особенностей воспитанников.</w:t>
      </w:r>
    </w:p>
    <w:p w:rsidR="008F7E13" w:rsidRPr="008F7E13" w:rsidRDefault="008F7E13" w:rsidP="008F7E13">
      <w:pPr>
        <w:jc w:val="both"/>
        <w:rPr>
          <w:rFonts w:eastAsia="Calibri"/>
          <w:lang w:eastAsia="en-US"/>
        </w:rPr>
      </w:pPr>
      <w:r w:rsidRPr="008F7E13">
        <w:rPr>
          <w:rFonts w:eastAsia="Calibri"/>
          <w:lang w:eastAsia="en-US"/>
        </w:rPr>
        <w:t>Оздоровительная работа осуществлялась по следующим направлениям:</w:t>
      </w:r>
    </w:p>
    <w:p w:rsidR="008F7E13" w:rsidRPr="008F7E13" w:rsidRDefault="008F7E13" w:rsidP="008F7E13">
      <w:pPr>
        <w:numPr>
          <w:ilvl w:val="0"/>
          <w:numId w:val="2"/>
        </w:numPr>
        <w:spacing w:after="200" w:line="276" w:lineRule="auto"/>
        <w:jc w:val="both"/>
        <w:rPr>
          <w:rFonts w:eastAsia="Calibri"/>
          <w:lang w:eastAsia="en-US"/>
        </w:rPr>
      </w:pPr>
      <w:r w:rsidRPr="008F7E13">
        <w:rPr>
          <w:rFonts w:eastAsia="Calibri"/>
          <w:lang w:eastAsia="en-US"/>
        </w:rPr>
        <w:t>Соблюдение режима дня</w:t>
      </w:r>
    </w:p>
    <w:p w:rsidR="008F7E13" w:rsidRPr="008F7E13" w:rsidRDefault="008F7E13" w:rsidP="008F7E13">
      <w:pPr>
        <w:numPr>
          <w:ilvl w:val="0"/>
          <w:numId w:val="2"/>
        </w:numPr>
        <w:spacing w:after="200" w:line="276" w:lineRule="auto"/>
        <w:jc w:val="both"/>
        <w:rPr>
          <w:rFonts w:eastAsia="Calibri"/>
          <w:lang w:eastAsia="en-US"/>
        </w:rPr>
      </w:pPr>
      <w:r w:rsidRPr="008F7E13">
        <w:rPr>
          <w:rFonts w:eastAsia="Calibri"/>
          <w:lang w:eastAsia="en-US"/>
        </w:rPr>
        <w:t>Учет гигиенических требований</w:t>
      </w:r>
    </w:p>
    <w:p w:rsidR="008F7E13" w:rsidRPr="008F7E13" w:rsidRDefault="008F7E13" w:rsidP="008F7E13">
      <w:pPr>
        <w:numPr>
          <w:ilvl w:val="0"/>
          <w:numId w:val="2"/>
        </w:numPr>
        <w:spacing w:after="200" w:line="276" w:lineRule="auto"/>
        <w:jc w:val="both"/>
        <w:rPr>
          <w:rFonts w:eastAsia="Calibri"/>
          <w:lang w:eastAsia="en-US"/>
        </w:rPr>
      </w:pPr>
      <w:r w:rsidRPr="008F7E13">
        <w:rPr>
          <w:rFonts w:eastAsia="Calibri"/>
          <w:lang w:eastAsia="en-US"/>
        </w:rPr>
        <w:t>Утренняя гимнастика</w:t>
      </w:r>
    </w:p>
    <w:p w:rsidR="008F7E13" w:rsidRPr="008F7E13" w:rsidRDefault="008F7E13" w:rsidP="008F7E13">
      <w:pPr>
        <w:numPr>
          <w:ilvl w:val="0"/>
          <w:numId w:val="2"/>
        </w:numPr>
        <w:spacing w:after="200" w:line="276" w:lineRule="auto"/>
        <w:jc w:val="both"/>
        <w:rPr>
          <w:rFonts w:eastAsia="Calibri"/>
          <w:lang w:eastAsia="en-US"/>
        </w:rPr>
      </w:pPr>
      <w:r w:rsidRPr="008F7E13">
        <w:rPr>
          <w:rFonts w:eastAsia="Calibri"/>
          <w:lang w:eastAsia="en-US"/>
        </w:rPr>
        <w:t>Воздушно-оздоровительная гимнастика после сна</w:t>
      </w:r>
    </w:p>
    <w:p w:rsidR="008F7E13" w:rsidRPr="008F7E13" w:rsidRDefault="008F7E13" w:rsidP="008F7E13">
      <w:pPr>
        <w:numPr>
          <w:ilvl w:val="0"/>
          <w:numId w:val="2"/>
        </w:numPr>
        <w:spacing w:after="200" w:line="276" w:lineRule="auto"/>
        <w:jc w:val="both"/>
        <w:rPr>
          <w:rFonts w:eastAsia="Calibri"/>
          <w:lang w:eastAsia="en-US"/>
        </w:rPr>
      </w:pPr>
      <w:r w:rsidRPr="008F7E13">
        <w:rPr>
          <w:rFonts w:eastAsia="Calibri"/>
          <w:lang w:eastAsia="en-US"/>
        </w:rPr>
        <w:t>Отработка двигательного режима в группах и на прогулке</w:t>
      </w:r>
    </w:p>
    <w:p w:rsidR="008F7E13" w:rsidRPr="008F7E13" w:rsidRDefault="008F7E13" w:rsidP="008F7E13">
      <w:pPr>
        <w:numPr>
          <w:ilvl w:val="0"/>
          <w:numId w:val="2"/>
        </w:numPr>
        <w:spacing w:after="200" w:line="276" w:lineRule="auto"/>
        <w:jc w:val="both"/>
        <w:rPr>
          <w:rFonts w:eastAsia="Calibri"/>
          <w:lang w:eastAsia="en-US"/>
        </w:rPr>
      </w:pPr>
      <w:r w:rsidRPr="008F7E13">
        <w:rPr>
          <w:rFonts w:eastAsia="Calibri"/>
          <w:lang w:eastAsia="en-US"/>
        </w:rPr>
        <w:t>Закаливающие мероприятия.</w:t>
      </w:r>
    </w:p>
    <w:p w:rsidR="008F7E13" w:rsidRPr="008F7E13" w:rsidRDefault="008F7E13" w:rsidP="008F7E13">
      <w:pPr>
        <w:jc w:val="both"/>
        <w:rPr>
          <w:rFonts w:eastAsia="Calibri"/>
          <w:sz w:val="28"/>
          <w:szCs w:val="28"/>
          <w:lang w:eastAsia="en-US"/>
        </w:rPr>
      </w:pPr>
    </w:p>
    <w:p w:rsidR="008F7E13" w:rsidRPr="008F7E13" w:rsidRDefault="008F7E13" w:rsidP="008F7E13">
      <w:pPr>
        <w:spacing w:after="200" w:line="276" w:lineRule="auto"/>
        <w:jc w:val="center"/>
        <w:rPr>
          <w:rFonts w:eastAsia="Calibri"/>
          <w:b/>
          <w:sz w:val="28"/>
          <w:szCs w:val="28"/>
          <w:lang w:eastAsia="en-US"/>
        </w:rPr>
      </w:pPr>
      <w:r w:rsidRPr="008F7E13">
        <w:rPr>
          <w:rFonts w:eastAsia="Calibri"/>
          <w:b/>
          <w:sz w:val="28"/>
          <w:szCs w:val="28"/>
          <w:lang w:eastAsia="en-US"/>
        </w:rPr>
        <w:t>ЗАБОЛЕВАЕМОСТЬ ДЕТЕЙ МАДОУ «ЦРР-Д\С № 387» ЗА 2012 ГОД</w:t>
      </w:r>
    </w:p>
    <w:tbl>
      <w:tblPr>
        <w:tblW w:w="0" w:type="auto"/>
        <w:tblInd w:w="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
        <w:gridCol w:w="3820"/>
        <w:gridCol w:w="1574"/>
        <w:gridCol w:w="1324"/>
        <w:gridCol w:w="1423"/>
      </w:tblGrid>
      <w:tr w:rsidR="008F7E13" w:rsidRPr="008F7E13" w:rsidTr="00346B3B">
        <w:tc>
          <w:tcPr>
            <w:tcW w:w="817"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jc w:val="center"/>
              <w:rPr>
                <w:rFonts w:eastAsia="Calibri"/>
                <w:b/>
                <w:lang w:eastAsia="en-US"/>
              </w:rPr>
            </w:pPr>
            <w:r w:rsidRPr="008F7E13">
              <w:rPr>
                <w:rFonts w:eastAsia="Calibri"/>
                <w:b/>
                <w:lang w:eastAsia="en-US"/>
              </w:rPr>
              <w:t>№</w:t>
            </w:r>
          </w:p>
        </w:tc>
        <w:tc>
          <w:tcPr>
            <w:tcW w:w="4111"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jc w:val="center"/>
              <w:rPr>
                <w:rFonts w:eastAsia="Calibri"/>
                <w:b/>
                <w:lang w:eastAsia="en-US"/>
              </w:rPr>
            </w:pPr>
            <w:r w:rsidRPr="008F7E13">
              <w:rPr>
                <w:rFonts w:eastAsia="Calibri"/>
                <w:b/>
                <w:lang w:eastAsia="en-US"/>
              </w:rPr>
              <w:t>Наименование</w:t>
            </w:r>
          </w:p>
        </w:tc>
        <w:tc>
          <w:tcPr>
            <w:tcW w:w="1701"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jc w:val="center"/>
              <w:rPr>
                <w:rFonts w:eastAsia="Calibri"/>
                <w:b/>
                <w:lang w:eastAsia="en-US"/>
              </w:rPr>
            </w:pPr>
            <w:r w:rsidRPr="008F7E13">
              <w:rPr>
                <w:rFonts w:eastAsia="Calibri"/>
                <w:b/>
                <w:lang w:eastAsia="en-US"/>
              </w:rPr>
              <w:t>Всего</w:t>
            </w:r>
          </w:p>
        </w:tc>
        <w:tc>
          <w:tcPr>
            <w:tcW w:w="1417"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jc w:val="center"/>
              <w:rPr>
                <w:rFonts w:eastAsia="Calibri"/>
                <w:b/>
                <w:lang w:eastAsia="en-US"/>
              </w:rPr>
            </w:pPr>
            <w:r w:rsidRPr="008F7E13">
              <w:rPr>
                <w:rFonts w:eastAsia="Calibri"/>
                <w:b/>
                <w:lang w:eastAsia="en-US"/>
              </w:rPr>
              <w:t>Ясли</w:t>
            </w:r>
          </w:p>
        </w:tc>
        <w:tc>
          <w:tcPr>
            <w:tcW w:w="1525"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jc w:val="center"/>
              <w:rPr>
                <w:rFonts w:eastAsia="Calibri"/>
                <w:b/>
                <w:lang w:eastAsia="en-US"/>
              </w:rPr>
            </w:pPr>
            <w:r w:rsidRPr="008F7E13">
              <w:rPr>
                <w:rFonts w:eastAsia="Calibri"/>
                <w:b/>
                <w:lang w:eastAsia="en-US"/>
              </w:rPr>
              <w:t>Сад</w:t>
            </w:r>
          </w:p>
          <w:p w:rsidR="008F7E13" w:rsidRPr="008F7E13" w:rsidRDefault="008F7E13" w:rsidP="008F7E13">
            <w:pPr>
              <w:jc w:val="center"/>
              <w:rPr>
                <w:rFonts w:eastAsia="Calibri"/>
                <w:b/>
                <w:lang w:eastAsia="en-US"/>
              </w:rPr>
            </w:pPr>
          </w:p>
        </w:tc>
      </w:tr>
      <w:tr w:rsidR="008F7E13" w:rsidRPr="008F7E13" w:rsidTr="00346B3B">
        <w:tc>
          <w:tcPr>
            <w:tcW w:w="817"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1.</w:t>
            </w:r>
          </w:p>
        </w:tc>
        <w:tc>
          <w:tcPr>
            <w:tcW w:w="4111"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Рабочих дней</w:t>
            </w:r>
          </w:p>
        </w:tc>
        <w:tc>
          <w:tcPr>
            <w:tcW w:w="1701"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245</w:t>
            </w:r>
          </w:p>
        </w:tc>
        <w:tc>
          <w:tcPr>
            <w:tcW w:w="1417"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p>
        </w:tc>
        <w:tc>
          <w:tcPr>
            <w:tcW w:w="1525"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p>
        </w:tc>
      </w:tr>
      <w:tr w:rsidR="008F7E13" w:rsidRPr="008F7E13" w:rsidTr="00346B3B">
        <w:tc>
          <w:tcPr>
            <w:tcW w:w="817"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2.</w:t>
            </w:r>
          </w:p>
        </w:tc>
        <w:tc>
          <w:tcPr>
            <w:tcW w:w="4111"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Среднесписочный состав</w:t>
            </w:r>
          </w:p>
        </w:tc>
        <w:tc>
          <w:tcPr>
            <w:tcW w:w="1701"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243</w:t>
            </w:r>
          </w:p>
        </w:tc>
        <w:tc>
          <w:tcPr>
            <w:tcW w:w="1417"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32</w:t>
            </w:r>
          </w:p>
        </w:tc>
        <w:tc>
          <w:tcPr>
            <w:tcW w:w="1525"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211</w:t>
            </w:r>
          </w:p>
        </w:tc>
      </w:tr>
      <w:tr w:rsidR="008F7E13" w:rsidRPr="008F7E13" w:rsidTr="00346B3B">
        <w:tc>
          <w:tcPr>
            <w:tcW w:w="817"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3.</w:t>
            </w:r>
          </w:p>
        </w:tc>
        <w:tc>
          <w:tcPr>
            <w:tcW w:w="4111"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План д\дней</w:t>
            </w:r>
          </w:p>
        </w:tc>
        <w:tc>
          <w:tcPr>
            <w:tcW w:w="1701"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52213</w:t>
            </w:r>
          </w:p>
        </w:tc>
        <w:tc>
          <w:tcPr>
            <w:tcW w:w="1417"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8200</w:t>
            </w:r>
          </w:p>
        </w:tc>
        <w:tc>
          <w:tcPr>
            <w:tcW w:w="1525"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44013</w:t>
            </w:r>
          </w:p>
        </w:tc>
      </w:tr>
      <w:tr w:rsidR="008F7E13" w:rsidRPr="008F7E13" w:rsidTr="00346B3B">
        <w:tc>
          <w:tcPr>
            <w:tcW w:w="817"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4.</w:t>
            </w:r>
          </w:p>
        </w:tc>
        <w:tc>
          <w:tcPr>
            <w:tcW w:w="4111"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Фактически проведено в группе</w:t>
            </w:r>
          </w:p>
        </w:tc>
        <w:tc>
          <w:tcPr>
            <w:tcW w:w="1701"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33341</w:t>
            </w:r>
          </w:p>
        </w:tc>
        <w:tc>
          <w:tcPr>
            <w:tcW w:w="1417"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3666</w:t>
            </w:r>
          </w:p>
        </w:tc>
        <w:tc>
          <w:tcPr>
            <w:tcW w:w="1525"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29675</w:t>
            </w:r>
          </w:p>
        </w:tc>
      </w:tr>
      <w:tr w:rsidR="008F7E13" w:rsidRPr="008F7E13" w:rsidTr="00346B3B">
        <w:tc>
          <w:tcPr>
            <w:tcW w:w="817"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5.</w:t>
            </w:r>
          </w:p>
        </w:tc>
        <w:tc>
          <w:tcPr>
            <w:tcW w:w="4111"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Пропущено</w:t>
            </w:r>
          </w:p>
        </w:tc>
        <w:tc>
          <w:tcPr>
            <w:tcW w:w="1701"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18504</w:t>
            </w:r>
          </w:p>
        </w:tc>
        <w:tc>
          <w:tcPr>
            <w:tcW w:w="1417"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2347</w:t>
            </w:r>
          </w:p>
        </w:tc>
        <w:tc>
          <w:tcPr>
            <w:tcW w:w="1525"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16157</w:t>
            </w:r>
          </w:p>
        </w:tc>
      </w:tr>
      <w:tr w:rsidR="008F7E13" w:rsidRPr="008F7E13" w:rsidTr="00346B3B">
        <w:tc>
          <w:tcPr>
            <w:tcW w:w="817"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5.1.</w:t>
            </w:r>
          </w:p>
        </w:tc>
        <w:tc>
          <w:tcPr>
            <w:tcW w:w="4111"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Из них по болезни</w:t>
            </w:r>
          </w:p>
        </w:tc>
        <w:tc>
          <w:tcPr>
            <w:tcW w:w="1701"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3037</w:t>
            </w:r>
          </w:p>
        </w:tc>
        <w:tc>
          <w:tcPr>
            <w:tcW w:w="1417"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610</w:t>
            </w:r>
          </w:p>
        </w:tc>
        <w:tc>
          <w:tcPr>
            <w:tcW w:w="1525"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2427</w:t>
            </w:r>
          </w:p>
        </w:tc>
      </w:tr>
      <w:tr w:rsidR="008F7E13" w:rsidRPr="008F7E13" w:rsidTr="00346B3B">
        <w:tc>
          <w:tcPr>
            <w:tcW w:w="817"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5.2.</w:t>
            </w:r>
          </w:p>
        </w:tc>
        <w:tc>
          <w:tcPr>
            <w:tcW w:w="4111"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Пропущено одним ребёнком</w:t>
            </w:r>
          </w:p>
        </w:tc>
        <w:tc>
          <w:tcPr>
            <w:tcW w:w="1701"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12</w:t>
            </w:r>
          </w:p>
        </w:tc>
        <w:tc>
          <w:tcPr>
            <w:tcW w:w="1417"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19</w:t>
            </w:r>
          </w:p>
        </w:tc>
        <w:tc>
          <w:tcPr>
            <w:tcW w:w="1525"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11</w:t>
            </w:r>
          </w:p>
        </w:tc>
      </w:tr>
      <w:tr w:rsidR="008F7E13" w:rsidRPr="008F7E13" w:rsidTr="00346B3B">
        <w:tc>
          <w:tcPr>
            <w:tcW w:w="817"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5.3.</w:t>
            </w:r>
          </w:p>
        </w:tc>
        <w:tc>
          <w:tcPr>
            <w:tcW w:w="4111"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Пропущено по другим причинам</w:t>
            </w:r>
          </w:p>
        </w:tc>
        <w:tc>
          <w:tcPr>
            <w:tcW w:w="1701"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15467</w:t>
            </w:r>
          </w:p>
        </w:tc>
        <w:tc>
          <w:tcPr>
            <w:tcW w:w="1417"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1737</w:t>
            </w:r>
          </w:p>
        </w:tc>
        <w:tc>
          <w:tcPr>
            <w:tcW w:w="1525"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13730</w:t>
            </w:r>
          </w:p>
        </w:tc>
      </w:tr>
      <w:tr w:rsidR="008F7E13" w:rsidRPr="008F7E13" w:rsidTr="00346B3B">
        <w:tc>
          <w:tcPr>
            <w:tcW w:w="817"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6.</w:t>
            </w:r>
          </w:p>
        </w:tc>
        <w:tc>
          <w:tcPr>
            <w:tcW w:w="4111"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Не болело детей</w:t>
            </w:r>
          </w:p>
        </w:tc>
        <w:tc>
          <w:tcPr>
            <w:tcW w:w="1701"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75</w:t>
            </w:r>
          </w:p>
        </w:tc>
        <w:tc>
          <w:tcPr>
            <w:tcW w:w="1417"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2</w:t>
            </w:r>
          </w:p>
        </w:tc>
        <w:tc>
          <w:tcPr>
            <w:tcW w:w="1525"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73</w:t>
            </w:r>
          </w:p>
        </w:tc>
      </w:tr>
      <w:tr w:rsidR="008F7E13" w:rsidRPr="008F7E13" w:rsidTr="00346B3B">
        <w:tc>
          <w:tcPr>
            <w:tcW w:w="817"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7.</w:t>
            </w:r>
          </w:p>
        </w:tc>
        <w:tc>
          <w:tcPr>
            <w:tcW w:w="4111"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Индекс здоровья</w:t>
            </w:r>
          </w:p>
        </w:tc>
        <w:tc>
          <w:tcPr>
            <w:tcW w:w="1701"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30,9</w:t>
            </w:r>
          </w:p>
        </w:tc>
        <w:tc>
          <w:tcPr>
            <w:tcW w:w="1417"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6</w:t>
            </w:r>
          </w:p>
        </w:tc>
        <w:tc>
          <w:tcPr>
            <w:tcW w:w="1525"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35</w:t>
            </w:r>
          </w:p>
        </w:tc>
      </w:tr>
      <w:tr w:rsidR="008F7E13" w:rsidRPr="008F7E13" w:rsidTr="00346B3B">
        <w:tc>
          <w:tcPr>
            <w:tcW w:w="817"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8.</w:t>
            </w:r>
          </w:p>
        </w:tc>
        <w:tc>
          <w:tcPr>
            <w:tcW w:w="4111"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 выполнения плана</w:t>
            </w:r>
          </w:p>
        </w:tc>
        <w:tc>
          <w:tcPr>
            <w:tcW w:w="1701"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64%</w:t>
            </w:r>
          </w:p>
        </w:tc>
        <w:tc>
          <w:tcPr>
            <w:tcW w:w="1417"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45%</w:t>
            </w:r>
          </w:p>
        </w:tc>
        <w:tc>
          <w:tcPr>
            <w:tcW w:w="1525"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67%</w:t>
            </w:r>
          </w:p>
        </w:tc>
      </w:tr>
      <w:tr w:rsidR="008F7E13" w:rsidRPr="008F7E13" w:rsidTr="00346B3B">
        <w:tc>
          <w:tcPr>
            <w:tcW w:w="817"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9.</w:t>
            </w:r>
          </w:p>
        </w:tc>
        <w:tc>
          <w:tcPr>
            <w:tcW w:w="4111"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Ср. число дней пребывания 1 ребёнком</w:t>
            </w:r>
          </w:p>
        </w:tc>
        <w:tc>
          <w:tcPr>
            <w:tcW w:w="1701"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137</w:t>
            </w:r>
          </w:p>
        </w:tc>
        <w:tc>
          <w:tcPr>
            <w:tcW w:w="1417"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115</w:t>
            </w:r>
          </w:p>
        </w:tc>
        <w:tc>
          <w:tcPr>
            <w:tcW w:w="1525"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lang w:eastAsia="en-US"/>
              </w:rPr>
            </w:pPr>
            <w:r w:rsidRPr="008F7E13">
              <w:rPr>
                <w:rFonts w:eastAsia="Calibri"/>
                <w:lang w:eastAsia="en-US"/>
              </w:rPr>
              <w:t>140</w:t>
            </w:r>
          </w:p>
        </w:tc>
      </w:tr>
    </w:tbl>
    <w:p w:rsidR="008F7E13" w:rsidRPr="008F7E13" w:rsidRDefault="008F7E13" w:rsidP="008F7E13">
      <w:pPr>
        <w:jc w:val="center"/>
        <w:rPr>
          <w:rFonts w:eastAsia="Calibri"/>
          <w:b/>
          <w:sz w:val="28"/>
          <w:szCs w:val="28"/>
          <w:lang w:eastAsia="en-US"/>
        </w:rPr>
      </w:pPr>
    </w:p>
    <w:p w:rsidR="008F7E13" w:rsidRPr="008F7E13" w:rsidRDefault="008F7E13" w:rsidP="008F7E13">
      <w:pPr>
        <w:jc w:val="center"/>
        <w:rPr>
          <w:rFonts w:eastAsia="Calibri"/>
          <w:b/>
          <w:sz w:val="28"/>
          <w:szCs w:val="28"/>
          <w:lang w:val="en-US" w:eastAsia="en-US"/>
        </w:rPr>
      </w:pPr>
      <w:r w:rsidRPr="008F7E13">
        <w:rPr>
          <w:rFonts w:eastAsia="Calibri"/>
          <w:b/>
          <w:sz w:val="28"/>
          <w:szCs w:val="28"/>
          <w:lang w:eastAsia="en-US"/>
        </w:rPr>
        <w:t xml:space="preserve">СОСТОЯНИЕ ЗДОРОВЬЯ ДЕТЕЙ, ПОСЕЩАЮЩИХ </w:t>
      </w:r>
    </w:p>
    <w:p w:rsidR="008F7E13" w:rsidRPr="008F7E13" w:rsidRDefault="008F7E13" w:rsidP="008F7E13">
      <w:pPr>
        <w:jc w:val="center"/>
        <w:rPr>
          <w:rFonts w:eastAsia="Calibri"/>
          <w:b/>
          <w:sz w:val="28"/>
          <w:szCs w:val="28"/>
          <w:lang w:eastAsia="en-US"/>
        </w:rPr>
      </w:pPr>
      <w:r w:rsidRPr="008F7E13">
        <w:rPr>
          <w:rFonts w:eastAsia="Calibri"/>
          <w:b/>
          <w:sz w:val="28"/>
          <w:szCs w:val="28"/>
          <w:lang w:eastAsia="en-US"/>
        </w:rPr>
        <w:t xml:space="preserve"> МАДОУ «ЦРР-Д\С №387» за 2012 год</w:t>
      </w:r>
    </w:p>
    <w:p w:rsidR="008F7E13" w:rsidRPr="008F7E13" w:rsidRDefault="008F7E13" w:rsidP="008F7E13">
      <w:pPr>
        <w:jc w:val="center"/>
        <w:rPr>
          <w:rFonts w:eastAsia="Calibri"/>
          <w:b/>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90"/>
        <w:gridCol w:w="643"/>
        <w:gridCol w:w="656"/>
        <w:gridCol w:w="569"/>
        <w:gridCol w:w="575"/>
        <w:gridCol w:w="575"/>
        <w:gridCol w:w="557"/>
        <w:gridCol w:w="601"/>
        <w:gridCol w:w="575"/>
        <w:gridCol w:w="581"/>
        <w:gridCol w:w="509"/>
        <w:gridCol w:w="582"/>
        <w:gridCol w:w="557"/>
        <w:gridCol w:w="601"/>
      </w:tblGrid>
      <w:tr w:rsidR="008F7E13" w:rsidRPr="008F7E13" w:rsidTr="00346B3B">
        <w:tc>
          <w:tcPr>
            <w:tcW w:w="2518" w:type="dxa"/>
          </w:tcPr>
          <w:p w:rsidR="008F7E13" w:rsidRPr="008F7E13" w:rsidRDefault="008F7E13" w:rsidP="008F7E13">
            <w:pPr>
              <w:rPr>
                <w:rFonts w:eastAsia="Calibri"/>
                <w:sz w:val="22"/>
                <w:szCs w:val="22"/>
                <w:lang w:eastAsia="en-US"/>
              </w:rPr>
            </w:pPr>
          </w:p>
        </w:tc>
        <w:tc>
          <w:tcPr>
            <w:tcW w:w="1418" w:type="dxa"/>
            <w:gridSpan w:val="2"/>
          </w:tcPr>
          <w:p w:rsidR="008F7E13" w:rsidRPr="008F7E13" w:rsidRDefault="008F7E13" w:rsidP="008F7E13">
            <w:pPr>
              <w:rPr>
                <w:rFonts w:eastAsia="Calibri"/>
                <w:b/>
                <w:sz w:val="22"/>
                <w:szCs w:val="22"/>
                <w:lang w:eastAsia="en-US"/>
              </w:rPr>
            </w:pPr>
            <w:r w:rsidRPr="008F7E13">
              <w:rPr>
                <w:rFonts w:eastAsia="Calibri"/>
                <w:b/>
                <w:sz w:val="22"/>
                <w:szCs w:val="22"/>
                <w:lang w:eastAsia="en-US"/>
              </w:rPr>
              <w:t>ВСЕГО</w:t>
            </w:r>
          </w:p>
          <w:p w:rsidR="008F7E13" w:rsidRPr="008F7E13" w:rsidRDefault="008F7E13" w:rsidP="008F7E13">
            <w:pPr>
              <w:rPr>
                <w:rFonts w:eastAsia="Calibri"/>
                <w:b/>
                <w:sz w:val="22"/>
                <w:szCs w:val="22"/>
                <w:lang w:eastAsia="en-US"/>
              </w:rPr>
            </w:pPr>
            <w:r w:rsidRPr="008F7E13">
              <w:rPr>
                <w:rFonts w:eastAsia="Calibri"/>
                <w:b/>
                <w:sz w:val="22"/>
                <w:szCs w:val="22"/>
                <w:lang w:eastAsia="en-US"/>
              </w:rPr>
              <w:t>1-7 лет</w:t>
            </w:r>
          </w:p>
        </w:tc>
        <w:tc>
          <w:tcPr>
            <w:tcW w:w="708"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1г</w:t>
            </w:r>
          </w:p>
        </w:tc>
        <w:tc>
          <w:tcPr>
            <w:tcW w:w="709"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2г</w:t>
            </w:r>
          </w:p>
        </w:tc>
        <w:tc>
          <w:tcPr>
            <w:tcW w:w="709"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3г</w:t>
            </w:r>
          </w:p>
        </w:tc>
        <w:tc>
          <w:tcPr>
            <w:tcW w:w="1134" w:type="dxa"/>
            <w:gridSpan w:val="2"/>
          </w:tcPr>
          <w:p w:rsidR="008F7E13" w:rsidRPr="008F7E13" w:rsidRDefault="008F7E13" w:rsidP="008F7E13">
            <w:pPr>
              <w:rPr>
                <w:rFonts w:eastAsia="Calibri"/>
                <w:b/>
                <w:sz w:val="22"/>
                <w:szCs w:val="22"/>
                <w:lang w:eastAsia="en-US"/>
              </w:rPr>
            </w:pPr>
            <w:r w:rsidRPr="008F7E13">
              <w:rPr>
                <w:rFonts w:eastAsia="Calibri"/>
                <w:b/>
                <w:sz w:val="22"/>
                <w:szCs w:val="22"/>
                <w:lang w:eastAsia="en-US"/>
              </w:rPr>
              <w:t>ВСЕГО</w:t>
            </w:r>
          </w:p>
          <w:p w:rsidR="008F7E13" w:rsidRPr="008F7E13" w:rsidRDefault="008F7E13" w:rsidP="008F7E13">
            <w:pPr>
              <w:rPr>
                <w:rFonts w:eastAsia="Calibri"/>
                <w:b/>
                <w:sz w:val="22"/>
                <w:szCs w:val="22"/>
                <w:lang w:eastAsia="en-US"/>
              </w:rPr>
            </w:pPr>
            <w:r w:rsidRPr="008F7E13">
              <w:rPr>
                <w:rFonts w:eastAsia="Calibri"/>
                <w:b/>
                <w:sz w:val="22"/>
                <w:szCs w:val="22"/>
                <w:lang w:eastAsia="en-US"/>
              </w:rPr>
              <w:t>1-3 лет</w:t>
            </w:r>
          </w:p>
        </w:tc>
        <w:tc>
          <w:tcPr>
            <w:tcW w:w="709"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4г</w:t>
            </w:r>
          </w:p>
        </w:tc>
        <w:tc>
          <w:tcPr>
            <w:tcW w:w="708"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5л</w:t>
            </w:r>
          </w:p>
        </w:tc>
        <w:tc>
          <w:tcPr>
            <w:tcW w:w="567"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6л</w:t>
            </w:r>
          </w:p>
        </w:tc>
        <w:tc>
          <w:tcPr>
            <w:tcW w:w="709"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7л</w:t>
            </w:r>
          </w:p>
        </w:tc>
        <w:tc>
          <w:tcPr>
            <w:tcW w:w="1099" w:type="dxa"/>
            <w:gridSpan w:val="2"/>
          </w:tcPr>
          <w:p w:rsidR="008F7E13" w:rsidRPr="008F7E13" w:rsidRDefault="008F7E13" w:rsidP="008F7E13">
            <w:pPr>
              <w:rPr>
                <w:rFonts w:eastAsia="Calibri"/>
                <w:b/>
                <w:sz w:val="22"/>
                <w:szCs w:val="22"/>
                <w:lang w:eastAsia="en-US"/>
              </w:rPr>
            </w:pPr>
            <w:r w:rsidRPr="008F7E13">
              <w:rPr>
                <w:rFonts w:eastAsia="Calibri"/>
                <w:b/>
                <w:sz w:val="22"/>
                <w:szCs w:val="22"/>
                <w:lang w:eastAsia="en-US"/>
              </w:rPr>
              <w:t>ВСЕГО</w:t>
            </w:r>
          </w:p>
          <w:p w:rsidR="008F7E13" w:rsidRPr="008F7E13" w:rsidRDefault="008F7E13" w:rsidP="008F7E13">
            <w:pPr>
              <w:rPr>
                <w:rFonts w:eastAsia="Calibri"/>
                <w:b/>
                <w:sz w:val="22"/>
                <w:szCs w:val="22"/>
                <w:lang w:eastAsia="en-US"/>
              </w:rPr>
            </w:pPr>
            <w:r w:rsidRPr="008F7E13">
              <w:rPr>
                <w:rFonts w:eastAsia="Calibri"/>
                <w:b/>
                <w:sz w:val="22"/>
                <w:szCs w:val="22"/>
                <w:lang w:eastAsia="en-US"/>
              </w:rPr>
              <w:t>3-7лет</w:t>
            </w:r>
          </w:p>
        </w:tc>
      </w:tr>
      <w:tr w:rsidR="008F7E13" w:rsidRPr="008F7E13" w:rsidTr="00346B3B">
        <w:tc>
          <w:tcPr>
            <w:tcW w:w="2518" w:type="dxa"/>
          </w:tcPr>
          <w:p w:rsidR="008F7E13" w:rsidRPr="008F7E13" w:rsidRDefault="008F7E13" w:rsidP="008F7E13">
            <w:pPr>
              <w:rPr>
                <w:rFonts w:eastAsia="Calibri"/>
                <w:sz w:val="22"/>
                <w:szCs w:val="22"/>
                <w:lang w:eastAsia="en-US"/>
              </w:rPr>
            </w:pPr>
          </w:p>
        </w:tc>
        <w:tc>
          <w:tcPr>
            <w:tcW w:w="709"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кол</w:t>
            </w:r>
          </w:p>
        </w:tc>
        <w:tc>
          <w:tcPr>
            <w:tcW w:w="709"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w:t>
            </w:r>
          </w:p>
        </w:tc>
        <w:tc>
          <w:tcPr>
            <w:tcW w:w="708" w:type="dxa"/>
          </w:tcPr>
          <w:p w:rsidR="008F7E13" w:rsidRPr="008F7E13" w:rsidRDefault="008F7E13" w:rsidP="008F7E13">
            <w:pPr>
              <w:rPr>
                <w:rFonts w:eastAsia="Calibri"/>
                <w:b/>
                <w:sz w:val="22"/>
                <w:szCs w:val="22"/>
                <w:lang w:eastAsia="en-US"/>
              </w:rPr>
            </w:pPr>
          </w:p>
        </w:tc>
        <w:tc>
          <w:tcPr>
            <w:tcW w:w="709" w:type="dxa"/>
          </w:tcPr>
          <w:p w:rsidR="008F7E13" w:rsidRPr="008F7E13" w:rsidRDefault="008F7E13" w:rsidP="008F7E13">
            <w:pPr>
              <w:rPr>
                <w:rFonts w:eastAsia="Calibri"/>
                <w:b/>
                <w:sz w:val="22"/>
                <w:szCs w:val="22"/>
                <w:lang w:eastAsia="en-US"/>
              </w:rPr>
            </w:pPr>
          </w:p>
        </w:tc>
        <w:tc>
          <w:tcPr>
            <w:tcW w:w="709" w:type="dxa"/>
          </w:tcPr>
          <w:p w:rsidR="008F7E13" w:rsidRPr="008F7E13" w:rsidRDefault="008F7E13" w:rsidP="008F7E13">
            <w:pPr>
              <w:rPr>
                <w:rFonts w:eastAsia="Calibri"/>
                <w:b/>
                <w:sz w:val="22"/>
                <w:szCs w:val="22"/>
                <w:lang w:eastAsia="en-US"/>
              </w:rPr>
            </w:pPr>
          </w:p>
        </w:tc>
        <w:tc>
          <w:tcPr>
            <w:tcW w:w="567" w:type="dxa"/>
          </w:tcPr>
          <w:p w:rsidR="008F7E13" w:rsidRPr="008F7E13" w:rsidRDefault="008F7E13" w:rsidP="008F7E13">
            <w:pPr>
              <w:rPr>
                <w:rFonts w:eastAsia="Calibri"/>
                <w:b/>
                <w:sz w:val="22"/>
                <w:szCs w:val="22"/>
                <w:lang w:eastAsia="en-US"/>
              </w:rPr>
            </w:pPr>
            <w:proofErr w:type="spellStart"/>
            <w:r w:rsidRPr="008F7E13">
              <w:rPr>
                <w:rFonts w:eastAsia="Calibri"/>
                <w:b/>
                <w:sz w:val="22"/>
                <w:szCs w:val="22"/>
                <w:lang w:eastAsia="en-US"/>
              </w:rPr>
              <w:t>абс</w:t>
            </w:r>
            <w:proofErr w:type="spellEnd"/>
          </w:p>
        </w:tc>
        <w:tc>
          <w:tcPr>
            <w:tcW w:w="567"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w:t>
            </w:r>
          </w:p>
        </w:tc>
        <w:tc>
          <w:tcPr>
            <w:tcW w:w="709" w:type="dxa"/>
          </w:tcPr>
          <w:p w:rsidR="008F7E13" w:rsidRPr="008F7E13" w:rsidRDefault="008F7E13" w:rsidP="008F7E13">
            <w:pPr>
              <w:rPr>
                <w:rFonts w:eastAsia="Calibri"/>
                <w:b/>
                <w:sz w:val="22"/>
                <w:szCs w:val="22"/>
                <w:lang w:eastAsia="en-US"/>
              </w:rPr>
            </w:pPr>
          </w:p>
        </w:tc>
        <w:tc>
          <w:tcPr>
            <w:tcW w:w="708" w:type="dxa"/>
          </w:tcPr>
          <w:p w:rsidR="008F7E13" w:rsidRPr="008F7E13" w:rsidRDefault="008F7E13" w:rsidP="008F7E13">
            <w:pPr>
              <w:rPr>
                <w:rFonts w:eastAsia="Calibri"/>
                <w:b/>
                <w:sz w:val="22"/>
                <w:szCs w:val="22"/>
                <w:lang w:eastAsia="en-US"/>
              </w:rPr>
            </w:pPr>
          </w:p>
        </w:tc>
        <w:tc>
          <w:tcPr>
            <w:tcW w:w="567" w:type="dxa"/>
          </w:tcPr>
          <w:p w:rsidR="008F7E13" w:rsidRPr="008F7E13" w:rsidRDefault="008F7E13" w:rsidP="008F7E13">
            <w:pPr>
              <w:rPr>
                <w:rFonts w:eastAsia="Calibri"/>
                <w:b/>
                <w:sz w:val="22"/>
                <w:szCs w:val="22"/>
                <w:lang w:eastAsia="en-US"/>
              </w:rPr>
            </w:pPr>
          </w:p>
        </w:tc>
        <w:tc>
          <w:tcPr>
            <w:tcW w:w="709" w:type="dxa"/>
          </w:tcPr>
          <w:p w:rsidR="008F7E13" w:rsidRPr="008F7E13" w:rsidRDefault="008F7E13" w:rsidP="008F7E13">
            <w:pPr>
              <w:rPr>
                <w:rFonts w:eastAsia="Calibri"/>
                <w:b/>
                <w:sz w:val="22"/>
                <w:szCs w:val="22"/>
                <w:lang w:eastAsia="en-US"/>
              </w:rPr>
            </w:pPr>
          </w:p>
        </w:tc>
        <w:tc>
          <w:tcPr>
            <w:tcW w:w="567" w:type="dxa"/>
          </w:tcPr>
          <w:p w:rsidR="008F7E13" w:rsidRPr="008F7E13" w:rsidRDefault="008F7E13" w:rsidP="008F7E13">
            <w:pPr>
              <w:rPr>
                <w:rFonts w:eastAsia="Calibri"/>
                <w:b/>
                <w:sz w:val="22"/>
                <w:szCs w:val="22"/>
                <w:lang w:eastAsia="en-US"/>
              </w:rPr>
            </w:pPr>
            <w:proofErr w:type="spellStart"/>
            <w:r w:rsidRPr="008F7E13">
              <w:rPr>
                <w:rFonts w:eastAsia="Calibri"/>
                <w:b/>
                <w:sz w:val="22"/>
                <w:szCs w:val="22"/>
                <w:lang w:eastAsia="en-US"/>
              </w:rPr>
              <w:t>абс</w:t>
            </w:r>
            <w:proofErr w:type="spellEnd"/>
          </w:p>
        </w:tc>
        <w:tc>
          <w:tcPr>
            <w:tcW w:w="532"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w:t>
            </w:r>
          </w:p>
        </w:tc>
      </w:tr>
      <w:tr w:rsidR="008F7E13" w:rsidRPr="008F7E13" w:rsidTr="00346B3B">
        <w:tc>
          <w:tcPr>
            <w:tcW w:w="2518"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Группа здоровья</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254</w:t>
            </w:r>
          </w:p>
        </w:tc>
        <w:tc>
          <w:tcPr>
            <w:tcW w:w="709" w:type="dxa"/>
          </w:tcPr>
          <w:p w:rsidR="008F7E13" w:rsidRPr="008F7E13" w:rsidRDefault="008F7E13" w:rsidP="008F7E13">
            <w:pPr>
              <w:rPr>
                <w:rFonts w:eastAsia="Calibri"/>
                <w:sz w:val="22"/>
                <w:szCs w:val="22"/>
                <w:lang w:eastAsia="en-US"/>
              </w:rPr>
            </w:pPr>
          </w:p>
        </w:tc>
        <w:tc>
          <w:tcPr>
            <w:tcW w:w="708" w:type="dxa"/>
          </w:tcPr>
          <w:p w:rsidR="008F7E13" w:rsidRPr="008F7E13" w:rsidRDefault="008F7E13" w:rsidP="008F7E13">
            <w:pPr>
              <w:rPr>
                <w:rFonts w:eastAsia="Calibri"/>
                <w:sz w:val="22"/>
                <w:szCs w:val="22"/>
                <w:lang w:eastAsia="en-US"/>
              </w:rPr>
            </w:pPr>
            <w:r w:rsidRPr="008F7E13">
              <w:rPr>
                <w:rFonts w:eastAsia="Calibri"/>
                <w:sz w:val="22"/>
                <w:szCs w:val="22"/>
                <w:lang w:eastAsia="en-US"/>
              </w:rPr>
              <w:t>-</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36</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69</w:t>
            </w:r>
          </w:p>
        </w:tc>
        <w:tc>
          <w:tcPr>
            <w:tcW w:w="567" w:type="dxa"/>
          </w:tcPr>
          <w:p w:rsidR="008F7E13" w:rsidRPr="008F7E13" w:rsidRDefault="008F7E13" w:rsidP="008F7E13">
            <w:pPr>
              <w:rPr>
                <w:rFonts w:eastAsia="Calibri"/>
                <w:sz w:val="22"/>
                <w:szCs w:val="22"/>
                <w:lang w:eastAsia="en-US"/>
              </w:rPr>
            </w:pPr>
            <w:r w:rsidRPr="008F7E13">
              <w:rPr>
                <w:rFonts w:eastAsia="Calibri"/>
                <w:sz w:val="22"/>
                <w:szCs w:val="22"/>
                <w:lang w:eastAsia="en-US"/>
              </w:rPr>
              <w:t>105</w:t>
            </w:r>
          </w:p>
        </w:tc>
        <w:tc>
          <w:tcPr>
            <w:tcW w:w="567" w:type="dxa"/>
          </w:tcPr>
          <w:p w:rsidR="008F7E13" w:rsidRPr="008F7E13" w:rsidRDefault="008F7E13" w:rsidP="008F7E13">
            <w:pPr>
              <w:rPr>
                <w:rFonts w:eastAsia="Calibri"/>
                <w:sz w:val="22"/>
                <w:szCs w:val="22"/>
                <w:lang w:eastAsia="en-US"/>
              </w:rPr>
            </w:pP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63</w:t>
            </w:r>
          </w:p>
        </w:tc>
        <w:tc>
          <w:tcPr>
            <w:tcW w:w="708" w:type="dxa"/>
          </w:tcPr>
          <w:p w:rsidR="008F7E13" w:rsidRPr="008F7E13" w:rsidRDefault="008F7E13" w:rsidP="008F7E13">
            <w:pPr>
              <w:rPr>
                <w:rFonts w:eastAsia="Calibri"/>
                <w:sz w:val="22"/>
                <w:szCs w:val="22"/>
                <w:lang w:eastAsia="en-US"/>
              </w:rPr>
            </w:pPr>
            <w:r w:rsidRPr="008F7E13">
              <w:rPr>
                <w:rFonts w:eastAsia="Calibri"/>
                <w:sz w:val="22"/>
                <w:szCs w:val="22"/>
                <w:lang w:eastAsia="en-US"/>
              </w:rPr>
              <w:t>41</w:t>
            </w:r>
          </w:p>
        </w:tc>
        <w:tc>
          <w:tcPr>
            <w:tcW w:w="567" w:type="dxa"/>
          </w:tcPr>
          <w:p w:rsidR="008F7E13" w:rsidRPr="008F7E13" w:rsidRDefault="008F7E13" w:rsidP="008F7E13">
            <w:pPr>
              <w:rPr>
                <w:rFonts w:eastAsia="Calibri"/>
                <w:sz w:val="22"/>
                <w:szCs w:val="22"/>
                <w:lang w:eastAsia="en-US"/>
              </w:rPr>
            </w:pPr>
            <w:r w:rsidRPr="008F7E13">
              <w:rPr>
                <w:rFonts w:eastAsia="Calibri"/>
                <w:sz w:val="22"/>
                <w:szCs w:val="22"/>
                <w:lang w:eastAsia="en-US"/>
              </w:rPr>
              <w:t>43</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2</w:t>
            </w:r>
          </w:p>
        </w:tc>
        <w:tc>
          <w:tcPr>
            <w:tcW w:w="567" w:type="dxa"/>
          </w:tcPr>
          <w:p w:rsidR="008F7E13" w:rsidRPr="008F7E13" w:rsidRDefault="008F7E13" w:rsidP="008F7E13">
            <w:pPr>
              <w:rPr>
                <w:rFonts w:eastAsia="Calibri"/>
                <w:sz w:val="22"/>
                <w:szCs w:val="22"/>
                <w:lang w:eastAsia="en-US"/>
              </w:rPr>
            </w:pPr>
            <w:r w:rsidRPr="008F7E13">
              <w:rPr>
                <w:rFonts w:eastAsia="Calibri"/>
                <w:sz w:val="22"/>
                <w:szCs w:val="22"/>
                <w:lang w:eastAsia="en-US"/>
              </w:rPr>
              <w:t>149</w:t>
            </w:r>
          </w:p>
        </w:tc>
        <w:tc>
          <w:tcPr>
            <w:tcW w:w="532" w:type="dxa"/>
          </w:tcPr>
          <w:p w:rsidR="008F7E13" w:rsidRPr="008F7E13" w:rsidRDefault="008F7E13" w:rsidP="008F7E13">
            <w:pPr>
              <w:rPr>
                <w:rFonts w:eastAsia="Calibri"/>
                <w:sz w:val="22"/>
                <w:szCs w:val="22"/>
                <w:lang w:eastAsia="en-US"/>
              </w:rPr>
            </w:pPr>
          </w:p>
        </w:tc>
      </w:tr>
      <w:tr w:rsidR="008F7E13" w:rsidRPr="008F7E13" w:rsidTr="00346B3B">
        <w:tc>
          <w:tcPr>
            <w:tcW w:w="2518" w:type="dxa"/>
          </w:tcPr>
          <w:p w:rsidR="008F7E13" w:rsidRPr="008F7E13" w:rsidRDefault="008F7E13" w:rsidP="008F7E13">
            <w:pPr>
              <w:rPr>
                <w:rFonts w:eastAsia="Calibri"/>
                <w:sz w:val="22"/>
                <w:szCs w:val="22"/>
                <w:lang w:val="en-US" w:eastAsia="en-US"/>
              </w:rPr>
            </w:pPr>
            <w:r w:rsidRPr="008F7E13">
              <w:rPr>
                <w:rFonts w:eastAsia="Calibri"/>
                <w:sz w:val="22"/>
                <w:szCs w:val="22"/>
                <w:lang w:val="en-US" w:eastAsia="en-US"/>
              </w:rPr>
              <w:t>I</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46</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18</w:t>
            </w:r>
          </w:p>
        </w:tc>
        <w:tc>
          <w:tcPr>
            <w:tcW w:w="708" w:type="dxa"/>
          </w:tcPr>
          <w:p w:rsidR="008F7E13" w:rsidRPr="008F7E13" w:rsidRDefault="008F7E13" w:rsidP="008F7E13">
            <w:pPr>
              <w:rPr>
                <w:rFonts w:eastAsia="Calibri"/>
                <w:sz w:val="22"/>
                <w:szCs w:val="22"/>
                <w:lang w:eastAsia="en-US"/>
              </w:rPr>
            </w:pP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11</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6</w:t>
            </w:r>
          </w:p>
        </w:tc>
        <w:tc>
          <w:tcPr>
            <w:tcW w:w="567" w:type="dxa"/>
          </w:tcPr>
          <w:p w:rsidR="008F7E13" w:rsidRPr="008F7E13" w:rsidRDefault="008F7E13" w:rsidP="008F7E13">
            <w:pPr>
              <w:rPr>
                <w:rFonts w:eastAsia="Calibri"/>
                <w:sz w:val="22"/>
                <w:szCs w:val="22"/>
                <w:lang w:eastAsia="en-US"/>
              </w:rPr>
            </w:pPr>
            <w:r w:rsidRPr="008F7E13">
              <w:rPr>
                <w:rFonts w:eastAsia="Calibri"/>
                <w:sz w:val="22"/>
                <w:szCs w:val="22"/>
                <w:lang w:eastAsia="en-US"/>
              </w:rPr>
              <w:t>17</w:t>
            </w:r>
          </w:p>
        </w:tc>
        <w:tc>
          <w:tcPr>
            <w:tcW w:w="567" w:type="dxa"/>
          </w:tcPr>
          <w:p w:rsidR="008F7E13" w:rsidRPr="008F7E13" w:rsidRDefault="008F7E13" w:rsidP="008F7E13">
            <w:pPr>
              <w:rPr>
                <w:rFonts w:eastAsia="Calibri"/>
                <w:sz w:val="22"/>
                <w:szCs w:val="22"/>
                <w:lang w:eastAsia="en-US"/>
              </w:rPr>
            </w:pPr>
            <w:r w:rsidRPr="008F7E13">
              <w:rPr>
                <w:rFonts w:eastAsia="Calibri"/>
                <w:sz w:val="22"/>
                <w:szCs w:val="22"/>
                <w:lang w:eastAsia="en-US"/>
              </w:rPr>
              <w:t>16,2</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12</w:t>
            </w:r>
          </w:p>
        </w:tc>
        <w:tc>
          <w:tcPr>
            <w:tcW w:w="708" w:type="dxa"/>
          </w:tcPr>
          <w:p w:rsidR="008F7E13" w:rsidRPr="008F7E13" w:rsidRDefault="008F7E13" w:rsidP="008F7E13">
            <w:pPr>
              <w:rPr>
                <w:rFonts w:eastAsia="Calibri"/>
                <w:sz w:val="22"/>
                <w:szCs w:val="22"/>
                <w:lang w:eastAsia="en-US"/>
              </w:rPr>
            </w:pPr>
            <w:r w:rsidRPr="008F7E13">
              <w:rPr>
                <w:rFonts w:eastAsia="Calibri"/>
                <w:sz w:val="22"/>
                <w:szCs w:val="22"/>
                <w:lang w:eastAsia="en-US"/>
              </w:rPr>
              <w:t>9</w:t>
            </w:r>
          </w:p>
        </w:tc>
        <w:tc>
          <w:tcPr>
            <w:tcW w:w="567" w:type="dxa"/>
          </w:tcPr>
          <w:p w:rsidR="008F7E13" w:rsidRPr="008F7E13" w:rsidRDefault="008F7E13" w:rsidP="008F7E13">
            <w:pPr>
              <w:rPr>
                <w:rFonts w:eastAsia="Calibri"/>
                <w:sz w:val="22"/>
                <w:szCs w:val="22"/>
                <w:lang w:eastAsia="en-US"/>
              </w:rPr>
            </w:pPr>
            <w:r w:rsidRPr="008F7E13">
              <w:rPr>
                <w:rFonts w:eastAsia="Calibri"/>
                <w:sz w:val="22"/>
                <w:szCs w:val="22"/>
                <w:lang w:eastAsia="en-US"/>
              </w:rPr>
              <w:t>8</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w:t>
            </w:r>
          </w:p>
        </w:tc>
        <w:tc>
          <w:tcPr>
            <w:tcW w:w="567" w:type="dxa"/>
          </w:tcPr>
          <w:p w:rsidR="008F7E13" w:rsidRPr="008F7E13" w:rsidRDefault="008F7E13" w:rsidP="008F7E13">
            <w:pPr>
              <w:rPr>
                <w:rFonts w:eastAsia="Calibri"/>
                <w:sz w:val="22"/>
                <w:szCs w:val="22"/>
                <w:lang w:eastAsia="en-US"/>
              </w:rPr>
            </w:pPr>
            <w:r w:rsidRPr="008F7E13">
              <w:rPr>
                <w:rFonts w:eastAsia="Calibri"/>
                <w:sz w:val="22"/>
                <w:szCs w:val="22"/>
                <w:lang w:eastAsia="en-US"/>
              </w:rPr>
              <w:t>29</w:t>
            </w:r>
          </w:p>
        </w:tc>
        <w:tc>
          <w:tcPr>
            <w:tcW w:w="532" w:type="dxa"/>
          </w:tcPr>
          <w:p w:rsidR="008F7E13" w:rsidRPr="008F7E13" w:rsidRDefault="008F7E13" w:rsidP="008F7E13">
            <w:pPr>
              <w:rPr>
                <w:rFonts w:eastAsia="Calibri"/>
                <w:sz w:val="22"/>
                <w:szCs w:val="22"/>
                <w:lang w:eastAsia="en-US"/>
              </w:rPr>
            </w:pPr>
            <w:r w:rsidRPr="008F7E13">
              <w:rPr>
                <w:rFonts w:eastAsia="Calibri"/>
                <w:sz w:val="22"/>
                <w:szCs w:val="22"/>
                <w:lang w:eastAsia="en-US"/>
              </w:rPr>
              <w:t>19,5</w:t>
            </w:r>
          </w:p>
        </w:tc>
      </w:tr>
      <w:tr w:rsidR="008F7E13" w:rsidRPr="008F7E13" w:rsidTr="00346B3B">
        <w:tc>
          <w:tcPr>
            <w:tcW w:w="2518" w:type="dxa"/>
          </w:tcPr>
          <w:p w:rsidR="008F7E13" w:rsidRPr="008F7E13" w:rsidRDefault="008F7E13" w:rsidP="008F7E13">
            <w:pPr>
              <w:rPr>
                <w:rFonts w:eastAsia="Calibri"/>
                <w:sz w:val="22"/>
                <w:szCs w:val="22"/>
                <w:lang w:val="en-US" w:eastAsia="en-US"/>
              </w:rPr>
            </w:pPr>
            <w:r w:rsidRPr="008F7E13">
              <w:rPr>
                <w:rFonts w:eastAsia="Calibri"/>
                <w:sz w:val="22"/>
                <w:szCs w:val="22"/>
                <w:lang w:val="en-US" w:eastAsia="en-US"/>
              </w:rPr>
              <w:t>II</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195</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76,9</w:t>
            </w:r>
          </w:p>
        </w:tc>
        <w:tc>
          <w:tcPr>
            <w:tcW w:w="708" w:type="dxa"/>
          </w:tcPr>
          <w:p w:rsidR="008F7E13" w:rsidRPr="008F7E13" w:rsidRDefault="008F7E13" w:rsidP="008F7E13">
            <w:pPr>
              <w:rPr>
                <w:rFonts w:eastAsia="Calibri"/>
                <w:sz w:val="22"/>
                <w:szCs w:val="22"/>
                <w:lang w:eastAsia="en-US"/>
              </w:rPr>
            </w:pP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23</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59</w:t>
            </w:r>
          </w:p>
        </w:tc>
        <w:tc>
          <w:tcPr>
            <w:tcW w:w="567" w:type="dxa"/>
          </w:tcPr>
          <w:p w:rsidR="008F7E13" w:rsidRPr="008F7E13" w:rsidRDefault="008F7E13" w:rsidP="008F7E13">
            <w:pPr>
              <w:rPr>
                <w:rFonts w:eastAsia="Calibri"/>
                <w:sz w:val="22"/>
                <w:szCs w:val="22"/>
                <w:lang w:eastAsia="en-US"/>
              </w:rPr>
            </w:pPr>
            <w:r w:rsidRPr="008F7E13">
              <w:rPr>
                <w:rFonts w:eastAsia="Calibri"/>
                <w:sz w:val="22"/>
                <w:szCs w:val="22"/>
                <w:lang w:eastAsia="en-US"/>
              </w:rPr>
              <w:t>82</w:t>
            </w:r>
          </w:p>
        </w:tc>
        <w:tc>
          <w:tcPr>
            <w:tcW w:w="567" w:type="dxa"/>
          </w:tcPr>
          <w:p w:rsidR="008F7E13" w:rsidRPr="008F7E13" w:rsidRDefault="008F7E13" w:rsidP="008F7E13">
            <w:pPr>
              <w:rPr>
                <w:rFonts w:eastAsia="Calibri"/>
                <w:sz w:val="22"/>
                <w:szCs w:val="22"/>
                <w:lang w:eastAsia="en-US"/>
              </w:rPr>
            </w:pPr>
            <w:r w:rsidRPr="008F7E13">
              <w:rPr>
                <w:rFonts w:eastAsia="Calibri"/>
                <w:sz w:val="22"/>
                <w:szCs w:val="22"/>
                <w:lang w:eastAsia="en-US"/>
              </w:rPr>
              <w:t>78,1</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49</w:t>
            </w:r>
          </w:p>
        </w:tc>
        <w:tc>
          <w:tcPr>
            <w:tcW w:w="708" w:type="dxa"/>
          </w:tcPr>
          <w:p w:rsidR="008F7E13" w:rsidRPr="008F7E13" w:rsidRDefault="008F7E13" w:rsidP="008F7E13">
            <w:pPr>
              <w:rPr>
                <w:rFonts w:eastAsia="Calibri"/>
                <w:sz w:val="22"/>
                <w:szCs w:val="22"/>
                <w:lang w:eastAsia="en-US"/>
              </w:rPr>
            </w:pPr>
            <w:r w:rsidRPr="008F7E13">
              <w:rPr>
                <w:rFonts w:eastAsia="Calibri"/>
                <w:sz w:val="22"/>
                <w:szCs w:val="22"/>
                <w:lang w:eastAsia="en-US"/>
              </w:rPr>
              <w:t>28</w:t>
            </w:r>
          </w:p>
        </w:tc>
        <w:tc>
          <w:tcPr>
            <w:tcW w:w="567" w:type="dxa"/>
          </w:tcPr>
          <w:p w:rsidR="008F7E13" w:rsidRPr="008F7E13" w:rsidRDefault="008F7E13" w:rsidP="008F7E13">
            <w:pPr>
              <w:rPr>
                <w:rFonts w:eastAsia="Calibri"/>
                <w:sz w:val="22"/>
                <w:szCs w:val="22"/>
                <w:lang w:eastAsia="en-US"/>
              </w:rPr>
            </w:pPr>
            <w:r w:rsidRPr="008F7E13">
              <w:rPr>
                <w:rFonts w:eastAsia="Calibri"/>
                <w:sz w:val="22"/>
                <w:szCs w:val="22"/>
                <w:lang w:eastAsia="en-US"/>
              </w:rPr>
              <w:t>34</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2</w:t>
            </w:r>
          </w:p>
        </w:tc>
        <w:tc>
          <w:tcPr>
            <w:tcW w:w="567" w:type="dxa"/>
          </w:tcPr>
          <w:p w:rsidR="008F7E13" w:rsidRPr="008F7E13" w:rsidRDefault="008F7E13" w:rsidP="008F7E13">
            <w:pPr>
              <w:rPr>
                <w:rFonts w:eastAsia="Calibri"/>
                <w:sz w:val="22"/>
                <w:szCs w:val="22"/>
                <w:lang w:eastAsia="en-US"/>
              </w:rPr>
            </w:pPr>
            <w:r w:rsidRPr="008F7E13">
              <w:rPr>
                <w:rFonts w:eastAsia="Calibri"/>
                <w:sz w:val="22"/>
                <w:szCs w:val="22"/>
                <w:lang w:eastAsia="en-US"/>
              </w:rPr>
              <w:t>113</w:t>
            </w:r>
          </w:p>
        </w:tc>
        <w:tc>
          <w:tcPr>
            <w:tcW w:w="532" w:type="dxa"/>
          </w:tcPr>
          <w:p w:rsidR="008F7E13" w:rsidRPr="008F7E13" w:rsidRDefault="008F7E13" w:rsidP="008F7E13">
            <w:pPr>
              <w:rPr>
                <w:rFonts w:eastAsia="Calibri"/>
                <w:sz w:val="22"/>
                <w:szCs w:val="22"/>
                <w:lang w:eastAsia="en-US"/>
              </w:rPr>
            </w:pPr>
            <w:r w:rsidRPr="008F7E13">
              <w:rPr>
                <w:rFonts w:eastAsia="Calibri"/>
                <w:sz w:val="22"/>
                <w:szCs w:val="22"/>
                <w:lang w:eastAsia="en-US"/>
              </w:rPr>
              <w:t>75,8</w:t>
            </w:r>
          </w:p>
        </w:tc>
      </w:tr>
      <w:tr w:rsidR="008F7E13" w:rsidRPr="008F7E13" w:rsidTr="00346B3B">
        <w:tc>
          <w:tcPr>
            <w:tcW w:w="2518" w:type="dxa"/>
          </w:tcPr>
          <w:p w:rsidR="008F7E13" w:rsidRPr="008F7E13" w:rsidRDefault="008F7E13" w:rsidP="008F7E13">
            <w:pPr>
              <w:rPr>
                <w:rFonts w:eastAsia="Calibri"/>
                <w:sz w:val="22"/>
                <w:szCs w:val="22"/>
                <w:lang w:val="en-US" w:eastAsia="en-US"/>
              </w:rPr>
            </w:pPr>
            <w:r w:rsidRPr="008F7E13">
              <w:rPr>
                <w:rFonts w:eastAsia="Calibri"/>
                <w:sz w:val="22"/>
                <w:szCs w:val="22"/>
                <w:lang w:val="en-US" w:eastAsia="en-US"/>
              </w:rPr>
              <w:t>III</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13</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5,1</w:t>
            </w:r>
          </w:p>
        </w:tc>
        <w:tc>
          <w:tcPr>
            <w:tcW w:w="708" w:type="dxa"/>
          </w:tcPr>
          <w:p w:rsidR="008F7E13" w:rsidRPr="008F7E13" w:rsidRDefault="008F7E13" w:rsidP="008F7E13">
            <w:pPr>
              <w:rPr>
                <w:rFonts w:eastAsia="Calibri"/>
                <w:sz w:val="22"/>
                <w:szCs w:val="22"/>
                <w:lang w:eastAsia="en-US"/>
              </w:rPr>
            </w:pP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2</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4</w:t>
            </w:r>
          </w:p>
        </w:tc>
        <w:tc>
          <w:tcPr>
            <w:tcW w:w="567" w:type="dxa"/>
          </w:tcPr>
          <w:p w:rsidR="008F7E13" w:rsidRPr="008F7E13" w:rsidRDefault="008F7E13" w:rsidP="008F7E13">
            <w:pPr>
              <w:rPr>
                <w:rFonts w:eastAsia="Calibri"/>
                <w:sz w:val="22"/>
                <w:szCs w:val="22"/>
                <w:lang w:eastAsia="en-US"/>
              </w:rPr>
            </w:pPr>
            <w:r w:rsidRPr="008F7E13">
              <w:rPr>
                <w:rFonts w:eastAsia="Calibri"/>
                <w:sz w:val="22"/>
                <w:szCs w:val="22"/>
                <w:lang w:eastAsia="en-US"/>
              </w:rPr>
              <w:t>6</w:t>
            </w:r>
          </w:p>
        </w:tc>
        <w:tc>
          <w:tcPr>
            <w:tcW w:w="567" w:type="dxa"/>
          </w:tcPr>
          <w:p w:rsidR="008F7E13" w:rsidRPr="008F7E13" w:rsidRDefault="008F7E13" w:rsidP="008F7E13">
            <w:pPr>
              <w:rPr>
                <w:rFonts w:eastAsia="Calibri"/>
                <w:sz w:val="22"/>
                <w:szCs w:val="22"/>
                <w:lang w:eastAsia="en-US"/>
              </w:rPr>
            </w:pPr>
            <w:r w:rsidRPr="008F7E13">
              <w:rPr>
                <w:rFonts w:eastAsia="Calibri"/>
                <w:sz w:val="22"/>
                <w:szCs w:val="22"/>
                <w:lang w:eastAsia="en-US"/>
              </w:rPr>
              <w:t>5,7</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2</w:t>
            </w:r>
          </w:p>
        </w:tc>
        <w:tc>
          <w:tcPr>
            <w:tcW w:w="708" w:type="dxa"/>
          </w:tcPr>
          <w:p w:rsidR="008F7E13" w:rsidRPr="008F7E13" w:rsidRDefault="008F7E13" w:rsidP="008F7E13">
            <w:pPr>
              <w:rPr>
                <w:rFonts w:eastAsia="Calibri"/>
                <w:sz w:val="22"/>
                <w:szCs w:val="22"/>
                <w:lang w:eastAsia="en-US"/>
              </w:rPr>
            </w:pPr>
            <w:r w:rsidRPr="008F7E13">
              <w:rPr>
                <w:rFonts w:eastAsia="Calibri"/>
                <w:sz w:val="22"/>
                <w:szCs w:val="22"/>
                <w:lang w:eastAsia="en-US"/>
              </w:rPr>
              <w:t>4</w:t>
            </w:r>
          </w:p>
        </w:tc>
        <w:tc>
          <w:tcPr>
            <w:tcW w:w="567" w:type="dxa"/>
          </w:tcPr>
          <w:p w:rsidR="008F7E13" w:rsidRPr="008F7E13" w:rsidRDefault="008F7E13" w:rsidP="008F7E13">
            <w:pPr>
              <w:rPr>
                <w:rFonts w:eastAsia="Calibri"/>
                <w:sz w:val="22"/>
                <w:szCs w:val="22"/>
                <w:lang w:eastAsia="en-US"/>
              </w:rPr>
            </w:pPr>
            <w:r w:rsidRPr="008F7E13">
              <w:rPr>
                <w:rFonts w:eastAsia="Calibri"/>
                <w:sz w:val="22"/>
                <w:szCs w:val="22"/>
                <w:lang w:eastAsia="en-US"/>
              </w:rPr>
              <w:t>1</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w:t>
            </w:r>
          </w:p>
        </w:tc>
        <w:tc>
          <w:tcPr>
            <w:tcW w:w="567" w:type="dxa"/>
          </w:tcPr>
          <w:p w:rsidR="008F7E13" w:rsidRPr="008F7E13" w:rsidRDefault="008F7E13" w:rsidP="008F7E13">
            <w:pPr>
              <w:rPr>
                <w:rFonts w:eastAsia="Calibri"/>
                <w:sz w:val="22"/>
                <w:szCs w:val="22"/>
                <w:lang w:eastAsia="en-US"/>
              </w:rPr>
            </w:pPr>
            <w:r w:rsidRPr="008F7E13">
              <w:rPr>
                <w:rFonts w:eastAsia="Calibri"/>
                <w:sz w:val="22"/>
                <w:szCs w:val="22"/>
                <w:lang w:eastAsia="en-US"/>
              </w:rPr>
              <w:t>7</w:t>
            </w:r>
          </w:p>
        </w:tc>
        <w:tc>
          <w:tcPr>
            <w:tcW w:w="532" w:type="dxa"/>
          </w:tcPr>
          <w:p w:rsidR="008F7E13" w:rsidRPr="008F7E13" w:rsidRDefault="008F7E13" w:rsidP="008F7E13">
            <w:pPr>
              <w:rPr>
                <w:rFonts w:eastAsia="Calibri"/>
                <w:sz w:val="22"/>
                <w:szCs w:val="22"/>
                <w:lang w:eastAsia="en-US"/>
              </w:rPr>
            </w:pPr>
            <w:r w:rsidRPr="008F7E13">
              <w:rPr>
                <w:rFonts w:eastAsia="Calibri"/>
                <w:sz w:val="22"/>
                <w:szCs w:val="22"/>
                <w:lang w:eastAsia="en-US"/>
              </w:rPr>
              <w:t>4,7</w:t>
            </w:r>
          </w:p>
        </w:tc>
      </w:tr>
      <w:tr w:rsidR="008F7E13" w:rsidRPr="008F7E13" w:rsidTr="00346B3B">
        <w:tc>
          <w:tcPr>
            <w:tcW w:w="2518" w:type="dxa"/>
          </w:tcPr>
          <w:p w:rsidR="008F7E13" w:rsidRPr="008F7E13" w:rsidRDefault="008F7E13" w:rsidP="008F7E13">
            <w:pPr>
              <w:rPr>
                <w:rFonts w:eastAsia="Calibri"/>
                <w:sz w:val="22"/>
                <w:szCs w:val="22"/>
                <w:lang w:val="en-US" w:eastAsia="en-US"/>
              </w:rPr>
            </w:pPr>
            <w:r w:rsidRPr="008F7E13">
              <w:rPr>
                <w:rFonts w:eastAsia="Calibri"/>
                <w:sz w:val="22"/>
                <w:szCs w:val="22"/>
                <w:lang w:val="en-US" w:eastAsia="en-US"/>
              </w:rPr>
              <w:t>IV</w:t>
            </w:r>
          </w:p>
        </w:tc>
        <w:tc>
          <w:tcPr>
            <w:tcW w:w="709" w:type="dxa"/>
          </w:tcPr>
          <w:p w:rsidR="008F7E13" w:rsidRPr="008F7E13" w:rsidRDefault="008F7E13" w:rsidP="008F7E13">
            <w:pPr>
              <w:rPr>
                <w:rFonts w:eastAsia="Calibri"/>
                <w:sz w:val="22"/>
                <w:szCs w:val="22"/>
                <w:lang w:eastAsia="en-US"/>
              </w:rPr>
            </w:pPr>
          </w:p>
        </w:tc>
        <w:tc>
          <w:tcPr>
            <w:tcW w:w="709" w:type="dxa"/>
          </w:tcPr>
          <w:p w:rsidR="008F7E13" w:rsidRPr="008F7E13" w:rsidRDefault="008F7E13" w:rsidP="008F7E13">
            <w:pPr>
              <w:rPr>
                <w:rFonts w:eastAsia="Calibri"/>
                <w:sz w:val="22"/>
                <w:szCs w:val="22"/>
                <w:lang w:eastAsia="en-US"/>
              </w:rPr>
            </w:pPr>
          </w:p>
        </w:tc>
        <w:tc>
          <w:tcPr>
            <w:tcW w:w="708" w:type="dxa"/>
          </w:tcPr>
          <w:p w:rsidR="008F7E13" w:rsidRPr="008F7E13" w:rsidRDefault="008F7E13" w:rsidP="008F7E13">
            <w:pPr>
              <w:rPr>
                <w:rFonts w:eastAsia="Calibri"/>
                <w:sz w:val="22"/>
                <w:szCs w:val="22"/>
                <w:lang w:eastAsia="en-US"/>
              </w:rPr>
            </w:pPr>
          </w:p>
        </w:tc>
        <w:tc>
          <w:tcPr>
            <w:tcW w:w="709" w:type="dxa"/>
          </w:tcPr>
          <w:p w:rsidR="008F7E13" w:rsidRPr="008F7E13" w:rsidRDefault="008F7E13" w:rsidP="008F7E13">
            <w:pPr>
              <w:rPr>
                <w:rFonts w:eastAsia="Calibri"/>
                <w:sz w:val="22"/>
                <w:szCs w:val="22"/>
                <w:lang w:eastAsia="en-US"/>
              </w:rPr>
            </w:pPr>
          </w:p>
        </w:tc>
        <w:tc>
          <w:tcPr>
            <w:tcW w:w="709" w:type="dxa"/>
          </w:tcPr>
          <w:p w:rsidR="008F7E13" w:rsidRPr="008F7E13" w:rsidRDefault="008F7E13" w:rsidP="008F7E13">
            <w:pPr>
              <w:rPr>
                <w:rFonts w:eastAsia="Calibri"/>
                <w:sz w:val="22"/>
                <w:szCs w:val="22"/>
                <w:lang w:eastAsia="en-US"/>
              </w:rPr>
            </w:pPr>
          </w:p>
        </w:tc>
        <w:tc>
          <w:tcPr>
            <w:tcW w:w="567" w:type="dxa"/>
          </w:tcPr>
          <w:p w:rsidR="008F7E13" w:rsidRPr="008F7E13" w:rsidRDefault="008F7E13" w:rsidP="008F7E13">
            <w:pPr>
              <w:rPr>
                <w:rFonts w:eastAsia="Calibri"/>
                <w:sz w:val="22"/>
                <w:szCs w:val="22"/>
                <w:lang w:eastAsia="en-US"/>
              </w:rPr>
            </w:pPr>
          </w:p>
        </w:tc>
        <w:tc>
          <w:tcPr>
            <w:tcW w:w="567" w:type="dxa"/>
          </w:tcPr>
          <w:p w:rsidR="008F7E13" w:rsidRPr="008F7E13" w:rsidRDefault="008F7E13" w:rsidP="008F7E13">
            <w:pPr>
              <w:rPr>
                <w:rFonts w:eastAsia="Calibri"/>
                <w:sz w:val="22"/>
                <w:szCs w:val="22"/>
                <w:lang w:eastAsia="en-US"/>
              </w:rPr>
            </w:pPr>
          </w:p>
        </w:tc>
        <w:tc>
          <w:tcPr>
            <w:tcW w:w="709" w:type="dxa"/>
          </w:tcPr>
          <w:p w:rsidR="008F7E13" w:rsidRPr="008F7E13" w:rsidRDefault="008F7E13" w:rsidP="008F7E13">
            <w:pPr>
              <w:rPr>
                <w:rFonts w:eastAsia="Calibri"/>
                <w:sz w:val="22"/>
                <w:szCs w:val="22"/>
                <w:lang w:eastAsia="en-US"/>
              </w:rPr>
            </w:pPr>
          </w:p>
        </w:tc>
        <w:tc>
          <w:tcPr>
            <w:tcW w:w="708" w:type="dxa"/>
          </w:tcPr>
          <w:p w:rsidR="008F7E13" w:rsidRPr="008F7E13" w:rsidRDefault="008F7E13" w:rsidP="008F7E13">
            <w:pPr>
              <w:rPr>
                <w:rFonts w:eastAsia="Calibri"/>
                <w:sz w:val="22"/>
                <w:szCs w:val="22"/>
                <w:lang w:eastAsia="en-US"/>
              </w:rPr>
            </w:pPr>
          </w:p>
        </w:tc>
        <w:tc>
          <w:tcPr>
            <w:tcW w:w="567" w:type="dxa"/>
          </w:tcPr>
          <w:p w:rsidR="008F7E13" w:rsidRPr="008F7E13" w:rsidRDefault="008F7E13" w:rsidP="008F7E13">
            <w:pPr>
              <w:rPr>
                <w:rFonts w:eastAsia="Calibri"/>
                <w:sz w:val="22"/>
                <w:szCs w:val="22"/>
                <w:lang w:eastAsia="en-US"/>
              </w:rPr>
            </w:pPr>
          </w:p>
        </w:tc>
        <w:tc>
          <w:tcPr>
            <w:tcW w:w="709" w:type="dxa"/>
          </w:tcPr>
          <w:p w:rsidR="008F7E13" w:rsidRPr="008F7E13" w:rsidRDefault="008F7E13" w:rsidP="008F7E13">
            <w:pPr>
              <w:rPr>
                <w:rFonts w:eastAsia="Calibri"/>
                <w:sz w:val="22"/>
                <w:szCs w:val="22"/>
                <w:lang w:eastAsia="en-US"/>
              </w:rPr>
            </w:pPr>
          </w:p>
        </w:tc>
        <w:tc>
          <w:tcPr>
            <w:tcW w:w="567" w:type="dxa"/>
          </w:tcPr>
          <w:p w:rsidR="008F7E13" w:rsidRPr="008F7E13" w:rsidRDefault="008F7E13" w:rsidP="008F7E13">
            <w:pPr>
              <w:rPr>
                <w:rFonts w:eastAsia="Calibri"/>
                <w:sz w:val="22"/>
                <w:szCs w:val="22"/>
                <w:lang w:eastAsia="en-US"/>
              </w:rPr>
            </w:pPr>
          </w:p>
        </w:tc>
        <w:tc>
          <w:tcPr>
            <w:tcW w:w="532" w:type="dxa"/>
          </w:tcPr>
          <w:p w:rsidR="008F7E13" w:rsidRPr="008F7E13" w:rsidRDefault="008F7E13" w:rsidP="008F7E13">
            <w:pPr>
              <w:rPr>
                <w:rFonts w:eastAsia="Calibri"/>
                <w:sz w:val="22"/>
                <w:szCs w:val="22"/>
                <w:lang w:eastAsia="en-US"/>
              </w:rPr>
            </w:pPr>
          </w:p>
        </w:tc>
      </w:tr>
      <w:tr w:rsidR="008F7E13" w:rsidRPr="008F7E13" w:rsidTr="00346B3B">
        <w:tc>
          <w:tcPr>
            <w:tcW w:w="2518" w:type="dxa"/>
          </w:tcPr>
          <w:p w:rsidR="008F7E13" w:rsidRPr="008F7E13" w:rsidRDefault="008F7E13" w:rsidP="008F7E13">
            <w:pPr>
              <w:rPr>
                <w:rFonts w:eastAsia="Calibri"/>
                <w:sz w:val="22"/>
                <w:szCs w:val="22"/>
                <w:lang w:val="en-US" w:eastAsia="en-US"/>
              </w:rPr>
            </w:pPr>
            <w:r w:rsidRPr="008F7E13">
              <w:rPr>
                <w:rFonts w:eastAsia="Calibri"/>
                <w:sz w:val="22"/>
                <w:szCs w:val="22"/>
                <w:lang w:val="en-US" w:eastAsia="en-US"/>
              </w:rPr>
              <w:lastRenderedPageBreak/>
              <w:t>V</w:t>
            </w:r>
          </w:p>
        </w:tc>
        <w:tc>
          <w:tcPr>
            <w:tcW w:w="709" w:type="dxa"/>
          </w:tcPr>
          <w:p w:rsidR="008F7E13" w:rsidRPr="008F7E13" w:rsidRDefault="008F7E13" w:rsidP="008F7E13">
            <w:pPr>
              <w:rPr>
                <w:rFonts w:eastAsia="Calibri"/>
                <w:sz w:val="22"/>
                <w:szCs w:val="22"/>
                <w:lang w:eastAsia="en-US"/>
              </w:rPr>
            </w:pPr>
          </w:p>
        </w:tc>
        <w:tc>
          <w:tcPr>
            <w:tcW w:w="709" w:type="dxa"/>
          </w:tcPr>
          <w:p w:rsidR="008F7E13" w:rsidRPr="008F7E13" w:rsidRDefault="008F7E13" w:rsidP="008F7E13">
            <w:pPr>
              <w:rPr>
                <w:rFonts w:eastAsia="Calibri"/>
                <w:sz w:val="22"/>
                <w:szCs w:val="22"/>
                <w:lang w:eastAsia="en-US"/>
              </w:rPr>
            </w:pPr>
          </w:p>
        </w:tc>
        <w:tc>
          <w:tcPr>
            <w:tcW w:w="708" w:type="dxa"/>
          </w:tcPr>
          <w:p w:rsidR="008F7E13" w:rsidRPr="008F7E13" w:rsidRDefault="008F7E13" w:rsidP="008F7E13">
            <w:pPr>
              <w:rPr>
                <w:rFonts w:eastAsia="Calibri"/>
                <w:sz w:val="22"/>
                <w:szCs w:val="22"/>
                <w:lang w:eastAsia="en-US"/>
              </w:rPr>
            </w:pPr>
          </w:p>
        </w:tc>
        <w:tc>
          <w:tcPr>
            <w:tcW w:w="709" w:type="dxa"/>
          </w:tcPr>
          <w:p w:rsidR="008F7E13" w:rsidRPr="008F7E13" w:rsidRDefault="008F7E13" w:rsidP="008F7E13">
            <w:pPr>
              <w:rPr>
                <w:rFonts w:eastAsia="Calibri"/>
                <w:sz w:val="22"/>
                <w:szCs w:val="22"/>
                <w:lang w:eastAsia="en-US"/>
              </w:rPr>
            </w:pPr>
          </w:p>
        </w:tc>
        <w:tc>
          <w:tcPr>
            <w:tcW w:w="709" w:type="dxa"/>
          </w:tcPr>
          <w:p w:rsidR="008F7E13" w:rsidRPr="008F7E13" w:rsidRDefault="008F7E13" w:rsidP="008F7E13">
            <w:pPr>
              <w:rPr>
                <w:rFonts w:eastAsia="Calibri"/>
                <w:sz w:val="22"/>
                <w:szCs w:val="22"/>
                <w:lang w:eastAsia="en-US"/>
              </w:rPr>
            </w:pPr>
          </w:p>
        </w:tc>
        <w:tc>
          <w:tcPr>
            <w:tcW w:w="567" w:type="dxa"/>
          </w:tcPr>
          <w:p w:rsidR="008F7E13" w:rsidRPr="008F7E13" w:rsidRDefault="008F7E13" w:rsidP="008F7E13">
            <w:pPr>
              <w:rPr>
                <w:rFonts w:eastAsia="Calibri"/>
                <w:sz w:val="22"/>
                <w:szCs w:val="22"/>
                <w:lang w:eastAsia="en-US"/>
              </w:rPr>
            </w:pPr>
          </w:p>
        </w:tc>
        <w:tc>
          <w:tcPr>
            <w:tcW w:w="567" w:type="dxa"/>
          </w:tcPr>
          <w:p w:rsidR="008F7E13" w:rsidRPr="008F7E13" w:rsidRDefault="008F7E13" w:rsidP="008F7E13">
            <w:pPr>
              <w:rPr>
                <w:rFonts w:eastAsia="Calibri"/>
                <w:sz w:val="22"/>
                <w:szCs w:val="22"/>
                <w:lang w:eastAsia="en-US"/>
              </w:rPr>
            </w:pPr>
          </w:p>
        </w:tc>
        <w:tc>
          <w:tcPr>
            <w:tcW w:w="709" w:type="dxa"/>
          </w:tcPr>
          <w:p w:rsidR="008F7E13" w:rsidRPr="008F7E13" w:rsidRDefault="008F7E13" w:rsidP="008F7E13">
            <w:pPr>
              <w:rPr>
                <w:rFonts w:eastAsia="Calibri"/>
                <w:sz w:val="22"/>
                <w:szCs w:val="22"/>
                <w:lang w:eastAsia="en-US"/>
              </w:rPr>
            </w:pPr>
          </w:p>
        </w:tc>
        <w:tc>
          <w:tcPr>
            <w:tcW w:w="708" w:type="dxa"/>
          </w:tcPr>
          <w:p w:rsidR="008F7E13" w:rsidRPr="008F7E13" w:rsidRDefault="008F7E13" w:rsidP="008F7E13">
            <w:pPr>
              <w:rPr>
                <w:rFonts w:eastAsia="Calibri"/>
                <w:sz w:val="22"/>
                <w:szCs w:val="22"/>
                <w:lang w:eastAsia="en-US"/>
              </w:rPr>
            </w:pPr>
          </w:p>
        </w:tc>
        <w:tc>
          <w:tcPr>
            <w:tcW w:w="567" w:type="dxa"/>
          </w:tcPr>
          <w:p w:rsidR="008F7E13" w:rsidRPr="008F7E13" w:rsidRDefault="008F7E13" w:rsidP="008F7E13">
            <w:pPr>
              <w:rPr>
                <w:rFonts w:eastAsia="Calibri"/>
                <w:sz w:val="22"/>
                <w:szCs w:val="22"/>
                <w:lang w:eastAsia="en-US"/>
              </w:rPr>
            </w:pPr>
          </w:p>
        </w:tc>
        <w:tc>
          <w:tcPr>
            <w:tcW w:w="709" w:type="dxa"/>
          </w:tcPr>
          <w:p w:rsidR="008F7E13" w:rsidRPr="008F7E13" w:rsidRDefault="008F7E13" w:rsidP="008F7E13">
            <w:pPr>
              <w:rPr>
                <w:rFonts w:eastAsia="Calibri"/>
                <w:sz w:val="22"/>
                <w:szCs w:val="22"/>
                <w:lang w:eastAsia="en-US"/>
              </w:rPr>
            </w:pPr>
          </w:p>
        </w:tc>
        <w:tc>
          <w:tcPr>
            <w:tcW w:w="567" w:type="dxa"/>
          </w:tcPr>
          <w:p w:rsidR="008F7E13" w:rsidRPr="008F7E13" w:rsidRDefault="008F7E13" w:rsidP="008F7E13">
            <w:pPr>
              <w:rPr>
                <w:rFonts w:eastAsia="Calibri"/>
                <w:sz w:val="22"/>
                <w:szCs w:val="22"/>
                <w:lang w:eastAsia="en-US"/>
              </w:rPr>
            </w:pPr>
          </w:p>
        </w:tc>
        <w:tc>
          <w:tcPr>
            <w:tcW w:w="532" w:type="dxa"/>
          </w:tcPr>
          <w:p w:rsidR="008F7E13" w:rsidRPr="008F7E13" w:rsidRDefault="008F7E13" w:rsidP="008F7E13">
            <w:pPr>
              <w:rPr>
                <w:rFonts w:eastAsia="Calibri"/>
                <w:sz w:val="22"/>
                <w:szCs w:val="22"/>
                <w:lang w:eastAsia="en-US"/>
              </w:rPr>
            </w:pPr>
          </w:p>
        </w:tc>
      </w:tr>
      <w:tr w:rsidR="008F7E13" w:rsidRPr="008F7E13" w:rsidTr="00346B3B">
        <w:tc>
          <w:tcPr>
            <w:tcW w:w="2518"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Физ. развитие</w:t>
            </w:r>
          </w:p>
        </w:tc>
        <w:tc>
          <w:tcPr>
            <w:tcW w:w="709" w:type="dxa"/>
          </w:tcPr>
          <w:p w:rsidR="008F7E13" w:rsidRPr="008F7E13" w:rsidRDefault="008F7E13" w:rsidP="008F7E13">
            <w:pPr>
              <w:rPr>
                <w:rFonts w:eastAsia="Calibri"/>
                <w:sz w:val="22"/>
                <w:szCs w:val="22"/>
                <w:lang w:eastAsia="en-US"/>
              </w:rPr>
            </w:pPr>
          </w:p>
        </w:tc>
        <w:tc>
          <w:tcPr>
            <w:tcW w:w="709" w:type="dxa"/>
          </w:tcPr>
          <w:p w:rsidR="008F7E13" w:rsidRPr="008F7E13" w:rsidRDefault="008F7E13" w:rsidP="008F7E13">
            <w:pPr>
              <w:rPr>
                <w:rFonts w:eastAsia="Calibri"/>
                <w:sz w:val="22"/>
                <w:szCs w:val="22"/>
                <w:lang w:eastAsia="en-US"/>
              </w:rPr>
            </w:pPr>
          </w:p>
        </w:tc>
        <w:tc>
          <w:tcPr>
            <w:tcW w:w="708" w:type="dxa"/>
          </w:tcPr>
          <w:p w:rsidR="008F7E13" w:rsidRPr="008F7E13" w:rsidRDefault="008F7E13" w:rsidP="008F7E13">
            <w:pPr>
              <w:rPr>
                <w:rFonts w:eastAsia="Calibri"/>
                <w:sz w:val="22"/>
                <w:szCs w:val="22"/>
                <w:lang w:eastAsia="en-US"/>
              </w:rPr>
            </w:pPr>
          </w:p>
        </w:tc>
        <w:tc>
          <w:tcPr>
            <w:tcW w:w="709" w:type="dxa"/>
          </w:tcPr>
          <w:p w:rsidR="008F7E13" w:rsidRPr="008F7E13" w:rsidRDefault="008F7E13" w:rsidP="008F7E13">
            <w:pPr>
              <w:rPr>
                <w:rFonts w:eastAsia="Calibri"/>
                <w:sz w:val="22"/>
                <w:szCs w:val="22"/>
                <w:lang w:eastAsia="en-US"/>
              </w:rPr>
            </w:pPr>
          </w:p>
        </w:tc>
        <w:tc>
          <w:tcPr>
            <w:tcW w:w="709" w:type="dxa"/>
          </w:tcPr>
          <w:p w:rsidR="008F7E13" w:rsidRPr="008F7E13" w:rsidRDefault="008F7E13" w:rsidP="008F7E13">
            <w:pPr>
              <w:rPr>
                <w:rFonts w:eastAsia="Calibri"/>
                <w:sz w:val="22"/>
                <w:szCs w:val="22"/>
                <w:lang w:eastAsia="en-US"/>
              </w:rPr>
            </w:pPr>
          </w:p>
        </w:tc>
        <w:tc>
          <w:tcPr>
            <w:tcW w:w="567" w:type="dxa"/>
          </w:tcPr>
          <w:p w:rsidR="008F7E13" w:rsidRPr="008F7E13" w:rsidRDefault="008F7E13" w:rsidP="008F7E13">
            <w:pPr>
              <w:rPr>
                <w:rFonts w:eastAsia="Calibri"/>
                <w:sz w:val="22"/>
                <w:szCs w:val="22"/>
                <w:lang w:eastAsia="en-US"/>
              </w:rPr>
            </w:pPr>
          </w:p>
        </w:tc>
        <w:tc>
          <w:tcPr>
            <w:tcW w:w="567" w:type="dxa"/>
          </w:tcPr>
          <w:p w:rsidR="008F7E13" w:rsidRPr="008F7E13" w:rsidRDefault="008F7E13" w:rsidP="008F7E13">
            <w:pPr>
              <w:rPr>
                <w:rFonts w:eastAsia="Calibri"/>
                <w:sz w:val="22"/>
                <w:szCs w:val="22"/>
                <w:lang w:eastAsia="en-US"/>
              </w:rPr>
            </w:pPr>
          </w:p>
        </w:tc>
        <w:tc>
          <w:tcPr>
            <w:tcW w:w="709" w:type="dxa"/>
          </w:tcPr>
          <w:p w:rsidR="008F7E13" w:rsidRPr="008F7E13" w:rsidRDefault="008F7E13" w:rsidP="008F7E13">
            <w:pPr>
              <w:rPr>
                <w:rFonts w:eastAsia="Calibri"/>
                <w:sz w:val="22"/>
                <w:szCs w:val="22"/>
                <w:lang w:eastAsia="en-US"/>
              </w:rPr>
            </w:pPr>
          </w:p>
        </w:tc>
        <w:tc>
          <w:tcPr>
            <w:tcW w:w="708" w:type="dxa"/>
          </w:tcPr>
          <w:p w:rsidR="008F7E13" w:rsidRPr="008F7E13" w:rsidRDefault="008F7E13" w:rsidP="008F7E13">
            <w:pPr>
              <w:rPr>
                <w:rFonts w:eastAsia="Calibri"/>
                <w:sz w:val="22"/>
                <w:szCs w:val="22"/>
                <w:lang w:eastAsia="en-US"/>
              </w:rPr>
            </w:pPr>
          </w:p>
        </w:tc>
        <w:tc>
          <w:tcPr>
            <w:tcW w:w="567" w:type="dxa"/>
          </w:tcPr>
          <w:p w:rsidR="008F7E13" w:rsidRPr="008F7E13" w:rsidRDefault="008F7E13" w:rsidP="008F7E13">
            <w:pPr>
              <w:rPr>
                <w:rFonts w:eastAsia="Calibri"/>
                <w:sz w:val="22"/>
                <w:szCs w:val="22"/>
                <w:lang w:eastAsia="en-US"/>
              </w:rPr>
            </w:pPr>
          </w:p>
        </w:tc>
        <w:tc>
          <w:tcPr>
            <w:tcW w:w="709" w:type="dxa"/>
          </w:tcPr>
          <w:p w:rsidR="008F7E13" w:rsidRPr="008F7E13" w:rsidRDefault="008F7E13" w:rsidP="008F7E13">
            <w:pPr>
              <w:rPr>
                <w:rFonts w:eastAsia="Calibri"/>
                <w:sz w:val="22"/>
                <w:szCs w:val="22"/>
                <w:lang w:eastAsia="en-US"/>
              </w:rPr>
            </w:pPr>
          </w:p>
        </w:tc>
        <w:tc>
          <w:tcPr>
            <w:tcW w:w="567" w:type="dxa"/>
          </w:tcPr>
          <w:p w:rsidR="008F7E13" w:rsidRPr="008F7E13" w:rsidRDefault="008F7E13" w:rsidP="008F7E13">
            <w:pPr>
              <w:rPr>
                <w:rFonts w:eastAsia="Calibri"/>
                <w:sz w:val="22"/>
                <w:szCs w:val="22"/>
                <w:lang w:eastAsia="en-US"/>
              </w:rPr>
            </w:pPr>
          </w:p>
        </w:tc>
        <w:tc>
          <w:tcPr>
            <w:tcW w:w="532" w:type="dxa"/>
          </w:tcPr>
          <w:p w:rsidR="008F7E13" w:rsidRPr="008F7E13" w:rsidRDefault="008F7E13" w:rsidP="008F7E13">
            <w:pPr>
              <w:rPr>
                <w:rFonts w:eastAsia="Calibri"/>
                <w:sz w:val="22"/>
                <w:szCs w:val="22"/>
                <w:lang w:eastAsia="en-US"/>
              </w:rPr>
            </w:pPr>
          </w:p>
        </w:tc>
      </w:tr>
      <w:tr w:rsidR="008F7E13" w:rsidRPr="008F7E13" w:rsidTr="00346B3B">
        <w:tc>
          <w:tcPr>
            <w:tcW w:w="2518" w:type="dxa"/>
          </w:tcPr>
          <w:p w:rsidR="008F7E13" w:rsidRPr="008F7E13" w:rsidRDefault="008F7E13" w:rsidP="008F7E13">
            <w:pPr>
              <w:rPr>
                <w:rFonts w:eastAsia="Calibri"/>
                <w:sz w:val="22"/>
                <w:szCs w:val="22"/>
                <w:lang w:eastAsia="en-US"/>
              </w:rPr>
            </w:pPr>
            <w:r w:rsidRPr="008F7E13">
              <w:rPr>
                <w:rFonts w:eastAsia="Calibri"/>
                <w:sz w:val="22"/>
                <w:szCs w:val="22"/>
                <w:lang w:eastAsia="en-US"/>
              </w:rPr>
              <w:t>Высокое</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13</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5,1</w:t>
            </w:r>
          </w:p>
        </w:tc>
        <w:tc>
          <w:tcPr>
            <w:tcW w:w="708" w:type="dxa"/>
          </w:tcPr>
          <w:p w:rsidR="008F7E13" w:rsidRPr="008F7E13" w:rsidRDefault="008F7E13" w:rsidP="008F7E13">
            <w:pPr>
              <w:rPr>
                <w:rFonts w:eastAsia="Calibri"/>
                <w:sz w:val="22"/>
                <w:szCs w:val="22"/>
                <w:lang w:eastAsia="en-US"/>
              </w:rPr>
            </w:pP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2</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2</w:t>
            </w:r>
          </w:p>
        </w:tc>
        <w:tc>
          <w:tcPr>
            <w:tcW w:w="567" w:type="dxa"/>
          </w:tcPr>
          <w:p w:rsidR="008F7E13" w:rsidRPr="008F7E13" w:rsidRDefault="008F7E13" w:rsidP="008F7E13">
            <w:pPr>
              <w:rPr>
                <w:rFonts w:eastAsia="Calibri"/>
                <w:sz w:val="22"/>
                <w:szCs w:val="22"/>
                <w:lang w:eastAsia="en-US"/>
              </w:rPr>
            </w:pPr>
            <w:r w:rsidRPr="008F7E13">
              <w:rPr>
                <w:rFonts w:eastAsia="Calibri"/>
                <w:sz w:val="22"/>
                <w:szCs w:val="22"/>
                <w:lang w:eastAsia="en-US"/>
              </w:rPr>
              <w:t>4</w:t>
            </w:r>
          </w:p>
        </w:tc>
        <w:tc>
          <w:tcPr>
            <w:tcW w:w="567" w:type="dxa"/>
          </w:tcPr>
          <w:p w:rsidR="008F7E13" w:rsidRPr="008F7E13" w:rsidRDefault="008F7E13" w:rsidP="008F7E13">
            <w:pPr>
              <w:rPr>
                <w:rFonts w:eastAsia="Calibri"/>
                <w:sz w:val="22"/>
                <w:szCs w:val="22"/>
                <w:lang w:eastAsia="en-US"/>
              </w:rPr>
            </w:pPr>
            <w:r w:rsidRPr="008F7E13">
              <w:rPr>
                <w:rFonts w:eastAsia="Calibri"/>
                <w:sz w:val="22"/>
                <w:szCs w:val="22"/>
                <w:lang w:eastAsia="en-US"/>
              </w:rPr>
              <w:t>3,8</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3</w:t>
            </w:r>
          </w:p>
        </w:tc>
        <w:tc>
          <w:tcPr>
            <w:tcW w:w="708" w:type="dxa"/>
          </w:tcPr>
          <w:p w:rsidR="008F7E13" w:rsidRPr="008F7E13" w:rsidRDefault="008F7E13" w:rsidP="008F7E13">
            <w:pPr>
              <w:rPr>
                <w:rFonts w:eastAsia="Calibri"/>
                <w:sz w:val="22"/>
                <w:szCs w:val="22"/>
                <w:lang w:eastAsia="en-US"/>
              </w:rPr>
            </w:pPr>
            <w:r w:rsidRPr="008F7E13">
              <w:rPr>
                <w:rFonts w:eastAsia="Calibri"/>
                <w:sz w:val="22"/>
                <w:szCs w:val="22"/>
                <w:lang w:eastAsia="en-US"/>
              </w:rPr>
              <w:t>4</w:t>
            </w:r>
          </w:p>
        </w:tc>
        <w:tc>
          <w:tcPr>
            <w:tcW w:w="567" w:type="dxa"/>
          </w:tcPr>
          <w:p w:rsidR="008F7E13" w:rsidRPr="008F7E13" w:rsidRDefault="008F7E13" w:rsidP="008F7E13">
            <w:pPr>
              <w:rPr>
                <w:rFonts w:eastAsia="Calibri"/>
                <w:sz w:val="22"/>
                <w:szCs w:val="22"/>
                <w:lang w:eastAsia="en-US"/>
              </w:rPr>
            </w:pPr>
            <w:r w:rsidRPr="008F7E13">
              <w:rPr>
                <w:rFonts w:eastAsia="Calibri"/>
                <w:sz w:val="22"/>
                <w:szCs w:val="22"/>
                <w:lang w:eastAsia="en-US"/>
              </w:rPr>
              <w:t>2</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w:t>
            </w:r>
          </w:p>
        </w:tc>
        <w:tc>
          <w:tcPr>
            <w:tcW w:w="567" w:type="dxa"/>
          </w:tcPr>
          <w:p w:rsidR="008F7E13" w:rsidRPr="008F7E13" w:rsidRDefault="008F7E13" w:rsidP="008F7E13">
            <w:pPr>
              <w:rPr>
                <w:rFonts w:eastAsia="Calibri"/>
                <w:sz w:val="22"/>
                <w:szCs w:val="22"/>
                <w:lang w:eastAsia="en-US"/>
              </w:rPr>
            </w:pPr>
            <w:r w:rsidRPr="008F7E13">
              <w:rPr>
                <w:rFonts w:eastAsia="Calibri"/>
                <w:sz w:val="22"/>
                <w:szCs w:val="22"/>
                <w:lang w:eastAsia="en-US"/>
              </w:rPr>
              <w:t>9</w:t>
            </w:r>
          </w:p>
        </w:tc>
        <w:tc>
          <w:tcPr>
            <w:tcW w:w="532" w:type="dxa"/>
          </w:tcPr>
          <w:p w:rsidR="008F7E13" w:rsidRPr="008F7E13" w:rsidRDefault="008F7E13" w:rsidP="008F7E13">
            <w:pPr>
              <w:rPr>
                <w:rFonts w:eastAsia="Calibri"/>
                <w:sz w:val="22"/>
                <w:szCs w:val="22"/>
                <w:lang w:eastAsia="en-US"/>
              </w:rPr>
            </w:pPr>
            <w:r w:rsidRPr="008F7E13">
              <w:rPr>
                <w:rFonts w:eastAsia="Calibri"/>
                <w:sz w:val="22"/>
                <w:szCs w:val="22"/>
                <w:lang w:eastAsia="en-US"/>
              </w:rPr>
              <w:t>6</w:t>
            </w:r>
          </w:p>
        </w:tc>
      </w:tr>
      <w:tr w:rsidR="008F7E13" w:rsidRPr="008F7E13" w:rsidTr="00346B3B">
        <w:tc>
          <w:tcPr>
            <w:tcW w:w="2518" w:type="dxa"/>
          </w:tcPr>
          <w:p w:rsidR="008F7E13" w:rsidRPr="008F7E13" w:rsidRDefault="008F7E13" w:rsidP="008F7E13">
            <w:pPr>
              <w:rPr>
                <w:rFonts w:eastAsia="Calibri"/>
                <w:sz w:val="22"/>
                <w:szCs w:val="22"/>
                <w:lang w:eastAsia="en-US"/>
              </w:rPr>
            </w:pPr>
            <w:r w:rsidRPr="008F7E13">
              <w:rPr>
                <w:rFonts w:eastAsia="Calibri"/>
                <w:sz w:val="22"/>
                <w:szCs w:val="22"/>
                <w:lang w:eastAsia="en-US"/>
              </w:rPr>
              <w:t>Среднее</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238</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93,7</w:t>
            </w:r>
          </w:p>
        </w:tc>
        <w:tc>
          <w:tcPr>
            <w:tcW w:w="708" w:type="dxa"/>
          </w:tcPr>
          <w:p w:rsidR="008F7E13" w:rsidRPr="008F7E13" w:rsidRDefault="008F7E13" w:rsidP="008F7E13">
            <w:pPr>
              <w:rPr>
                <w:rFonts w:eastAsia="Calibri"/>
                <w:sz w:val="22"/>
                <w:szCs w:val="22"/>
                <w:lang w:eastAsia="en-US"/>
              </w:rPr>
            </w:pP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34</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67</w:t>
            </w:r>
          </w:p>
        </w:tc>
        <w:tc>
          <w:tcPr>
            <w:tcW w:w="567" w:type="dxa"/>
          </w:tcPr>
          <w:p w:rsidR="008F7E13" w:rsidRPr="008F7E13" w:rsidRDefault="008F7E13" w:rsidP="008F7E13">
            <w:pPr>
              <w:rPr>
                <w:rFonts w:eastAsia="Calibri"/>
                <w:sz w:val="22"/>
                <w:szCs w:val="22"/>
                <w:lang w:eastAsia="en-US"/>
              </w:rPr>
            </w:pPr>
            <w:r w:rsidRPr="008F7E13">
              <w:rPr>
                <w:rFonts w:eastAsia="Calibri"/>
                <w:sz w:val="22"/>
                <w:szCs w:val="22"/>
                <w:lang w:eastAsia="en-US"/>
              </w:rPr>
              <w:t>101</w:t>
            </w:r>
          </w:p>
        </w:tc>
        <w:tc>
          <w:tcPr>
            <w:tcW w:w="567" w:type="dxa"/>
          </w:tcPr>
          <w:p w:rsidR="008F7E13" w:rsidRPr="008F7E13" w:rsidRDefault="008F7E13" w:rsidP="008F7E13">
            <w:pPr>
              <w:rPr>
                <w:rFonts w:eastAsia="Calibri"/>
                <w:sz w:val="22"/>
                <w:szCs w:val="22"/>
                <w:lang w:eastAsia="en-US"/>
              </w:rPr>
            </w:pPr>
            <w:r w:rsidRPr="008F7E13">
              <w:rPr>
                <w:rFonts w:eastAsia="Calibri"/>
                <w:sz w:val="22"/>
                <w:szCs w:val="22"/>
                <w:lang w:eastAsia="en-US"/>
              </w:rPr>
              <w:t>96,2</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60</w:t>
            </w:r>
          </w:p>
        </w:tc>
        <w:tc>
          <w:tcPr>
            <w:tcW w:w="708" w:type="dxa"/>
          </w:tcPr>
          <w:p w:rsidR="008F7E13" w:rsidRPr="008F7E13" w:rsidRDefault="008F7E13" w:rsidP="008F7E13">
            <w:pPr>
              <w:rPr>
                <w:rFonts w:eastAsia="Calibri"/>
                <w:sz w:val="22"/>
                <w:szCs w:val="22"/>
                <w:lang w:eastAsia="en-US"/>
              </w:rPr>
            </w:pPr>
            <w:r w:rsidRPr="008F7E13">
              <w:rPr>
                <w:rFonts w:eastAsia="Calibri"/>
                <w:sz w:val="22"/>
                <w:szCs w:val="22"/>
                <w:lang w:eastAsia="en-US"/>
              </w:rPr>
              <w:t>36</w:t>
            </w:r>
          </w:p>
        </w:tc>
        <w:tc>
          <w:tcPr>
            <w:tcW w:w="567" w:type="dxa"/>
          </w:tcPr>
          <w:p w:rsidR="008F7E13" w:rsidRPr="008F7E13" w:rsidRDefault="008F7E13" w:rsidP="008F7E13">
            <w:pPr>
              <w:rPr>
                <w:rFonts w:eastAsia="Calibri"/>
                <w:sz w:val="22"/>
                <w:szCs w:val="22"/>
                <w:lang w:eastAsia="en-US"/>
              </w:rPr>
            </w:pPr>
            <w:r w:rsidRPr="008F7E13">
              <w:rPr>
                <w:rFonts w:eastAsia="Calibri"/>
                <w:sz w:val="22"/>
                <w:szCs w:val="22"/>
                <w:lang w:eastAsia="en-US"/>
              </w:rPr>
              <w:t>39</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2</w:t>
            </w:r>
          </w:p>
        </w:tc>
        <w:tc>
          <w:tcPr>
            <w:tcW w:w="567" w:type="dxa"/>
          </w:tcPr>
          <w:p w:rsidR="008F7E13" w:rsidRPr="008F7E13" w:rsidRDefault="008F7E13" w:rsidP="008F7E13">
            <w:pPr>
              <w:rPr>
                <w:rFonts w:eastAsia="Calibri"/>
                <w:sz w:val="22"/>
                <w:szCs w:val="22"/>
                <w:lang w:eastAsia="en-US"/>
              </w:rPr>
            </w:pPr>
            <w:r w:rsidRPr="008F7E13">
              <w:rPr>
                <w:rFonts w:eastAsia="Calibri"/>
                <w:sz w:val="22"/>
                <w:szCs w:val="22"/>
                <w:lang w:eastAsia="en-US"/>
              </w:rPr>
              <w:t>137</w:t>
            </w:r>
          </w:p>
        </w:tc>
        <w:tc>
          <w:tcPr>
            <w:tcW w:w="532" w:type="dxa"/>
          </w:tcPr>
          <w:p w:rsidR="008F7E13" w:rsidRPr="008F7E13" w:rsidRDefault="008F7E13" w:rsidP="008F7E13">
            <w:pPr>
              <w:rPr>
                <w:rFonts w:eastAsia="Calibri"/>
                <w:sz w:val="22"/>
                <w:szCs w:val="22"/>
                <w:lang w:eastAsia="en-US"/>
              </w:rPr>
            </w:pPr>
            <w:r w:rsidRPr="008F7E13">
              <w:rPr>
                <w:rFonts w:eastAsia="Calibri"/>
                <w:sz w:val="22"/>
                <w:szCs w:val="22"/>
                <w:lang w:eastAsia="en-US"/>
              </w:rPr>
              <w:t>92</w:t>
            </w:r>
          </w:p>
        </w:tc>
      </w:tr>
      <w:tr w:rsidR="008F7E13" w:rsidRPr="008F7E13" w:rsidTr="00346B3B">
        <w:tc>
          <w:tcPr>
            <w:tcW w:w="2518" w:type="dxa"/>
          </w:tcPr>
          <w:p w:rsidR="008F7E13" w:rsidRPr="008F7E13" w:rsidRDefault="008F7E13" w:rsidP="008F7E13">
            <w:pPr>
              <w:rPr>
                <w:rFonts w:eastAsia="Calibri"/>
                <w:sz w:val="22"/>
                <w:szCs w:val="22"/>
                <w:lang w:eastAsia="en-US"/>
              </w:rPr>
            </w:pPr>
            <w:r w:rsidRPr="008F7E13">
              <w:rPr>
                <w:rFonts w:eastAsia="Calibri"/>
                <w:sz w:val="22"/>
                <w:szCs w:val="22"/>
                <w:lang w:eastAsia="en-US"/>
              </w:rPr>
              <w:t>Низкое</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3</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1,7</w:t>
            </w:r>
          </w:p>
        </w:tc>
        <w:tc>
          <w:tcPr>
            <w:tcW w:w="708" w:type="dxa"/>
          </w:tcPr>
          <w:p w:rsidR="008F7E13" w:rsidRPr="008F7E13" w:rsidRDefault="008F7E13" w:rsidP="008F7E13">
            <w:pPr>
              <w:rPr>
                <w:rFonts w:eastAsia="Calibri"/>
                <w:sz w:val="22"/>
                <w:szCs w:val="22"/>
                <w:lang w:eastAsia="en-US"/>
              </w:rPr>
            </w:pP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w:t>
            </w:r>
          </w:p>
        </w:tc>
        <w:tc>
          <w:tcPr>
            <w:tcW w:w="567" w:type="dxa"/>
          </w:tcPr>
          <w:p w:rsidR="008F7E13" w:rsidRPr="008F7E13" w:rsidRDefault="008F7E13" w:rsidP="008F7E13">
            <w:pPr>
              <w:rPr>
                <w:rFonts w:eastAsia="Calibri"/>
                <w:sz w:val="22"/>
                <w:szCs w:val="22"/>
                <w:lang w:eastAsia="en-US"/>
              </w:rPr>
            </w:pPr>
            <w:r w:rsidRPr="008F7E13">
              <w:rPr>
                <w:rFonts w:eastAsia="Calibri"/>
                <w:sz w:val="22"/>
                <w:szCs w:val="22"/>
                <w:lang w:eastAsia="en-US"/>
              </w:rPr>
              <w:t>-</w:t>
            </w:r>
          </w:p>
        </w:tc>
        <w:tc>
          <w:tcPr>
            <w:tcW w:w="567" w:type="dxa"/>
          </w:tcPr>
          <w:p w:rsidR="008F7E13" w:rsidRPr="008F7E13" w:rsidRDefault="008F7E13" w:rsidP="008F7E13">
            <w:pPr>
              <w:rPr>
                <w:rFonts w:eastAsia="Calibri"/>
                <w:sz w:val="22"/>
                <w:szCs w:val="22"/>
                <w:lang w:eastAsia="en-US"/>
              </w:rPr>
            </w:pPr>
            <w:r w:rsidRPr="008F7E13">
              <w:rPr>
                <w:rFonts w:eastAsia="Calibri"/>
                <w:sz w:val="22"/>
                <w:szCs w:val="22"/>
                <w:lang w:eastAsia="en-US"/>
              </w:rPr>
              <w:t>-</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w:t>
            </w:r>
          </w:p>
        </w:tc>
        <w:tc>
          <w:tcPr>
            <w:tcW w:w="708" w:type="dxa"/>
          </w:tcPr>
          <w:p w:rsidR="008F7E13" w:rsidRPr="008F7E13" w:rsidRDefault="008F7E13" w:rsidP="008F7E13">
            <w:pPr>
              <w:rPr>
                <w:rFonts w:eastAsia="Calibri"/>
                <w:sz w:val="22"/>
                <w:szCs w:val="22"/>
                <w:lang w:eastAsia="en-US"/>
              </w:rPr>
            </w:pPr>
            <w:r w:rsidRPr="008F7E13">
              <w:rPr>
                <w:rFonts w:eastAsia="Calibri"/>
                <w:sz w:val="22"/>
                <w:szCs w:val="22"/>
                <w:lang w:eastAsia="en-US"/>
              </w:rPr>
              <w:t>1</w:t>
            </w:r>
          </w:p>
        </w:tc>
        <w:tc>
          <w:tcPr>
            <w:tcW w:w="567" w:type="dxa"/>
          </w:tcPr>
          <w:p w:rsidR="008F7E13" w:rsidRPr="008F7E13" w:rsidRDefault="008F7E13" w:rsidP="008F7E13">
            <w:pPr>
              <w:rPr>
                <w:rFonts w:eastAsia="Calibri"/>
                <w:sz w:val="22"/>
                <w:szCs w:val="22"/>
                <w:lang w:eastAsia="en-US"/>
              </w:rPr>
            </w:pPr>
            <w:r w:rsidRPr="008F7E13">
              <w:rPr>
                <w:rFonts w:eastAsia="Calibri"/>
                <w:sz w:val="22"/>
                <w:szCs w:val="22"/>
                <w:lang w:eastAsia="en-US"/>
              </w:rPr>
              <w:t>2</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w:t>
            </w:r>
          </w:p>
        </w:tc>
        <w:tc>
          <w:tcPr>
            <w:tcW w:w="567" w:type="dxa"/>
          </w:tcPr>
          <w:p w:rsidR="008F7E13" w:rsidRPr="008F7E13" w:rsidRDefault="008F7E13" w:rsidP="008F7E13">
            <w:pPr>
              <w:rPr>
                <w:rFonts w:eastAsia="Calibri"/>
                <w:sz w:val="22"/>
                <w:szCs w:val="22"/>
                <w:lang w:eastAsia="en-US"/>
              </w:rPr>
            </w:pPr>
            <w:r w:rsidRPr="008F7E13">
              <w:rPr>
                <w:rFonts w:eastAsia="Calibri"/>
                <w:sz w:val="22"/>
                <w:szCs w:val="22"/>
                <w:lang w:eastAsia="en-US"/>
              </w:rPr>
              <w:t>3</w:t>
            </w:r>
          </w:p>
        </w:tc>
        <w:tc>
          <w:tcPr>
            <w:tcW w:w="532" w:type="dxa"/>
          </w:tcPr>
          <w:p w:rsidR="008F7E13" w:rsidRPr="008F7E13" w:rsidRDefault="008F7E13" w:rsidP="008F7E13">
            <w:pPr>
              <w:rPr>
                <w:rFonts w:eastAsia="Calibri"/>
                <w:sz w:val="22"/>
                <w:szCs w:val="22"/>
                <w:lang w:eastAsia="en-US"/>
              </w:rPr>
            </w:pPr>
            <w:r w:rsidRPr="008F7E13">
              <w:rPr>
                <w:rFonts w:eastAsia="Calibri"/>
                <w:sz w:val="22"/>
                <w:szCs w:val="22"/>
                <w:lang w:eastAsia="en-US"/>
              </w:rPr>
              <w:t>2</w:t>
            </w:r>
          </w:p>
        </w:tc>
      </w:tr>
      <w:tr w:rsidR="008F7E13" w:rsidRPr="008F7E13" w:rsidTr="00346B3B">
        <w:tc>
          <w:tcPr>
            <w:tcW w:w="2518"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С весом</w:t>
            </w:r>
          </w:p>
        </w:tc>
        <w:tc>
          <w:tcPr>
            <w:tcW w:w="709" w:type="dxa"/>
          </w:tcPr>
          <w:p w:rsidR="008F7E13" w:rsidRPr="008F7E13" w:rsidRDefault="008F7E13" w:rsidP="008F7E13">
            <w:pPr>
              <w:rPr>
                <w:rFonts w:eastAsia="Calibri"/>
                <w:sz w:val="22"/>
                <w:szCs w:val="22"/>
                <w:lang w:eastAsia="en-US"/>
              </w:rPr>
            </w:pPr>
          </w:p>
        </w:tc>
        <w:tc>
          <w:tcPr>
            <w:tcW w:w="709" w:type="dxa"/>
          </w:tcPr>
          <w:p w:rsidR="008F7E13" w:rsidRPr="008F7E13" w:rsidRDefault="008F7E13" w:rsidP="008F7E13">
            <w:pPr>
              <w:rPr>
                <w:rFonts w:eastAsia="Calibri"/>
                <w:sz w:val="22"/>
                <w:szCs w:val="22"/>
                <w:lang w:eastAsia="en-US"/>
              </w:rPr>
            </w:pPr>
          </w:p>
        </w:tc>
        <w:tc>
          <w:tcPr>
            <w:tcW w:w="708" w:type="dxa"/>
          </w:tcPr>
          <w:p w:rsidR="008F7E13" w:rsidRPr="008F7E13" w:rsidRDefault="008F7E13" w:rsidP="008F7E13">
            <w:pPr>
              <w:rPr>
                <w:rFonts w:eastAsia="Calibri"/>
                <w:sz w:val="22"/>
                <w:szCs w:val="22"/>
                <w:lang w:eastAsia="en-US"/>
              </w:rPr>
            </w:pPr>
          </w:p>
        </w:tc>
        <w:tc>
          <w:tcPr>
            <w:tcW w:w="709" w:type="dxa"/>
          </w:tcPr>
          <w:p w:rsidR="008F7E13" w:rsidRPr="008F7E13" w:rsidRDefault="008F7E13" w:rsidP="008F7E13">
            <w:pPr>
              <w:rPr>
                <w:rFonts w:eastAsia="Calibri"/>
                <w:sz w:val="22"/>
                <w:szCs w:val="22"/>
                <w:lang w:eastAsia="en-US"/>
              </w:rPr>
            </w:pPr>
          </w:p>
        </w:tc>
        <w:tc>
          <w:tcPr>
            <w:tcW w:w="709" w:type="dxa"/>
          </w:tcPr>
          <w:p w:rsidR="008F7E13" w:rsidRPr="008F7E13" w:rsidRDefault="008F7E13" w:rsidP="008F7E13">
            <w:pPr>
              <w:rPr>
                <w:rFonts w:eastAsia="Calibri"/>
                <w:sz w:val="22"/>
                <w:szCs w:val="22"/>
                <w:lang w:eastAsia="en-US"/>
              </w:rPr>
            </w:pPr>
          </w:p>
        </w:tc>
        <w:tc>
          <w:tcPr>
            <w:tcW w:w="567" w:type="dxa"/>
          </w:tcPr>
          <w:p w:rsidR="008F7E13" w:rsidRPr="008F7E13" w:rsidRDefault="008F7E13" w:rsidP="008F7E13">
            <w:pPr>
              <w:rPr>
                <w:rFonts w:eastAsia="Calibri"/>
                <w:sz w:val="22"/>
                <w:szCs w:val="22"/>
                <w:lang w:eastAsia="en-US"/>
              </w:rPr>
            </w:pPr>
          </w:p>
        </w:tc>
        <w:tc>
          <w:tcPr>
            <w:tcW w:w="567" w:type="dxa"/>
          </w:tcPr>
          <w:p w:rsidR="008F7E13" w:rsidRPr="008F7E13" w:rsidRDefault="008F7E13" w:rsidP="008F7E13">
            <w:pPr>
              <w:rPr>
                <w:rFonts w:eastAsia="Calibri"/>
                <w:sz w:val="22"/>
                <w:szCs w:val="22"/>
                <w:lang w:eastAsia="en-US"/>
              </w:rPr>
            </w:pPr>
          </w:p>
        </w:tc>
        <w:tc>
          <w:tcPr>
            <w:tcW w:w="709" w:type="dxa"/>
          </w:tcPr>
          <w:p w:rsidR="008F7E13" w:rsidRPr="008F7E13" w:rsidRDefault="008F7E13" w:rsidP="008F7E13">
            <w:pPr>
              <w:rPr>
                <w:rFonts w:eastAsia="Calibri"/>
                <w:sz w:val="22"/>
                <w:szCs w:val="22"/>
                <w:lang w:eastAsia="en-US"/>
              </w:rPr>
            </w:pPr>
          </w:p>
        </w:tc>
        <w:tc>
          <w:tcPr>
            <w:tcW w:w="708" w:type="dxa"/>
          </w:tcPr>
          <w:p w:rsidR="008F7E13" w:rsidRPr="008F7E13" w:rsidRDefault="008F7E13" w:rsidP="008F7E13">
            <w:pPr>
              <w:rPr>
                <w:rFonts w:eastAsia="Calibri"/>
                <w:sz w:val="22"/>
                <w:szCs w:val="22"/>
                <w:lang w:eastAsia="en-US"/>
              </w:rPr>
            </w:pPr>
          </w:p>
        </w:tc>
        <w:tc>
          <w:tcPr>
            <w:tcW w:w="567" w:type="dxa"/>
          </w:tcPr>
          <w:p w:rsidR="008F7E13" w:rsidRPr="008F7E13" w:rsidRDefault="008F7E13" w:rsidP="008F7E13">
            <w:pPr>
              <w:rPr>
                <w:rFonts w:eastAsia="Calibri"/>
                <w:sz w:val="22"/>
                <w:szCs w:val="22"/>
                <w:lang w:eastAsia="en-US"/>
              </w:rPr>
            </w:pPr>
          </w:p>
        </w:tc>
        <w:tc>
          <w:tcPr>
            <w:tcW w:w="709" w:type="dxa"/>
          </w:tcPr>
          <w:p w:rsidR="008F7E13" w:rsidRPr="008F7E13" w:rsidRDefault="008F7E13" w:rsidP="008F7E13">
            <w:pPr>
              <w:rPr>
                <w:rFonts w:eastAsia="Calibri"/>
                <w:sz w:val="22"/>
                <w:szCs w:val="22"/>
                <w:lang w:eastAsia="en-US"/>
              </w:rPr>
            </w:pPr>
          </w:p>
        </w:tc>
        <w:tc>
          <w:tcPr>
            <w:tcW w:w="567" w:type="dxa"/>
          </w:tcPr>
          <w:p w:rsidR="008F7E13" w:rsidRPr="008F7E13" w:rsidRDefault="008F7E13" w:rsidP="008F7E13">
            <w:pPr>
              <w:rPr>
                <w:rFonts w:eastAsia="Calibri"/>
                <w:sz w:val="22"/>
                <w:szCs w:val="22"/>
                <w:lang w:eastAsia="en-US"/>
              </w:rPr>
            </w:pPr>
          </w:p>
        </w:tc>
        <w:tc>
          <w:tcPr>
            <w:tcW w:w="532" w:type="dxa"/>
          </w:tcPr>
          <w:p w:rsidR="008F7E13" w:rsidRPr="008F7E13" w:rsidRDefault="008F7E13" w:rsidP="008F7E13">
            <w:pPr>
              <w:rPr>
                <w:rFonts w:eastAsia="Calibri"/>
                <w:sz w:val="22"/>
                <w:szCs w:val="22"/>
                <w:lang w:eastAsia="en-US"/>
              </w:rPr>
            </w:pPr>
          </w:p>
        </w:tc>
      </w:tr>
      <w:tr w:rsidR="008F7E13" w:rsidRPr="008F7E13" w:rsidTr="00346B3B">
        <w:tc>
          <w:tcPr>
            <w:tcW w:w="2518" w:type="dxa"/>
          </w:tcPr>
          <w:p w:rsidR="008F7E13" w:rsidRPr="008F7E13" w:rsidRDefault="008F7E13" w:rsidP="008F7E13">
            <w:pPr>
              <w:rPr>
                <w:rFonts w:eastAsia="Calibri"/>
                <w:sz w:val="22"/>
                <w:szCs w:val="22"/>
                <w:lang w:eastAsia="en-US"/>
              </w:rPr>
            </w:pPr>
            <w:r w:rsidRPr="008F7E13">
              <w:rPr>
                <w:rFonts w:eastAsia="Calibri"/>
                <w:sz w:val="22"/>
                <w:szCs w:val="22"/>
                <w:lang w:eastAsia="en-US"/>
              </w:rPr>
              <w:t>Нормальным</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243</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95,6</w:t>
            </w:r>
          </w:p>
        </w:tc>
        <w:tc>
          <w:tcPr>
            <w:tcW w:w="708" w:type="dxa"/>
          </w:tcPr>
          <w:p w:rsidR="008F7E13" w:rsidRPr="008F7E13" w:rsidRDefault="008F7E13" w:rsidP="008F7E13">
            <w:pPr>
              <w:rPr>
                <w:rFonts w:eastAsia="Calibri"/>
                <w:sz w:val="22"/>
                <w:szCs w:val="22"/>
                <w:lang w:eastAsia="en-US"/>
              </w:rPr>
            </w:pP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35</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67</w:t>
            </w:r>
          </w:p>
        </w:tc>
        <w:tc>
          <w:tcPr>
            <w:tcW w:w="567" w:type="dxa"/>
          </w:tcPr>
          <w:p w:rsidR="008F7E13" w:rsidRPr="008F7E13" w:rsidRDefault="008F7E13" w:rsidP="008F7E13">
            <w:pPr>
              <w:rPr>
                <w:rFonts w:eastAsia="Calibri"/>
                <w:sz w:val="22"/>
                <w:szCs w:val="22"/>
                <w:lang w:eastAsia="en-US"/>
              </w:rPr>
            </w:pPr>
            <w:r w:rsidRPr="008F7E13">
              <w:rPr>
                <w:rFonts w:eastAsia="Calibri"/>
                <w:sz w:val="22"/>
                <w:szCs w:val="22"/>
                <w:lang w:eastAsia="en-US"/>
              </w:rPr>
              <w:t>102</w:t>
            </w:r>
          </w:p>
        </w:tc>
        <w:tc>
          <w:tcPr>
            <w:tcW w:w="567" w:type="dxa"/>
          </w:tcPr>
          <w:p w:rsidR="008F7E13" w:rsidRPr="008F7E13" w:rsidRDefault="008F7E13" w:rsidP="008F7E13">
            <w:pPr>
              <w:rPr>
                <w:rFonts w:eastAsia="Calibri"/>
                <w:sz w:val="22"/>
                <w:szCs w:val="22"/>
                <w:lang w:eastAsia="en-US"/>
              </w:rPr>
            </w:pPr>
            <w:r w:rsidRPr="008F7E13">
              <w:rPr>
                <w:rFonts w:eastAsia="Calibri"/>
                <w:sz w:val="22"/>
                <w:szCs w:val="22"/>
                <w:lang w:eastAsia="en-US"/>
              </w:rPr>
              <w:t>97,2</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59</w:t>
            </w:r>
          </w:p>
        </w:tc>
        <w:tc>
          <w:tcPr>
            <w:tcW w:w="708" w:type="dxa"/>
          </w:tcPr>
          <w:p w:rsidR="008F7E13" w:rsidRPr="008F7E13" w:rsidRDefault="008F7E13" w:rsidP="008F7E13">
            <w:pPr>
              <w:rPr>
                <w:rFonts w:eastAsia="Calibri"/>
                <w:sz w:val="22"/>
                <w:szCs w:val="22"/>
                <w:lang w:eastAsia="en-US"/>
              </w:rPr>
            </w:pPr>
            <w:r w:rsidRPr="008F7E13">
              <w:rPr>
                <w:rFonts w:eastAsia="Calibri"/>
                <w:sz w:val="22"/>
                <w:szCs w:val="22"/>
                <w:lang w:eastAsia="en-US"/>
              </w:rPr>
              <w:t>40</w:t>
            </w:r>
          </w:p>
        </w:tc>
        <w:tc>
          <w:tcPr>
            <w:tcW w:w="567" w:type="dxa"/>
          </w:tcPr>
          <w:p w:rsidR="008F7E13" w:rsidRPr="008F7E13" w:rsidRDefault="008F7E13" w:rsidP="008F7E13">
            <w:pPr>
              <w:rPr>
                <w:rFonts w:eastAsia="Calibri"/>
                <w:sz w:val="22"/>
                <w:szCs w:val="22"/>
                <w:lang w:eastAsia="en-US"/>
              </w:rPr>
            </w:pPr>
            <w:r w:rsidRPr="008F7E13">
              <w:rPr>
                <w:rFonts w:eastAsia="Calibri"/>
                <w:sz w:val="22"/>
                <w:szCs w:val="22"/>
                <w:lang w:eastAsia="en-US"/>
              </w:rPr>
              <w:t>40</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2</w:t>
            </w:r>
          </w:p>
        </w:tc>
        <w:tc>
          <w:tcPr>
            <w:tcW w:w="567" w:type="dxa"/>
          </w:tcPr>
          <w:p w:rsidR="008F7E13" w:rsidRPr="008F7E13" w:rsidRDefault="008F7E13" w:rsidP="008F7E13">
            <w:pPr>
              <w:rPr>
                <w:rFonts w:eastAsia="Calibri"/>
                <w:sz w:val="22"/>
                <w:szCs w:val="22"/>
                <w:lang w:eastAsia="en-US"/>
              </w:rPr>
            </w:pPr>
            <w:r w:rsidRPr="008F7E13">
              <w:rPr>
                <w:rFonts w:eastAsia="Calibri"/>
                <w:sz w:val="22"/>
                <w:szCs w:val="22"/>
                <w:lang w:eastAsia="en-US"/>
              </w:rPr>
              <w:t>141</w:t>
            </w:r>
          </w:p>
        </w:tc>
        <w:tc>
          <w:tcPr>
            <w:tcW w:w="532" w:type="dxa"/>
          </w:tcPr>
          <w:p w:rsidR="008F7E13" w:rsidRPr="008F7E13" w:rsidRDefault="008F7E13" w:rsidP="008F7E13">
            <w:pPr>
              <w:rPr>
                <w:rFonts w:eastAsia="Calibri"/>
                <w:sz w:val="22"/>
                <w:szCs w:val="22"/>
                <w:lang w:eastAsia="en-US"/>
              </w:rPr>
            </w:pPr>
            <w:r w:rsidRPr="008F7E13">
              <w:rPr>
                <w:rFonts w:eastAsia="Calibri"/>
                <w:sz w:val="22"/>
                <w:szCs w:val="22"/>
                <w:lang w:eastAsia="en-US"/>
              </w:rPr>
              <w:t>94,6</w:t>
            </w:r>
          </w:p>
        </w:tc>
      </w:tr>
      <w:tr w:rsidR="008F7E13" w:rsidRPr="008F7E13" w:rsidTr="00346B3B">
        <w:tc>
          <w:tcPr>
            <w:tcW w:w="2518" w:type="dxa"/>
          </w:tcPr>
          <w:p w:rsidR="008F7E13" w:rsidRPr="008F7E13" w:rsidRDefault="008F7E13" w:rsidP="008F7E13">
            <w:pPr>
              <w:rPr>
                <w:rFonts w:eastAsia="Calibri"/>
                <w:sz w:val="22"/>
                <w:szCs w:val="22"/>
                <w:lang w:eastAsia="en-US"/>
              </w:rPr>
            </w:pPr>
            <w:r w:rsidRPr="008F7E13">
              <w:rPr>
                <w:rFonts w:eastAsia="Calibri"/>
                <w:sz w:val="22"/>
                <w:szCs w:val="22"/>
                <w:lang w:eastAsia="en-US"/>
              </w:rPr>
              <w:t>С дефицитом массы</w:t>
            </w:r>
          </w:p>
          <w:p w:rsidR="008F7E13" w:rsidRPr="008F7E13" w:rsidRDefault="008F7E13" w:rsidP="008F7E13">
            <w:pPr>
              <w:rPr>
                <w:rFonts w:eastAsia="Calibri"/>
                <w:sz w:val="22"/>
                <w:szCs w:val="22"/>
                <w:lang w:eastAsia="en-US"/>
              </w:rPr>
            </w:pPr>
            <w:r w:rsidRPr="008F7E13">
              <w:rPr>
                <w:rFonts w:eastAsia="Calibri"/>
                <w:sz w:val="22"/>
                <w:szCs w:val="22"/>
                <w:lang w:eastAsia="en-US"/>
              </w:rPr>
              <w:t>10% и более</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5</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2</w:t>
            </w:r>
          </w:p>
        </w:tc>
        <w:tc>
          <w:tcPr>
            <w:tcW w:w="708" w:type="dxa"/>
          </w:tcPr>
          <w:p w:rsidR="008F7E13" w:rsidRPr="008F7E13" w:rsidRDefault="008F7E13" w:rsidP="008F7E13">
            <w:pPr>
              <w:rPr>
                <w:rFonts w:eastAsia="Calibri"/>
                <w:sz w:val="22"/>
                <w:szCs w:val="22"/>
                <w:lang w:eastAsia="en-US"/>
              </w:rPr>
            </w:pP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1</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1</w:t>
            </w:r>
          </w:p>
        </w:tc>
        <w:tc>
          <w:tcPr>
            <w:tcW w:w="567" w:type="dxa"/>
          </w:tcPr>
          <w:p w:rsidR="008F7E13" w:rsidRPr="008F7E13" w:rsidRDefault="008F7E13" w:rsidP="008F7E13">
            <w:pPr>
              <w:rPr>
                <w:rFonts w:eastAsia="Calibri"/>
                <w:sz w:val="22"/>
                <w:szCs w:val="22"/>
                <w:lang w:eastAsia="en-US"/>
              </w:rPr>
            </w:pPr>
            <w:r w:rsidRPr="008F7E13">
              <w:rPr>
                <w:rFonts w:eastAsia="Calibri"/>
                <w:sz w:val="22"/>
                <w:szCs w:val="22"/>
                <w:lang w:eastAsia="en-US"/>
              </w:rPr>
              <w:t>2</w:t>
            </w:r>
          </w:p>
        </w:tc>
        <w:tc>
          <w:tcPr>
            <w:tcW w:w="567" w:type="dxa"/>
          </w:tcPr>
          <w:p w:rsidR="008F7E13" w:rsidRPr="008F7E13" w:rsidRDefault="008F7E13" w:rsidP="008F7E13">
            <w:pPr>
              <w:rPr>
                <w:rFonts w:eastAsia="Calibri"/>
                <w:sz w:val="22"/>
                <w:szCs w:val="22"/>
                <w:lang w:eastAsia="en-US"/>
              </w:rPr>
            </w:pPr>
            <w:r w:rsidRPr="008F7E13">
              <w:rPr>
                <w:rFonts w:eastAsia="Calibri"/>
                <w:sz w:val="22"/>
                <w:szCs w:val="22"/>
                <w:lang w:eastAsia="en-US"/>
              </w:rPr>
              <w:t>1,9</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2</w:t>
            </w:r>
          </w:p>
        </w:tc>
        <w:tc>
          <w:tcPr>
            <w:tcW w:w="708" w:type="dxa"/>
          </w:tcPr>
          <w:p w:rsidR="008F7E13" w:rsidRPr="008F7E13" w:rsidRDefault="008F7E13" w:rsidP="008F7E13">
            <w:pPr>
              <w:rPr>
                <w:rFonts w:eastAsia="Calibri"/>
                <w:sz w:val="22"/>
                <w:szCs w:val="22"/>
                <w:lang w:eastAsia="en-US"/>
              </w:rPr>
            </w:pPr>
            <w:r w:rsidRPr="008F7E13">
              <w:rPr>
                <w:rFonts w:eastAsia="Calibri"/>
                <w:sz w:val="22"/>
                <w:szCs w:val="22"/>
                <w:lang w:eastAsia="en-US"/>
              </w:rPr>
              <w:t>-</w:t>
            </w:r>
          </w:p>
        </w:tc>
        <w:tc>
          <w:tcPr>
            <w:tcW w:w="567" w:type="dxa"/>
          </w:tcPr>
          <w:p w:rsidR="008F7E13" w:rsidRPr="008F7E13" w:rsidRDefault="008F7E13" w:rsidP="008F7E13">
            <w:pPr>
              <w:rPr>
                <w:rFonts w:eastAsia="Calibri"/>
                <w:sz w:val="22"/>
                <w:szCs w:val="22"/>
                <w:lang w:eastAsia="en-US"/>
              </w:rPr>
            </w:pPr>
            <w:r w:rsidRPr="008F7E13">
              <w:rPr>
                <w:rFonts w:eastAsia="Calibri"/>
                <w:sz w:val="22"/>
                <w:szCs w:val="22"/>
                <w:lang w:eastAsia="en-US"/>
              </w:rPr>
              <w:t>1</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w:t>
            </w:r>
          </w:p>
        </w:tc>
        <w:tc>
          <w:tcPr>
            <w:tcW w:w="567" w:type="dxa"/>
          </w:tcPr>
          <w:p w:rsidR="008F7E13" w:rsidRPr="008F7E13" w:rsidRDefault="008F7E13" w:rsidP="008F7E13">
            <w:pPr>
              <w:rPr>
                <w:rFonts w:eastAsia="Calibri"/>
                <w:sz w:val="22"/>
                <w:szCs w:val="22"/>
                <w:lang w:eastAsia="en-US"/>
              </w:rPr>
            </w:pPr>
            <w:r w:rsidRPr="008F7E13">
              <w:rPr>
                <w:rFonts w:eastAsia="Calibri"/>
                <w:sz w:val="22"/>
                <w:szCs w:val="22"/>
                <w:lang w:eastAsia="en-US"/>
              </w:rPr>
              <w:t>3</w:t>
            </w:r>
          </w:p>
        </w:tc>
        <w:tc>
          <w:tcPr>
            <w:tcW w:w="532" w:type="dxa"/>
          </w:tcPr>
          <w:p w:rsidR="008F7E13" w:rsidRPr="008F7E13" w:rsidRDefault="008F7E13" w:rsidP="008F7E13">
            <w:pPr>
              <w:rPr>
                <w:rFonts w:eastAsia="Calibri"/>
                <w:sz w:val="22"/>
                <w:szCs w:val="22"/>
                <w:lang w:eastAsia="en-US"/>
              </w:rPr>
            </w:pPr>
            <w:r w:rsidRPr="008F7E13">
              <w:rPr>
                <w:rFonts w:eastAsia="Calibri"/>
                <w:sz w:val="22"/>
                <w:szCs w:val="22"/>
                <w:lang w:eastAsia="en-US"/>
              </w:rPr>
              <w:t>2</w:t>
            </w:r>
          </w:p>
        </w:tc>
      </w:tr>
      <w:tr w:rsidR="008F7E13" w:rsidRPr="008F7E13" w:rsidTr="00346B3B">
        <w:tc>
          <w:tcPr>
            <w:tcW w:w="2518" w:type="dxa"/>
          </w:tcPr>
          <w:p w:rsidR="008F7E13" w:rsidRPr="008F7E13" w:rsidRDefault="008F7E13" w:rsidP="008F7E13">
            <w:pPr>
              <w:rPr>
                <w:rFonts w:eastAsia="Calibri"/>
                <w:sz w:val="22"/>
                <w:szCs w:val="22"/>
                <w:lang w:eastAsia="en-US"/>
              </w:rPr>
            </w:pPr>
            <w:r w:rsidRPr="008F7E13">
              <w:rPr>
                <w:rFonts w:eastAsia="Calibri"/>
                <w:sz w:val="22"/>
                <w:szCs w:val="22"/>
                <w:lang w:eastAsia="en-US"/>
              </w:rPr>
              <w:t>С избытком массы</w:t>
            </w:r>
          </w:p>
          <w:p w:rsidR="008F7E13" w:rsidRPr="008F7E13" w:rsidRDefault="008F7E13" w:rsidP="008F7E13">
            <w:pPr>
              <w:rPr>
                <w:rFonts w:eastAsia="Calibri"/>
                <w:sz w:val="22"/>
                <w:szCs w:val="22"/>
                <w:lang w:eastAsia="en-US"/>
              </w:rPr>
            </w:pPr>
            <w:r w:rsidRPr="008F7E13">
              <w:rPr>
                <w:rFonts w:eastAsia="Calibri"/>
                <w:sz w:val="22"/>
                <w:szCs w:val="22"/>
                <w:lang w:eastAsia="en-US"/>
              </w:rPr>
              <w:t>20% и более</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6</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2,4</w:t>
            </w:r>
          </w:p>
        </w:tc>
        <w:tc>
          <w:tcPr>
            <w:tcW w:w="708" w:type="dxa"/>
          </w:tcPr>
          <w:p w:rsidR="008F7E13" w:rsidRPr="008F7E13" w:rsidRDefault="008F7E13" w:rsidP="008F7E13">
            <w:pPr>
              <w:rPr>
                <w:rFonts w:eastAsia="Calibri"/>
                <w:sz w:val="22"/>
                <w:szCs w:val="22"/>
                <w:lang w:eastAsia="en-US"/>
              </w:rPr>
            </w:pP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1</w:t>
            </w:r>
          </w:p>
        </w:tc>
        <w:tc>
          <w:tcPr>
            <w:tcW w:w="567" w:type="dxa"/>
          </w:tcPr>
          <w:p w:rsidR="008F7E13" w:rsidRPr="008F7E13" w:rsidRDefault="008F7E13" w:rsidP="008F7E13">
            <w:pPr>
              <w:rPr>
                <w:rFonts w:eastAsia="Calibri"/>
                <w:sz w:val="22"/>
                <w:szCs w:val="22"/>
                <w:lang w:eastAsia="en-US"/>
              </w:rPr>
            </w:pPr>
            <w:r w:rsidRPr="008F7E13">
              <w:rPr>
                <w:rFonts w:eastAsia="Calibri"/>
                <w:sz w:val="22"/>
                <w:szCs w:val="22"/>
                <w:lang w:eastAsia="en-US"/>
              </w:rPr>
              <w:t>1</w:t>
            </w:r>
          </w:p>
        </w:tc>
        <w:tc>
          <w:tcPr>
            <w:tcW w:w="567" w:type="dxa"/>
          </w:tcPr>
          <w:p w:rsidR="008F7E13" w:rsidRPr="008F7E13" w:rsidRDefault="008F7E13" w:rsidP="008F7E13">
            <w:pPr>
              <w:rPr>
                <w:rFonts w:eastAsia="Calibri"/>
                <w:sz w:val="22"/>
                <w:szCs w:val="22"/>
                <w:lang w:eastAsia="en-US"/>
              </w:rPr>
            </w:pPr>
            <w:r w:rsidRPr="008F7E13">
              <w:rPr>
                <w:rFonts w:eastAsia="Calibri"/>
                <w:sz w:val="22"/>
                <w:szCs w:val="22"/>
                <w:lang w:eastAsia="en-US"/>
              </w:rPr>
              <w:t>0,9</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2</w:t>
            </w:r>
          </w:p>
        </w:tc>
        <w:tc>
          <w:tcPr>
            <w:tcW w:w="708" w:type="dxa"/>
          </w:tcPr>
          <w:p w:rsidR="008F7E13" w:rsidRPr="008F7E13" w:rsidRDefault="008F7E13" w:rsidP="008F7E13">
            <w:pPr>
              <w:rPr>
                <w:rFonts w:eastAsia="Calibri"/>
                <w:sz w:val="22"/>
                <w:szCs w:val="22"/>
                <w:lang w:eastAsia="en-US"/>
              </w:rPr>
            </w:pPr>
            <w:r w:rsidRPr="008F7E13">
              <w:rPr>
                <w:rFonts w:eastAsia="Calibri"/>
                <w:sz w:val="22"/>
                <w:szCs w:val="22"/>
                <w:lang w:eastAsia="en-US"/>
              </w:rPr>
              <w:t>1</w:t>
            </w:r>
          </w:p>
        </w:tc>
        <w:tc>
          <w:tcPr>
            <w:tcW w:w="567" w:type="dxa"/>
          </w:tcPr>
          <w:p w:rsidR="008F7E13" w:rsidRPr="008F7E13" w:rsidRDefault="008F7E13" w:rsidP="008F7E13">
            <w:pPr>
              <w:rPr>
                <w:rFonts w:eastAsia="Calibri"/>
                <w:sz w:val="22"/>
                <w:szCs w:val="22"/>
                <w:lang w:eastAsia="en-US"/>
              </w:rPr>
            </w:pPr>
            <w:r w:rsidRPr="008F7E13">
              <w:rPr>
                <w:rFonts w:eastAsia="Calibri"/>
                <w:sz w:val="22"/>
                <w:szCs w:val="22"/>
                <w:lang w:eastAsia="en-US"/>
              </w:rPr>
              <w:t>2</w:t>
            </w:r>
          </w:p>
        </w:tc>
        <w:tc>
          <w:tcPr>
            <w:tcW w:w="709" w:type="dxa"/>
          </w:tcPr>
          <w:p w:rsidR="008F7E13" w:rsidRPr="008F7E13" w:rsidRDefault="008F7E13" w:rsidP="008F7E13">
            <w:pPr>
              <w:rPr>
                <w:rFonts w:eastAsia="Calibri"/>
                <w:sz w:val="22"/>
                <w:szCs w:val="22"/>
                <w:lang w:eastAsia="en-US"/>
              </w:rPr>
            </w:pPr>
            <w:r w:rsidRPr="008F7E13">
              <w:rPr>
                <w:rFonts w:eastAsia="Calibri"/>
                <w:sz w:val="22"/>
                <w:szCs w:val="22"/>
                <w:lang w:eastAsia="en-US"/>
              </w:rPr>
              <w:t>-</w:t>
            </w:r>
          </w:p>
        </w:tc>
        <w:tc>
          <w:tcPr>
            <w:tcW w:w="567" w:type="dxa"/>
          </w:tcPr>
          <w:p w:rsidR="008F7E13" w:rsidRPr="008F7E13" w:rsidRDefault="008F7E13" w:rsidP="008F7E13">
            <w:pPr>
              <w:rPr>
                <w:rFonts w:eastAsia="Calibri"/>
                <w:sz w:val="22"/>
                <w:szCs w:val="22"/>
                <w:lang w:eastAsia="en-US"/>
              </w:rPr>
            </w:pPr>
            <w:r w:rsidRPr="008F7E13">
              <w:rPr>
                <w:rFonts w:eastAsia="Calibri"/>
                <w:sz w:val="22"/>
                <w:szCs w:val="22"/>
                <w:lang w:eastAsia="en-US"/>
              </w:rPr>
              <w:t>5</w:t>
            </w:r>
          </w:p>
        </w:tc>
        <w:tc>
          <w:tcPr>
            <w:tcW w:w="532" w:type="dxa"/>
          </w:tcPr>
          <w:p w:rsidR="008F7E13" w:rsidRPr="008F7E13" w:rsidRDefault="008F7E13" w:rsidP="008F7E13">
            <w:pPr>
              <w:rPr>
                <w:rFonts w:eastAsia="Calibri"/>
                <w:sz w:val="22"/>
                <w:szCs w:val="22"/>
                <w:lang w:eastAsia="en-US"/>
              </w:rPr>
            </w:pPr>
            <w:r w:rsidRPr="008F7E13">
              <w:rPr>
                <w:rFonts w:eastAsia="Calibri"/>
                <w:sz w:val="22"/>
                <w:szCs w:val="22"/>
                <w:lang w:eastAsia="en-US"/>
              </w:rPr>
              <w:t>3,4</w:t>
            </w:r>
          </w:p>
        </w:tc>
      </w:tr>
    </w:tbl>
    <w:p w:rsidR="008F7E13" w:rsidRPr="008F7E13" w:rsidRDefault="008F7E13" w:rsidP="008F7E13">
      <w:pPr>
        <w:jc w:val="center"/>
        <w:rPr>
          <w:rFonts w:eastAsia="Calibri"/>
          <w:b/>
          <w:sz w:val="28"/>
          <w:szCs w:val="28"/>
          <w:lang w:eastAsia="en-US"/>
        </w:rPr>
      </w:pPr>
    </w:p>
    <w:p w:rsidR="008F7E13" w:rsidRPr="008F7E13" w:rsidRDefault="008F7E13" w:rsidP="008F7E13">
      <w:pPr>
        <w:jc w:val="center"/>
        <w:rPr>
          <w:rFonts w:eastAsia="Calibri"/>
          <w:b/>
          <w:sz w:val="28"/>
          <w:szCs w:val="28"/>
          <w:lang w:eastAsia="en-US"/>
        </w:rPr>
      </w:pPr>
      <w:r w:rsidRPr="008F7E13">
        <w:rPr>
          <w:rFonts w:eastAsia="Calibri"/>
          <w:b/>
          <w:sz w:val="28"/>
          <w:szCs w:val="28"/>
          <w:lang w:eastAsia="en-US"/>
        </w:rPr>
        <w:t>Уровень физического развития детей</w:t>
      </w:r>
      <w:proofErr w:type="gramStart"/>
      <w:r w:rsidRPr="008F7E13">
        <w:rPr>
          <w:rFonts w:eastAsia="Calibri"/>
          <w:b/>
          <w:sz w:val="28"/>
          <w:szCs w:val="28"/>
          <w:lang w:eastAsia="en-US"/>
        </w:rPr>
        <w:t xml:space="preserve">   (%)</w:t>
      </w:r>
      <w:proofErr w:type="gramEnd"/>
    </w:p>
    <w:p w:rsidR="008F7E13" w:rsidRPr="008F7E13" w:rsidRDefault="008F7E13" w:rsidP="008F7E13">
      <w:pPr>
        <w:jc w:val="center"/>
        <w:rPr>
          <w:rFonts w:eastAsia="Calibri"/>
          <w:b/>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4"/>
        <w:gridCol w:w="1773"/>
        <w:gridCol w:w="1773"/>
        <w:gridCol w:w="1773"/>
      </w:tblGrid>
      <w:tr w:rsidR="008F7E13" w:rsidRPr="008F7E13" w:rsidTr="00346B3B">
        <w:tc>
          <w:tcPr>
            <w:tcW w:w="4500" w:type="dxa"/>
            <w:vMerge w:val="restart"/>
            <w:tcBorders>
              <w:top w:val="single" w:sz="4" w:space="0" w:color="auto"/>
              <w:left w:val="single" w:sz="4" w:space="0" w:color="auto"/>
              <w:bottom w:val="single" w:sz="4" w:space="0" w:color="auto"/>
              <w:right w:val="single" w:sz="4" w:space="0" w:color="auto"/>
            </w:tcBorders>
          </w:tcPr>
          <w:p w:rsidR="008F7E13" w:rsidRPr="008F7E13" w:rsidRDefault="008F7E13" w:rsidP="008F7E13">
            <w:pPr>
              <w:jc w:val="center"/>
              <w:rPr>
                <w:b/>
                <w:lang w:eastAsia="en-US"/>
              </w:rPr>
            </w:pPr>
            <w:r w:rsidRPr="008F7E13">
              <w:rPr>
                <w:rFonts w:eastAsia="Calibri"/>
                <w:lang w:eastAsia="en-US"/>
              </w:rPr>
              <w:t>Направление деятельности</w:t>
            </w:r>
          </w:p>
        </w:tc>
        <w:tc>
          <w:tcPr>
            <w:tcW w:w="5734" w:type="dxa"/>
            <w:gridSpan w:val="3"/>
            <w:tcBorders>
              <w:top w:val="single" w:sz="4" w:space="0" w:color="auto"/>
              <w:left w:val="single" w:sz="4" w:space="0" w:color="auto"/>
              <w:bottom w:val="single" w:sz="4" w:space="0" w:color="auto"/>
              <w:right w:val="single" w:sz="4" w:space="0" w:color="auto"/>
            </w:tcBorders>
          </w:tcPr>
          <w:p w:rsidR="008F7E13" w:rsidRPr="008F7E13" w:rsidRDefault="008F7E13" w:rsidP="008F7E13">
            <w:pPr>
              <w:jc w:val="center"/>
              <w:rPr>
                <w:b/>
                <w:lang w:eastAsia="en-US"/>
              </w:rPr>
            </w:pPr>
            <w:r w:rsidRPr="008F7E13">
              <w:rPr>
                <w:rFonts w:eastAsia="Calibri"/>
                <w:lang w:eastAsia="en-US"/>
              </w:rPr>
              <w:t>Учебный год</w:t>
            </w:r>
          </w:p>
        </w:tc>
      </w:tr>
      <w:tr w:rsidR="008F7E13" w:rsidRPr="008F7E13" w:rsidTr="00346B3B">
        <w:tc>
          <w:tcPr>
            <w:tcW w:w="4500" w:type="dxa"/>
            <w:vMerge/>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rPr>
                <w:b/>
                <w:lang w:eastAsia="en-US"/>
              </w:rPr>
            </w:pPr>
          </w:p>
        </w:tc>
        <w:tc>
          <w:tcPr>
            <w:tcW w:w="1911"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jc w:val="center"/>
              <w:rPr>
                <w:b/>
                <w:lang w:eastAsia="en-US"/>
              </w:rPr>
            </w:pPr>
            <w:r w:rsidRPr="008F7E13">
              <w:rPr>
                <w:rFonts w:eastAsia="Calibri"/>
                <w:b/>
                <w:lang w:eastAsia="en-US"/>
              </w:rPr>
              <w:t>2010-2011</w:t>
            </w:r>
          </w:p>
        </w:tc>
        <w:tc>
          <w:tcPr>
            <w:tcW w:w="1911"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jc w:val="center"/>
              <w:rPr>
                <w:b/>
                <w:lang w:eastAsia="en-US"/>
              </w:rPr>
            </w:pPr>
            <w:r w:rsidRPr="008F7E13">
              <w:rPr>
                <w:rFonts w:eastAsia="Calibri"/>
                <w:b/>
                <w:lang w:eastAsia="en-US"/>
              </w:rPr>
              <w:t>2011-2012</w:t>
            </w:r>
          </w:p>
        </w:tc>
        <w:tc>
          <w:tcPr>
            <w:tcW w:w="1912"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jc w:val="center"/>
              <w:rPr>
                <w:b/>
                <w:lang w:eastAsia="en-US"/>
              </w:rPr>
            </w:pPr>
            <w:r w:rsidRPr="008F7E13">
              <w:rPr>
                <w:b/>
                <w:lang w:eastAsia="en-US"/>
              </w:rPr>
              <w:t>2012-2013</w:t>
            </w:r>
          </w:p>
        </w:tc>
      </w:tr>
      <w:tr w:rsidR="008F7E13" w:rsidRPr="008F7E13" w:rsidTr="00346B3B">
        <w:trPr>
          <w:trHeight w:val="657"/>
        </w:trPr>
        <w:tc>
          <w:tcPr>
            <w:tcW w:w="450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b/>
                <w:lang w:eastAsia="en-US"/>
              </w:rPr>
            </w:pPr>
          </w:p>
          <w:p w:rsidR="008F7E13" w:rsidRPr="008F7E13" w:rsidRDefault="008F7E13" w:rsidP="008F7E13">
            <w:pPr>
              <w:rPr>
                <w:rFonts w:eastAsia="Calibri"/>
                <w:b/>
                <w:lang w:val="en-US" w:eastAsia="en-US"/>
              </w:rPr>
            </w:pPr>
            <w:r w:rsidRPr="008F7E13">
              <w:rPr>
                <w:rFonts w:eastAsia="Calibri"/>
                <w:b/>
                <w:lang w:eastAsia="en-US"/>
              </w:rPr>
              <w:t>Физическое развитие</w:t>
            </w:r>
          </w:p>
        </w:tc>
        <w:tc>
          <w:tcPr>
            <w:tcW w:w="1911"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b/>
                <w:lang w:eastAsia="en-US"/>
              </w:rPr>
            </w:pPr>
            <w:r w:rsidRPr="008F7E13">
              <w:rPr>
                <w:rFonts w:eastAsia="Calibri"/>
                <w:b/>
                <w:lang w:eastAsia="en-US"/>
              </w:rPr>
              <w:t>89%</w:t>
            </w:r>
          </w:p>
        </w:tc>
        <w:tc>
          <w:tcPr>
            <w:tcW w:w="1911"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b/>
                <w:lang w:eastAsia="en-US"/>
              </w:rPr>
            </w:pPr>
            <w:r w:rsidRPr="008F7E13">
              <w:rPr>
                <w:rFonts w:eastAsia="Calibri"/>
                <w:b/>
                <w:lang w:eastAsia="en-US"/>
              </w:rPr>
              <w:t>87%</w:t>
            </w:r>
          </w:p>
        </w:tc>
        <w:tc>
          <w:tcPr>
            <w:tcW w:w="1912"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b/>
                <w:lang w:eastAsia="en-US"/>
              </w:rPr>
            </w:pPr>
            <w:r w:rsidRPr="008F7E13">
              <w:rPr>
                <w:b/>
                <w:lang w:eastAsia="en-US"/>
              </w:rPr>
              <w:t>83%</w:t>
            </w:r>
          </w:p>
        </w:tc>
      </w:tr>
      <w:tr w:rsidR="008F7E13" w:rsidRPr="008F7E13" w:rsidTr="00346B3B">
        <w:tc>
          <w:tcPr>
            <w:tcW w:w="4500" w:type="dxa"/>
            <w:tcBorders>
              <w:top w:val="single" w:sz="4" w:space="0" w:color="auto"/>
              <w:left w:val="single" w:sz="4" w:space="0" w:color="auto"/>
              <w:bottom w:val="single" w:sz="4" w:space="0" w:color="auto"/>
              <w:right w:val="single" w:sz="4" w:space="0" w:color="auto"/>
            </w:tcBorders>
          </w:tcPr>
          <w:p w:rsidR="008F7E13" w:rsidRPr="008F7E13" w:rsidRDefault="008F7E13" w:rsidP="008F7E13">
            <w:pPr>
              <w:rPr>
                <w:rFonts w:eastAsia="Calibri"/>
                <w:b/>
                <w:lang w:eastAsia="en-US"/>
              </w:rPr>
            </w:pPr>
          </w:p>
          <w:p w:rsidR="008F7E13" w:rsidRPr="008F7E13" w:rsidRDefault="008F7E13" w:rsidP="008F7E13">
            <w:pPr>
              <w:rPr>
                <w:rFonts w:eastAsia="Calibri"/>
                <w:b/>
                <w:lang w:val="en-US" w:eastAsia="en-US"/>
              </w:rPr>
            </w:pPr>
            <w:r w:rsidRPr="008F7E13">
              <w:rPr>
                <w:rFonts w:eastAsia="Calibri"/>
                <w:b/>
                <w:lang w:eastAsia="en-US"/>
              </w:rPr>
              <w:t>Плавание</w:t>
            </w:r>
          </w:p>
        </w:tc>
        <w:tc>
          <w:tcPr>
            <w:tcW w:w="1911"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b/>
                <w:lang w:eastAsia="en-US"/>
              </w:rPr>
            </w:pPr>
            <w:r w:rsidRPr="008F7E13">
              <w:rPr>
                <w:rFonts w:eastAsia="Calibri"/>
                <w:b/>
                <w:lang w:eastAsia="en-US"/>
              </w:rPr>
              <w:t>82%</w:t>
            </w:r>
          </w:p>
        </w:tc>
        <w:tc>
          <w:tcPr>
            <w:tcW w:w="1911"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b/>
                <w:lang w:eastAsia="en-US"/>
              </w:rPr>
            </w:pPr>
            <w:r w:rsidRPr="008F7E13">
              <w:rPr>
                <w:rFonts w:eastAsia="Calibri"/>
                <w:b/>
                <w:lang w:eastAsia="en-US"/>
              </w:rPr>
              <w:t>81%</w:t>
            </w:r>
          </w:p>
        </w:tc>
        <w:tc>
          <w:tcPr>
            <w:tcW w:w="1912" w:type="dxa"/>
            <w:tcBorders>
              <w:top w:val="single" w:sz="4" w:space="0" w:color="auto"/>
              <w:left w:val="single" w:sz="4" w:space="0" w:color="auto"/>
              <w:bottom w:val="single" w:sz="4" w:space="0" w:color="auto"/>
              <w:right w:val="single" w:sz="4" w:space="0" w:color="auto"/>
            </w:tcBorders>
            <w:vAlign w:val="center"/>
          </w:tcPr>
          <w:p w:rsidR="008F7E13" w:rsidRPr="008F7E13" w:rsidRDefault="008F7E13" w:rsidP="008F7E13">
            <w:pPr>
              <w:jc w:val="center"/>
              <w:rPr>
                <w:b/>
                <w:lang w:eastAsia="en-US"/>
              </w:rPr>
            </w:pPr>
            <w:r w:rsidRPr="008F7E13">
              <w:rPr>
                <w:b/>
                <w:lang w:eastAsia="en-US"/>
              </w:rPr>
              <w:t>79%</w:t>
            </w:r>
          </w:p>
        </w:tc>
      </w:tr>
    </w:tbl>
    <w:p w:rsidR="008F7E13" w:rsidRPr="008F7E13" w:rsidRDefault="008F7E13" w:rsidP="008F7E13">
      <w:pPr>
        <w:jc w:val="center"/>
        <w:rPr>
          <w:rFonts w:ascii="Calibri" w:eastAsia="Calibri" w:hAnsi="Calibri"/>
          <w:b/>
          <w:sz w:val="28"/>
          <w:szCs w:val="28"/>
          <w:lang w:val="en-US" w:eastAsia="en-US"/>
        </w:rPr>
      </w:pPr>
    </w:p>
    <w:p w:rsidR="008F7E13" w:rsidRPr="008F7E13" w:rsidRDefault="008F7E13" w:rsidP="008F7E13">
      <w:pPr>
        <w:jc w:val="center"/>
        <w:rPr>
          <w:rFonts w:eastAsia="Calibri"/>
          <w:b/>
          <w:sz w:val="28"/>
          <w:szCs w:val="28"/>
          <w:lang w:eastAsia="en-US"/>
        </w:rPr>
      </w:pPr>
      <w:r w:rsidRPr="008F7E13">
        <w:rPr>
          <w:rFonts w:eastAsia="Calibri"/>
          <w:b/>
          <w:sz w:val="28"/>
          <w:szCs w:val="28"/>
          <w:lang w:eastAsia="en-US"/>
        </w:rPr>
        <w:t>Диаграммы мониторинга по плаванию 2012-2013 учебного года</w:t>
      </w:r>
    </w:p>
    <w:p w:rsidR="008F7E13" w:rsidRPr="008F7E13" w:rsidRDefault="008F7E13" w:rsidP="008F7E13">
      <w:pPr>
        <w:spacing w:after="200" w:line="276" w:lineRule="auto"/>
        <w:rPr>
          <w:rFonts w:ascii="Calibri" w:eastAsia="Calibri" w:hAnsi="Calibri"/>
          <w:sz w:val="22"/>
          <w:szCs w:val="22"/>
          <w:lang w:eastAsia="en-US"/>
        </w:rPr>
      </w:pPr>
      <w:r>
        <w:rPr>
          <w:rFonts w:ascii="Calibri" w:eastAsia="Calibri" w:hAnsi="Calibri"/>
          <w:noProof/>
          <w:sz w:val="22"/>
          <w:szCs w:val="22"/>
        </w:rPr>
        <w:drawing>
          <wp:inline distT="0" distB="0" distL="0" distR="0" wp14:anchorId="5F2AF482" wp14:editId="0DF303A2">
            <wp:extent cx="2762062" cy="2085975"/>
            <wp:effectExtent l="0" t="0" r="63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62062" cy="2085975"/>
                    </a:xfrm>
                    <a:prstGeom prst="rect">
                      <a:avLst/>
                    </a:prstGeom>
                    <a:noFill/>
                    <a:ln>
                      <a:noFill/>
                    </a:ln>
                  </pic:spPr>
                </pic:pic>
              </a:graphicData>
            </a:graphic>
          </wp:inline>
        </w:drawing>
      </w:r>
      <w:r w:rsidRPr="008F7E13">
        <w:rPr>
          <w:rFonts w:ascii="Calibri" w:eastAsia="Calibri" w:hAnsi="Calibri"/>
          <w:sz w:val="22"/>
          <w:szCs w:val="22"/>
          <w:lang w:eastAsia="en-US"/>
        </w:rPr>
        <w:t xml:space="preserve"> </w:t>
      </w:r>
      <w:r>
        <w:rPr>
          <w:rFonts w:ascii="Calibri" w:eastAsia="Calibri" w:hAnsi="Calibri"/>
          <w:noProof/>
          <w:sz w:val="22"/>
          <w:szCs w:val="22"/>
        </w:rPr>
        <w:drawing>
          <wp:inline distT="0" distB="0" distL="0" distR="0" wp14:anchorId="3EDF209D" wp14:editId="10F2FACF">
            <wp:extent cx="2828925" cy="2094573"/>
            <wp:effectExtent l="0" t="0" r="0"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28925" cy="2094573"/>
                    </a:xfrm>
                    <a:prstGeom prst="rect">
                      <a:avLst/>
                    </a:prstGeom>
                    <a:noFill/>
                    <a:ln>
                      <a:noFill/>
                    </a:ln>
                  </pic:spPr>
                </pic:pic>
              </a:graphicData>
            </a:graphic>
          </wp:inline>
        </w:drawing>
      </w:r>
    </w:p>
    <w:p w:rsidR="008F7E13" w:rsidRPr="008F7E13" w:rsidRDefault="008F7E13" w:rsidP="008F7E13">
      <w:pPr>
        <w:jc w:val="center"/>
        <w:rPr>
          <w:rFonts w:eastAsia="Calibri"/>
          <w:b/>
          <w:sz w:val="28"/>
          <w:szCs w:val="28"/>
          <w:lang w:eastAsia="en-US"/>
        </w:rPr>
      </w:pPr>
    </w:p>
    <w:p w:rsidR="008F7E13" w:rsidRPr="008F7E13" w:rsidRDefault="008F7E13" w:rsidP="008F7E13">
      <w:pPr>
        <w:jc w:val="center"/>
        <w:rPr>
          <w:rFonts w:eastAsia="Calibri"/>
          <w:b/>
          <w:sz w:val="28"/>
          <w:szCs w:val="28"/>
          <w:lang w:eastAsia="en-US"/>
        </w:rPr>
      </w:pPr>
      <w:r w:rsidRPr="008F7E13">
        <w:rPr>
          <w:rFonts w:eastAsia="Calibri"/>
          <w:b/>
          <w:sz w:val="28"/>
          <w:szCs w:val="28"/>
          <w:lang w:eastAsia="en-US"/>
        </w:rPr>
        <w:t>Распределение детей по группам здоровья</w:t>
      </w:r>
    </w:p>
    <w:p w:rsidR="008F7E13" w:rsidRPr="008F7E13" w:rsidRDefault="008F7E13" w:rsidP="008F7E13">
      <w:pPr>
        <w:jc w:val="center"/>
        <w:rPr>
          <w:rFonts w:eastAsia="Calibri"/>
          <w:b/>
          <w:lang w:eastAsia="en-US"/>
        </w:rPr>
      </w:pPr>
    </w:p>
    <w:p w:rsidR="008F7E13" w:rsidRPr="008F7E13" w:rsidRDefault="008F7E13" w:rsidP="008F7E13">
      <w:pPr>
        <w:jc w:val="center"/>
        <w:rPr>
          <w:rFonts w:eastAsia="Calibri"/>
          <w:lang w:val="en-US" w:eastAsia="en-US"/>
        </w:rPr>
      </w:pPr>
      <w:r>
        <w:rPr>
          <w:noProof/>
        </w:rPr>
        <w:drawing>
          <wp:inline distT="0" distB="0" distL="0" distR="0" wp14:anchorId="548C8D85" wp14:editId="2F1E1B9B">
            <wp:extent cx="5762625" cy="2114550"/>
            <wp:effectExtent l="19050" t="19050" r="28575" b="38100"/>
            <wp:docPr id="8" name="Диаграмма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F7E13" w:rsidRPr="008F7E13" w:rsidRDefault="008F7E13" w:rsidP="008F7E13">
      <w:pPr>
        <w:ind w:left="360"/>
        <w:jc w:val="both"/>
        <w:rPr>
          <w:rFonts w:eastAsia="Calibri"/>
          <w:sz w:val="28"/>
          <w:szCs w:val="28"/>
          <w:lang w:eastAsia="en-US"/>
        </w:rPr>
      </w:pPr>
      <w:r w:rsidRPr="008F7E13">
        <w:rPr>
          <w:rFonts w:eastAsia="Calibri"/>
          <w:b/>
          <w:sz w:val="28"/>
          <w:szCs w:val="28"/>
          <w:lang w:eastAsia="en-US"/>
        </w:rPr>
        <w:lastRenderedPageBreak/>
        <w:t xml:space="preserve">                </w:t>
      </w:r>
    </w:p>
    <w:tbl>
      <w:tblPr>
        <w:tblpPr w:leftFromText="180" w:rightFromText="180" w:vertAnchor="text" w:horzAnchor="margin" w:tblpY="40"/>
        <w:tblW w:w="91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088"/>
        <w:gridCol w:w="1648"/>
        <w:gridCol w:w="1291"/>
        <w:gridCol w:w="1227"/>
        <w:gridCol w:w="1297"/>
        <w:gridCol w:w="1629"/>
      </w:tblGrid>
      <w:tr w:rsidR="008F7E13" w:rsidRPr="008F7E13" w:rsidTr="008F7E13">
        <w:tc>
          <w:tcPr>
            <w:tcW w:w="2088" w:type="dxa"/>
            <w:vMerge w:val="restart"/>
          </w:tcPr>
          <w:p w:rsidR="008F7E13" w:rsidRPr="008F7E13" w:rsidRDefault="008F7E13" w:rsidP="008F7E13">
            <w:pPr>
              <w:jc w:val="center"/>
              <w:rPr>
                <w:rFonts w:eastAsia="Calibri"/>
                <w:b/>
                <w:bCs/>
                <w:sz w:val="26"/>
                <w:szCs w:val="26"/>
                <w:lang w:eastAsia="en-US" w:bidi="en-US"/>
              </w:rPr>
            </w:pPr>
            <w:r w:rsidRPr="008F7E13">
              <w:rPr>
                <w:rFonts w:eastAsia="Calibri"/>
                <w:b/>
                <w:sz w:val="26"/>
                <w:szCs w:val="26"/>
                <w:lang w:eastAsia="en-US"/>
              </w:rPr>
              <w:t>Физическое развитие</w:t>
            </w:r>
          </w:p>
        </w:tc>
        <w:tc>
          <w:tcPr>
            <w:tcW w:w="7092" w:type="dxa"/>
            <w:gridSpan w:val="5"/>
            <w:tcBorders>
              <w:bottom w:val="single" w:sz="8" w:space="0" w:color="auto"/>
            </w:tcBorders>
          </w:tcPr>
          <w:p w:rsidR="008F7E13" w:rsidRPr="008F7E13" w:rsidRDefault="008F7E13" w:rsidP="008F7E13">
            <w:pPr>
              <w:jc w:val="center"/>
              <w:rPr>
                <w:rFonts w:eastAsia="Calibri"/>
                <w:b/>
                <w:bCs/>
                <w:sz w:val="26"/>
                <w:szCs w:val="26"/>
                <w:lang w:eastAsia="en-US" w:bidi="en-US"/>
              </w:rPr>
            </w:pPr>
            <w:r w:rsidRPr="008F7E13">
              <w:rPr>
                <w:rFonts w:eastAsia="Calibri"/>
                <w:sz w:val="26"/>
                <w:szCs w:val="26"/>
                <w:lang w:eastAsia="en-US"/>
              </w:rPr>
              <w:t>Возрастные группы</w:t>
            </w:r>
          </w:p>
        </w:tc>
      </w:tr>
      <w:tr w:rsidR="008F7E13" w:rsidRPr="008F7E13" w:rsidTr="008F7E13">
        <w:tc>
          <w:tcPr>
            <w:tcW w:w="2088" w:type="dxa"/>
            <w:vMerge/>
            <w:tcBorders>
              <w:bottom w:val="single" w:sz="8" w:space="0" w:color="auto"/>
            </w:tcBorders>
            <w:vAlign w:val="center"/>
          </w:tcPr>
          <w:p w:rsidR="008F7E13" w:rsidRPr="008F7E13" w:rsidRDefault="008F7E13" w:rsidP="008F7E13">
            <w:pPr>
              <w:rPr>
                <w:rFonts w:eastAsia="Calibri"/>
                <w:b/>
                <w:bCs/>
                <w:sz w:val="26"/>
                <w:szCs w:val="26"/>
                <w:lang w:eastAsia="en-US" w:bidi="en-US"/>
              </w:rPr>
            </w:pPr>
          </w:p>
        </w:tc>
        <w:tc>
          <w:tcPr>
            <w:tcW w:w="1648" w:type="dxa"/>
            <w:tcBorders>
              <w:bottom w:val="single" w:sz="8" w:space="0" w:color="auto"/>
            </w:tcBorders>
            <w:shd w:val="clear" w:color="auto" w:fill="FFFFCC"/>
          </w:tcPr>
          <w:p w:rsidR="008F7E13" w:rsidRPr="008F7E13" w:rsidRDefault="008F7E13" w:rsidP="008F7E13">
            <w:pPr>
              <w:jc w:val="both"/>
              <w:rPr>
                <w:rFonts w:eastAsia="Calibri"/>
                <w:b/>
                <w:sz w:val="26"/>
                <w:szCs w:val="26"/>
                <w:lang w:eastAsia="en-US" w:bidi="en-US"/>
              </w:rPr>
            </w:pPr>
            <w:r w:rsidRPr="008F7E13">
              <w:rPr>
                <w:rFonts w:eastAsia="Calibri"/>
                <w:b/>
                <w:sz w:val="26"/>
                <w:szCs w:val="26"/>
                <w:lang w:eastAsia="en-US"/>
              </w:rPr>
              <w:t>1-ая младшая (2-3 года)</w:t>
            </w:r>
          </w:p>
        </w:tc>
        <w:tc>
          <w:tcPr>
            <w:tcW w:w="1291" w:type="dxa"/>
            <w:tcBorders>
              <w:bottom w:val="single" w:sz="8" w:space="0" w:color="auto"/>
            </w:tcBorders>
            <w:shd w:val="clear" w:color="auto" w:fill="FFFFCC"/>
          </w:tcPr>
          <w:p w:rsidR="008F7E13" w:rsidRPr="008F7E13" w:rsidRDefault="008F7E13" w:rsidP="008F7E13">
            <w:pPr>
              <w:jc w:val="both"/>
              <w:rPr>
                <w:rFonts w:eastAsia="Calibri"/>
                <w:b/>
                <w:sz w:val="26"/>
                <w:szCs w:val="26"/>
                <w:lang w:eastAsia="en-US" w:bidi="en-US"/>
              </w:rPr>
            </w:pPr>
            <w:r w:rsidRPr="008F7E13">
              <w:rPr>
                <w:rFonts w:eastAsia="Calibri"/>
                <w:b/>
                <w:sz w:val="26"/>
                <w:szCs w:val="26"/>
                <w:lang w:eastAsia="en-US"/>
              </w:rPr>
              <w:t>Вторая младшая</w:t>
            </w:r>
          </w:p>
        </w:tc>
        <w:tc>
          <w:tcPr>
            <w:tcW w:w="1227" w:type="dxa"/>
            <w:tcBorders>
              <w:bottom w:val="single" w:sz="8" w:space="0" w:color="auto"/>
            </w:tcBorders>
            <w:shd w:val="clear" w:color="auto" w:fill="FFFFCC"/>
          </w:tcPr>
          <w:p w:rsidR="008F7E13" w:rsidRPr="008F7E13" w:rsidRDefault="008F7E13" w:rsidP="008F7E13">
            <w:pPr>
              <w:jc w:val="both"/>
              <w:rPr>
                <w:rFonts w:eastAsia="Calibri"/>
                <w:b/>
                <w:sz w:val="26"/>
                <w:szCs w:val="26"/>
                <w:lang w:eastAsia="en-US" w:bidi="en-US"/>
              </w:rPr>
            </w:pPr>
            <w:r w:rsidRPr="008F7E13">
              <w:rPr>
                <w:rFonts w:eastAsia="Calibri"/>
                <w:b/>
                <w:sz w:val="26"/>
                <w:szCs w:val="26"/>
                <w:lang w:eastAsia="en-US"/>
              </w:rPr>
              <w:t>Средняя</w:t>
            </w:r>
          </w:p>
        </w:tc>
        <w:tc>
          <w:tcPr>
            <w:tcW w:w="1297" w:type="dxa"/>
            <w:tcBorders>
              <w:bottom w:val="single" w:sz="8" w:space="0" w:color="auto"/>
            </w:tcBorders>
            <w:shd w:val="clear" w:color="auto" w:fill="FFFFCC"/>
          </w:tcPr>
          <w:p w:rsidR="008F7E13" w:rsidRPr="008F7E13" w:rsidRDefault="008F7E13" w:rsidP="008F7E13">
            <w:pPr>
              <w:jc w:val="both"/>
              <w:rPr>
                <w:rFonts w:eastAsia="Calibri"/>
                <w:b/>
                <w:sz w:val="26"/>
                <w:szCs w:val="26"/>
                <w:lang w:eastAsia="en-US" w:bidi="en-US"/>
              </w:rPr>
            </w:pPr>
            <w:r w:rsidRPr="008F7E13">
              <w:rPr>
                <w:rFonts w:eastAsia="Calibri"/>
                <w:b/>
                <w:sz w:val="26"/>
                <w:szCs w:val="26"/>
                <w:lang w:eastAsia="en-US"/>
              </w:rPr>
              <w:t>Старшая</w:t>
            </w:r>
          </w:p>
        </w:tc>
        <w:tc>
          <w:tcPr>
            <w:tcW w:w="1629" w:type="dxa"/>
            <w:tcBorders>
              <w:bottom w:val="single" w:sz="8" w:space="0" w:color="auto"/>
            </w:tcBorders>
            <w:shd w:val="clear" w:color="auto" w:fill="FFFFCC"/>
          </w:tcPr>
          <w:p w:rsidR="008F7E13" w:rsidRDefault="008F7E13" w:rsidP="008F7E13">
            <w:pPr>
              <w:jc w:val="both"/>
              <w:rPr>
                <w:rFonts w:eastAsia="Calibri"/>
                <w:b/>
                <w:sz w:val="26"/>
                <w:szCs w:val="26"/>
                <w:lang w:val="en-US" w:eastAsia="en-US"/>
              </w:rPr>
            </w:pPr>
            <w:proofErr w:type="spellStart"/>
            <w:r w:rsidRPr="008F7E13">
              <w:rPr>
                <w:rFonts w:eastAsia="Calibri"/>
                <w:b/>
                <w:sz w:val="26"/>
                <w:szCs w:val="26"/>
                <w:lang w:eastAsia="en-US"/>
              </w:rPr>
              <w:t>Подготови</w:t>
            </w:r>
            <w:proofErr w:type="spellEnd"/>
          </w:p>
          <w:p w:rsidR="008F7E13" w:rsidRPr="008F7E13" w:rsidRDefault="008F7E13" w:rsidP="008F7E13">
            <w:pPr>
              <w:jc w:val="both"/>
              <w:rPr>
                <w:rFonts w:eastAsia="Calibri"/>
                <w:b/>
                <w:sz w:val="26"/>
                <w:szCs w:val="26"/>
                <w:lang w:eastAsia="en-US"/>
              </w:rPr>
            </w:pPr>
            <w:r w:rsidRPr="008F7E13">
              <w:rPr>
                <w:rFonts w:eastAsia="Calibri"/>
                <w:b/>
                <w:sz w:val="26"/>
                <w:szCs w:val="26"/>
                <w:lang w:eastAsia="en-US"/>
              </w:rPr>
              <w:t>тельная</w:t>
            </w:r>
          </w:p>
          <w:p w:rsidR="008F7E13" w:rsidRPr="008F7E13" w:rsidRDefault="008F7E13" w:rsidP="008F7E13">
            <w:pPr>
              <w:jc w:val="both"/>
              <w:rPr>
                <w:rFonts w:eastAsia="Calibri"/>
                <w:b/>
                <w:sz w:val="26"/>
                <w:szCs w:val="26"/>
                <w:lang w:eastAsia="en-US" w:bidi="en-US"/>
              </w:rPr>
            </w:pPr>
          </w:p>
        </w:tc>
      </w:tr>
      <w:tr w:rsidR="008F7E13" w:rsidRPr="008F7E13" w:rsidTr="008F7E13">
        <w:tc>
          <w:tcPr>
            <w:tcW w:w="2088" w:type="dxa"/>
            <w:tcBorders>
              <w:bottom w:val="single" w:sz="8" w:space="0" w:color="auto"/>
            </w:tcBorders>
            <w:shd w:val="clear" w:color="auto" w:fill="CCC0D9"/>
          </w:tcPr>
          <w:p w:rsidR="008F7E13" w:rsidRPr="008F7E13" w:rsidRDefault="008F7E13" w:rsidP="008F7E13">
            <w:pPr>
              <w:jc w:val="both"/>
              <w:rPr>
                <w:rFonts w:eastAsia="Calibri"/>
                <w:b/>
                <w:sz w:val="26"/>
                <w:szCs w:val="26"/>
                <w:lang w:eastAsia="en-US"/>
              </w:rPr>
            </w:pPr>
            <w:r w:rsidRPr="008F7E13">
              <w:rPr>
                <w:rFonts w:eastAsia="Calibri"/>
                <w:b/>
                <w:sz w:val="26"/>
                <w:szCs w:val="26"/>
                <w:lang w:eastAsia="en-US"/>
              </w:rPr>
              <w:t>«Физическая культура»</w:t>
            </w:r>
          </w:p>
          <w:p w:rsidR="008F7E13" w:rsidRPr="008F7E13" w:rsidRDefault="008F7E13" w:rsidP="008F7E13">
            <w:pPr>
              <w:jc w:val="both"/>
              <w:rPr>
                <w:rFonts w:eastAsia="Calibri"/>
                <w:b/>
                <w:bCs/>
                <w:sz w:val="26"/>
                <w:szCs w:val="26"/>
                <w:lang w:eastAsia="en-US" w:bidi="en-US"/>
              </w:rPr>
            </w:pPr>
          </w:p>
        </w:tc>
        <w:tc>
          <w:tcPr>
            <w:tcW w:w="1648" w:type="dxa"/>
            <w:tcBorders>
              <w:bottom w:val="single" w:sz="8" w:space="0" w:color="auto"/>
            </w:tcBorders>
            <w:shd w:val="clear" w:color="auto" w:fill="CCC0D9"/>
            <w:vAlign w:val="center"/>
          </w:tcPr>
          <w:p w:rsidR="008F7E13" w:rsidRPr="008F7E13" w:rsidRDefault="008F7E13" w:rsidP="008F7E13">
            <w:pPr>
              <w:jc w:val="center"/>
              <w:rPr>
                <w:rFonts w:eastAsia="Calibri"/>
                <w:b/>
                <w:sz w:val="26"/>
                <w:szCs w:val="26"/>
                <w:lang w:eastAsia="en-US" w:bidi="en-US"/>
              </w:rPr>
            </w:pPr>
            <w:r w:rsidRPr="008F7E13">
              <w:rPr>
                <w:rFonts w:eastAsia="Calibri"/>
                <w:b/>
                <w:sz w:val="26"/>
                <w:szCs w:val="26"/>
                <w:lang w:eastAsia="en-US"/>
              </w:rPr>
              <w:t>94%</w:t>
            </w:r>
          </w:p>
        </w:tc>
        <w:tc>
          <w:tcPr>
            <w:tcW w:w="1291" w:type="dxa"/>
            <w:tcBorders>
              <w:bottom w:val="single" w:sz="8" w:space="0" w:color="auto"/>
            </w:tcBorders>
            <w:shd w:val="clear" w:color="auto" w:fill="CCC0D9"/>
            <w:vAlign w:val="center"/>
          </w:tcPr>
          <w:p w:rsidR="008F7E13" w:rsidRPr="008F7E13" w:rsidRDefault="008F7E13" w:rsidP="008F7E13">
            <w:pPr>
              <w:jc w:val="center"/>
              <w:rPr>
                <w:rFonts w:eastAsia="Calibri"/>
                <w:b/>
                <w:sz w:val="26"/>
                <w:szCs w:val="26"/>
                <w:lang w:eastAsia="en-US" w:bidi="en-US"/>
              </w:rPr>
            </w:pPr>
            <w:r w:rsidRPr="008F7E13">
              <w:rPr>
                <w:rFonts w:eastAsia="Calibri"/>
                <w:b/>
                <w:sz w:val="26"/>
                <w:szCs w:val="26"/>
                <w:lang w:eastAsia="en-US"/>
              </w:rPr>
              <w:t>93%</w:t>
            </w:r>
          </w:p>
        </w:tc>
        <w:tc>
          <w:tcPr>
            <w:tcW w:w="1227" w:type="dxa"/>
            <w:tcBorders>
              <w:bottom w:val="single" w:sz="8" w:space="0" w:color="auto"/>
            </w:tcBorders>
            <w:shd w:val="clear" w:color="auto" w:fill="CCC0D9"/>
            <w:vAlign w:val="center"/>
          </w:tcPr>
          <w:p w:rsidR="008F7E13" w:rsidRPr="008F7E13" w:rsidRDefault="008F7E13" w:rsidP="008F7E13">
            <w:pPr>
              <w:jc w:val="center"/>
              <w:rPr>
                <w:rFonts w:eastAsia="Calibri"/>
                <w:b/>
                <w:sz w:val="26"/>
                <w:szCs w:val="26"/>
                <w:lang w:eastAsia="en-US" w:bidi="en-US"/>
              </w:rPr>
            </w:pPr>
            <w:r w:rsidRPr="008F7E13">
              <w:rPr>
                <w:rFonts w:eastAsia="Calibri"/>
                <w:b/>
                <w:sz w:val="26"/>
                <w:szCs w:val="26"/>
                <w:lang w:eastAsia="en-US"/>
              </w:rPr>
              <w:t>93%</w:t>
            </w:r>
          </w:p>
        </w:tc>
        <w:tc>
          <w:tcPr>
            <w:tcW w:w="1297" w:type="dxa"/>
            <w:tcBorders>
              <w:bottom w:val="single" w:sz="8" w:space="0" w:color="auto"/>
            </w:tcBorders>
            <w:shd w:val="clear" w:color="auto" w:fill="CCC0D9"/>
            <w:vAlign w:val="center"/>
          </w:tcPr>
          <w:p w:rsidR="008F7E13" w:rsidRPr="008F7E13" w:rsidRDefault="008F7E13" w:rsidP="008F7E13">
            <w:pPr>
              <w:jc w:val="center"/>
              <w:rPr>
                <w:rFonts w:eastAsia="Calibri"/>
                <w:b/>
                <w:sz w:val="26"/>
                <w:szCs w:val="26"/>
                <w:lang w:eastAsia="en-US" w:bidi="en-US"/>
              </w:rPr>
            </w:pPr>
            <w:r w:rsidRPr="008F7E13">
              <w:rPr>
                <w:rFonts w:eastAsia="Calibri"/>
                <w:b/>
                <w:sz w:val="26"/>
                <w:szCs w:val="26"/>
                <w:lang w:eastAsia="en-US"/>
              </w:rPr>
              <w:t>94%</w:t>
            </w:r>
          </w:p>
        </w:tc>
        <w:tc>
          <w:tcPr>
            <w:tcW w:w="1629" w:type="dxa"/>
            <w:tcBorders>
              <w:bottom w:val="single" w:sz="8" w:space="0" w:color="auto"/>
            </w:tcBorders>
            <w:shd w:val="clear" w:color="auto" w:fill="CCC0D9"/>
            <w:vAlign w:val="center"/>
          </w:tcPr>
          <w:p w:rsidR="008F7E13" w:rsidRPr="008F7E13" w:rsidRDefault="008F7E13" w:rsidP="008F7E13">
            <w:pPr>
              <w:jc w:val="center"/>
              <w:rPr>
                <w:rFonts w:eastAsia="Calibri"/>
                <w:b/>
                <w:sz w:val="26"/>
                <w:szCs w:val="26"/>
                <w:lang w:eastAsia="en-US" w:bidi="en-US"/>
              </w:rPr>
            </w:pPr>
            <w:r w:rsidRPr="008F7E13">
              <w:rPr>
                <w:rFonts w:eastAsia="Calibri"/>
                <w:b/>
                <w:sz w:val="26"/>
                <w:szCs w:val="26"/>
                <w:lang w:eastAsia="en-US"/>
              </w:rPr>
              <w:t>95%</w:t>
            </w:r>
          </w:p>
        </w:tc>
      </w:tr>
      <w:tr w:rsidR="008F7E13" w:rsidRPr="008F7E13" w:rsidTr="008F7E13">
        <w:tc>
          <w:tcPr>
            <w:tcW w:w="2088" w:type="dxa"/>
            <w:shd w:val="clear" w:color="auto" w:fill="B6DDE8"/>
          </w:tcPr>
          <w:p w:rsidR="008F7E13" w:rsidRPr="008F7E13" w:rsidRDefault="008F7E13" w:rsidP="008F7E13">
            <w:pPr>
              <w:jc w:val="both"/>
              <w:rPr>
                <w:rFonts w:eastAsia="Calibri"/>
                <w:b/>
                <w:sz w:val="26"/>
                <w:szCs w:val="26"/>
                <w:lang w:eastAsia="en-US"/>
              </w:rPr>
            </w:pPr>
            <w:r w:rsidRPr="008F7E13">
              <w:rPr>
                <w:rFonts w:eastAsia="Calibri"/>
                <w:b/>
                <w:sz w:val="26"/>
                <w:szCs w:val="26"/>
                <w:lang w:eastAsia="en-US"/>
              </w:rPr>
              <w:t>«Здоровье»</w:t>
            </w:r>
          </w:p>
          <w:p w:rsidR="008F7E13" w:rsidRPr="008F7E13" w:rsidRDefault="008F7E13" w:rsidP="008F7E13">
            <w:pPr>
              <w:jc w:val="both"/>
              <w:rPr>
                <w:rFonts w:eastAsia="Calibri"/>
                <w:b/>
                <w:bCs/>
                <w:sz w:val="26"/>
                <w:szCs w:val="26"/>
                <w:lang w:eastAsia="en-US" w:bidi="en-US"/>
              </w:rPr>
            </w:pPr>
          </w:p>
        </w:tc>
        <w:tc>
          <w:tcPr>
            <w:tcW w:w="1648" w:type="dxa"/>
            <w:shd w:val="clear" w:color="auto" w:fill="B6DDE8"/>
            <w:vAlign w:val="center"/>
          </w:tcPr>
          <w:p w:rsidR="008F7E13" w:rsidRPr="008F7E13" w:rsidRDefault="008F7E13" w:rsidP="008F7E13">
            <w:pPr>
              <w:jc w:val="center"/>
              <w:rPr>
                <w:rFonts w:eastAsia="Calibri"/>
                <w:b/>
                <w:sz w:val="26"/>
                <w:szCs w:val="26"/>
                <w:lang w:eastAsia="en-US" w:bidi="en-US"/>
              </w:rPr>
            </w:pPr>
            <w:r w:rsidRPr="008F7E13">
              <w:rPr>
                <w:rFonts w:eastAsia="Calibri"/>
                <w:b/>
                <w:sz w:val="26"/>
                <w:szCs w:val="26"/>
                <w:lang w:eastAsia="en-US"/>
              </w:rPr>
              <w:t>95%</w:t>
            </w:r>
          </w:p>
        </w:tc>
        <w:tc>
          <w:tcPr>
            <w:tcW w:w="1291" w:type="dxa"/>
            <w:shd w:val="clear" w:color="auto" w:fill="B6DDE8"/>
            <w:vAlign w:val="center"/>
          </w:tcPr>
          <w:p w:rsidR="008F7E13" w:rsidRPr="008F7E13" w:rsidRDefault="008F7E13" w:rsidP="008F7E13">
            <w:pPr>
              <w:jc w:val="center"/>
              <w:rPr>
                <w:rFonts w:eastAsia="Calibri"/>
                <w:b/>
                <w:sz w:val="26"/>
                <w:szCs w:val="26"/>
                <w:lang w:eastAsia="en-US" w:bidi="en-US"/>
              </w:rPr>
            </w:pPr>
            <w:r w:rsidRPr="008F7E13">
              <w:rPr>
                <w:rFonts w:eastAsia="Calibri"/>
                <w:b/>
                <w:sz w:val="26"/>
                <w:szCs w:val="26"/>
                <w:lang w:eastAsia="en-US"/>
              </w:rPr>
              <w:t>95%</w:t>
            </w:r>
          </w:p>
        </w:tc>
        <w:tc>
          <w:tcPr>
            <w:tcW w:w="1227" w:type="dxa"/>
            <w:shd w:val="clear" w:color="auto" w:fill="B6DDE8"/>
            <w:vAlign w:val="center"/>
          </w:tcPr>
          <w:p w:rsidR="008F7E13" w:rsidRPr="008F7E13" w:rsidRDefault="008F7E13" w:rsidP="008F7E13">
            <w:pPr>
              <w:jc w:val="center"/>
              <w:rPr>
                <w:rFonts w:eastAsia="Calibri"/>
                <w:b/>
                <w:sz w:val="26"/>
                <w:szCs w:val="26"/>
                <w:lang w:eastAsia="en-US" w:bidi="en-US"/>
              </w:rPr>
            </w:pPr>
            <w:r w:rsidRPr="008F7E13">
              <w:rPr>
                <w:rFonts w:eastAsia="Calibri"/>
                <w:b/>
                <w:sz w:val="26"/>
                <w:szCs w:val="26"/>
                <w:lang w:eastAsia="en-US"/>
              </w:rPr>
              <w:t>97%</w:t>
            </w:r>
          </w:p>
        </w:tc>
        <w:tc>
          <w:tcPr>
            <w:tcW w:w="1297" w:type="dxa"/>
            <w:shd w:val="clear" w:color="auto" w:fill="B6DDE8"/>
            <w:vAlign w:val="center"/>
          </w:tcPr>
          <w:p w:rsidR="008F7E13" w:rsidRPr="008F7E13" w:rsidRDefault="008F7E13" w:rsidP="008F7E13">
            <w:pPr>
              <w:jc w:val="center"/>
              <w:rPr>
                <w:rFonts w:eastAsia="Calibri"/>
                <w:b/>
                <w:sz w:val="26"/>
                <w:szCs w:val="26"/>
                <w:lang w:eastAsia="en-US" w:bidi="en-US"/>
              </w:rPr>
            </w:pPr>
            <w:r w:rsidRPr="008F7E13">
              <w:rPr>
                <w:rFonts w:eastAsia="Calibri"/>
                <w:b/>
                <w:sz w:val="26"/>
                <w:szCs w:val="26"/>
                <w:lang w:eastAsia="en-US"/>
              </w:rPr>
              <w:t>97%</w:t>
            </w:r>
          </w:p>
        </w:tc>
        <w:tc>
          <w:tcPr>
            <w:tcW w:w="1629" w:type="dxa"/>
            <w:shd w:val="clear" w:color="auto" w:fill="B6DDE8"/>
            <w:vAlign w:val="center"/>
          </w:tcPr>
          <w:p w:rsidR="008F7E13" w:rsidRPr="008F7E13" w:rsidRDefault="008F7E13" w:rsidP="008F7E13">
            <w:pPr>
              <w:jc w:val="center"/>
              <w:rPr>
                <w:rFonts w:eastAsia="Calibri"/>
                <w:b/>
                <w:sz w:val="26"/>
                <w:szCs w:val="26"/>
                <w:lang w:eastAsia="en-US" w:bidi="en-US"/>
              </w:rPr>
            </w:pPr>
            <w:r w:rsidRPr="008F7E13">
              <w:rPr>
                <w:rFonts w:eastAsia="Calibri"/>
                <w:b/>
                <w:sz w:val="26"/>
                <w:szCs w:val="26"/>
                <w:lang w:eastAsia="en-US"/>
              </w:rPr>
              <w:t>97%</w:t>
            </w:r>
          </w:p>
        </w:tc>
      </w:tr>
    </w:tbl>
    <w:p w:rsidR="008F7E13" w:rsidRPr="008F7E13" w:rsidRDefault="008F7E13" w:rsidP="008F7E13">
      <w:pPr>
        <w:ind w:left="928"/>
        <w:jc w:val="both"/>
        <w:rPr>
          <w:rFonts w:eastAsia="Calibri"/>
          <w:sz w:val="26"/>
          <w:szCs w:val="26"/>
          <w:lang w:eastAsia="en-US"/>
        </w:rPr>
      </w:pPr>
    </w:p>
    <w:p w:rsidR="008F7E13" w:rsidRPr="008F7E13" w:rsidRDefault="008F7E13" w:rsidP="008F7E13">
      <w:pPr>
        <w:ind w:left="928"/>
        <w:jc w:val="both"/>
        <w:rPr>
          <w:rFonts w:eastAsia="Calibri"/>
          <w:sz w:val="26"/>
          <w:szCs w:val="26"/>
          <w:lang w:eastAsia="en-US"/>
        </w:rPr>
      </w:pPr>
    </w:p>
    <w:p w:rsidR="008F7E13" w:rsidRPr="008F7E13" w:rsidRDefault="008F7E13" w:rsidP="008F7E13">
      <w:pPr>
        <w:jc w:val="center"/>
        <w:rPr>
          <w:rFonts w:eastAsia="Calibri"/>
          <w:b/>
          <w:i/>
          <w:sz w:val="28"/>
          <w:szCs w:val="28"/>
          <w:lang w:eastAsia="en-US"/>
        </w:rPr>
      </w:pPr>
      <w:r w:rsidRPr="008F7E13">
        <w:rPr>
          <w:rFonts w:eastAsia="Calibri"/>
          <w:b/>
          <w:i/>
          <w:sz w:val="28"/>
          <w:szCs w:val="28"/>
          <w:lang w:eastAsia="en-US"/>
        </w:rPr>
        <w:t>Познавательно – речевое развитие детей</w:t>
      </w:r>
    </w:p>
    <w:p w:rsidR="008F7E13" w:rsidRPr="008F7E13" w:rsidRDefault="008F7E13" w:rsidP="008F7E13">
      <w:pPr>
        <w:jc w:val="center"/>
        <w:rPr>
          <w:rFonts w:eastAsia="Calibri"/>
          <w:b/>
          <w:i/>
          <w:lang w:eastAsia="en-US"/>
        </w:rPr>
      </w:pPr>
    </w:p>
    <w:p w:rsidR="008F7E13" w:rsidRPr="008F7E13" w:rsidRDefault="008F7E13" w:rsidP="008F7E13">
      <w:pPr>
        <w:jc w:val="both"/>
        <w:rPr>
          <w:rFonts w:eastAsia="Calibri"/>
          <w:lang w:eastAsia="en-US"/>
        </w:rPr>
      </w:pPr>
      <w:r w:rsidRPr="008F7E13">
        <w:rPr>
          <w:rFonts w:eastAsia="Calibri"/>
          <w:b/>
          <w:lang w:eastAsia="en-US"/>
        </w:rPr>
        <w:t xml:space="preserve">Ранний возраст: </w:t>
      </w:r>
      <w:r w:rsidRPr="008F7E13">
        <w:rPr>
          <w:rFonts w:eastAsia="Calibri"/>
          <w:lang w:eastAsia="en-US"/>
        </w:rPr>
        <w:t>дети различают цвет, форму, величину. Выполняют действия с предметами, соотнося их с функциями того или иного предмета. Собирают пирамидки, чашечки. Могут образовать группу из однородных предметов. Различают один и много предметов, большие и маленькие предметы. Называет их размер. Узнают шар и куб. Различают и называют предметы ближайшего окружения. Называют имена членов своей семьи и воспитателей. Узнают и называют некоторых домашних и диких животных, их детенышей. Различают некоторые овощи, фрукты (1-2 вида). Сопровождают речью игровые и бытовые действия. Слушают небольшие рассказы без наглядного сопровождения.</w:t>
      </w:r>
    </w:p>
    <w:p w:rsidR="008F7E13" w:rsidRPr="008F7E13" w:rsidRDefault="008F7E13" w:rsidP="008F7E13">
      <w:pPr>
        <w:jc w:val="both"/>
        <w:rPr>
          <w:rFonts w:eastAsia="Calibri"/>
          <w:lang w:eastAsia="en-US"/>
        </w:rPr>
      </w:pPr>
      <w:r w:rsidRPr="008F7E13">
        <w:rPr>
          <w:rFonts w:eastAsia="Calibri"/>
          <w:b/>
          <w:lang w:eastAsia="en-US"/>
        </w:rPr>
        <w:t xml:space="preserve"> Младший возраст:</w:t>
      </w:r>
      <w:r w:rsidRPr="008F7E13">
        <w:rPr>
          <w:rFonts w:eastAsia="Calibri"/>
          <w:lang w:eastAsia="en-US"/>
        </w:rPr>
        <w:t xml:space="preserve"> дети знают и называют, правильно используют детали строительного материала. Умеют группировать предметы по цвету, размеру, форме. Понимают смысл слов: «утро», «вечер», «день», «ночь» и др. Называют знакомые предметы, объясняют их назначение, выделяют и называют признаки (цвет, форма, материал)</w:t>
      </w:r>
      <w:proofErr w:type="gramStart"/>
      <w:r w:rsidRPr="008F7E13">
        <w:rPr>
          <w:rFonts w:eastAsia="Calibri"/>
          <w:lang w:eastAsia="en-US"/>
        </w:rPr>
        <w:t>.З</w:t>
      </w:r>
      <w:proofErr w:type="gramEnd"/>
      <w:r w:rsidRPr="008F7E13">
        <w:rPr>
          <w:rFonts w:eastAsia="Calibri"/>
          <w:lang w:eastAsia="en-US"/>
        </w:rPr>
        <w:t>нают и называют наиболее характерные сезонные изменения в природе. Отвечают на разнообразные вопросы взрослого, касающиеся ближайшего окружения. Используют все части речи, простые нераспространенные предложения и предложения с однородными членами. Могут пересказывать  содержание произведения с опорой на рисунки в книге, вопросы воспитателя. Могут прочитать наизусть небольшое стихотворение при помощи взрослого.</w:t>
      </w:r>
    </w:p>
    <w:p w:rsidR="008F7E13" w:rsidRPr="008F7E13" w:rsidRDefault="008F7E13" w:rsidP="008F7E13">
      <w:pPr>
        <w:jc w:val="both"/>
        <w:rPr>
          <w:rFonts w:eastAsia="Calibri"/>
          <w:lang w:eastAsia="en-US"/>
        </w:rPr>
      </w:pPr>
      <w:r w:rsidRPr="008F7E13">
        <w:rPr>
          <w:rFonts w:eastAsia="Calibri"/>
          <w:b/>
          <w:lang w:eastAsia="en-US"/>
        </w:rPr>
        <w:t xml:space="preserve">Средний возраст: </w:t>
      </w:r>
      <w:r w:rsidRPr="008F7E13">
        <w:rPr>
          <w:rFonts w:eastAsia="Calibri"/>
          <w:lang w:eastAsia="en-US"/>
        </w:rPr>
        <w:t xml:space="preserve">дети умеют использовать строительные детали с учетом их конструктивных свойств. Умеют сгибать прямоугольный лист пополам. Могут </w:t>
      </w:r>
      <w:proofErr w:type="gramStart"/>
      <w:r w:rsidRPr="008F7E13">
        <w:rPr>
          <w:rFonts w:eastAsia="Calibri"/>
          <w:lang w:eastAsia="en-US"/>
        </w:rPr>
        <w:t>различать из каких частей составлена</w:t>
      </w:r>
      <w:proofErr w:type="gramEnd"/>
      <w:r w:rsidRPr="008F7E13">
        <w:rPr>
          <w:rFonts w:eastAsia="Calibri"/>
          <w:lang w:eastAsia="en-US"/>
        </w:rPr>
        <w:t xml:space="preserve"> группа предметов, называют их характерные особенности (цвет, размер, назначение). Умеют считать до 5, отвечать на вопрос: «Сколько всего?» Умеют сравнивать два предмета по величине. Различают и называют геометрические фигуры. Определяют части суток. Называют разные предметы, которые окружают его в помещениях, на участке, на улице; знает их назначение. Называют времена года в правильной последовательности. Понимают и определяют слова-антонимы; умеют образовывать новые слова по аналоги со знакомыми словами. Умеют выделять первый звук в слове. Рассказывают о содержании сюжетной картинки. Могут называть любимую сказку, прочитать наизусть понравившееся стихотворение, считалку.</w:t>
      </w:r>
    </w:p>
    <w:p w:rsidR="008F7E13" w:rsidRPr="008F7E13" w:rsidRDefault="008F7E13" w:rsidP="008F7E13">
      <w:pPr>
        <w:jc w:val="both"/>
        <w:rPr>
          <w:rFonts w:eastAsia="Calibri"/>
          <w:lang w:eastAsia="en-US"/>
        </w:rPr>
      </w:pPr>
      <w:r w:rsidRPr="008F7E13">
        <w:rPr>
          <w:rFonts w:eastAsia="Calibri"/>
          <w:b/>
          <w:lang w:eastAsia="en-US"/>
        </w:rPr>
        <w:t>Старший возраст:</w:t>
      </w:r>
      <w:r w:rsidRPr="008F7E13">
        <w:rPr>
          <w:rFonts w:eastAsia="Calibri"/>
          <w:lang w:eastAsia="en-US"/>
        </w:rPr>
        <w:t xml:space="preserve"> дети могут создавать модели из пластмассового и деревянного конструкторов по рисунку и словесной инструкции. Могут самостоятельно объединять различные группы предметов, имеющие общий признак, в единое множество и удаляют из множества отдельные его части. Считают до 10 и дальше до 20. Могут называть числа в прямом и обратном порядке до 10, начиная с любого числа натурального ряда. Составляют и решают задачи в одно действие на сложение и вычитание, пользуются  цифрами и арифметическими знаками плюс, минус, равно. Умеют определять временные  отношения</w:t>
      </w:r>
      <w:proofErr w:type="gramStart"/>
      <w:r w:rsidRPr="008F7E13">
        <w:rPr>
          <w:rFonts w:eastAsia="Calibri"/>
          <w:lang w:eastAsia="en-US"/>
        </w:rPr>
        <w:t xml:space="preserve"> :</w:t>
      </w:r>
      <w:proofErr w:type="gramEnd"/>
      <w:r w:rsidRPr="008F7E13">
        <w:rPr>
          <w:rFonts w:eastAsia="Calibri"/>
          <w:lang w:eastAsia="en-US"/>
        </w:rPr>
        <w:t xml:space="preserve"> день – неделя – месяц. Знают название текущего месяца года. Устанавливают </w:t>
      </w:r>
      <w:r w:rsidRPr="008F7E13">
        <w:rPr>
          <w:rFonts w:eastAsia="Calibri"/>
          <w:lang w:eastAsia="en-US"/>
        </w:rPr>
        <w:lastRenderedPageBreak/>
        <w:t>элементарные  причинно-следственные связи между природными явлениями. Могут пересказывать и драматизировать небольшие литературные  произведения. Различают понятие «звук», «слог», «слово», «предложение». Различают жанры литературных произведений, выразительно читают стихотворение, пересказывают отрывок из сказки, рассказа.</w:t>
      </w:r>
    </w:p>
    <w:p w:rsidR="008F7E13" w:rsidRPr="008F7E13" w:rsidRDefault="008F7E13" w:rsidP="008F7E13">
      <w:pPr>
        <w:jc w:val="center"/>
        <w:rPr>
          <w:rFonts w:eastAsia="Calibri"/>
          <w:b/>
          <w:sz w:val="26"/>
          <w:szCs w:val="26"/>
          <w:u w:val="single"/>
          <w:lang w:eastAsia="en-US"/>
        </w:rPr>
      </w:pPr>
    </w:p>
    <w:tbl>
      <w:tblPr>
        <w:tblpPr w:leftFromText="180" w:rightFromText="180" w:vertAnchor="text" w:horzAnchor="margin" w:tblpY="100"/>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834"/>
        <w:gridCol w:w="1160"/>
        <w:gridCol w:w="1159"/>
        <w:gridCol w:w="1102"/>
        <w:gridCol w:w="1164"/>
        <w:gridCol w:w="2152"/>
      </w:tblGrid>
      <w:tr w:rsidR="008F7E13" w:rsidRPr="008F7E13" w:rsidTr="00346B3B">
        <w:tc>
          <w:tcPr>
            <w:tcW w:w="3348" w:type="dxa"/>
            <w:vMerge w:val="restart"/>
          </w:tcPr>
          <w:p w:rsidR="008F7E13" w:rsidRPr="008F7E13" w:rsidRDefault="008F7E13" w:rsidP="008F7E13">
            <w:pPr>
              <w:jc w:val="center"/>
              <w:rPr>
                <w:rFonts w:eastAsia="Calibri"/>
                <w:b/>
                <w:bCs/>
                <w:sz w:val="22"/>
                <w:szCs w:val="22"/>
                <w:lang w:eastAsia="en-US" w:bidi="en-US"/>
              </w:rPr>
            </w:pPr>
            <w:r w:rsidRPr="008F7E13">
              <w:rPr>
                <w:rFonts w:eastAsia="Calibri"/>
                <w:b/>
                <w:bCs/>
                <w:sz w:val="22"/>
                <w:szCs w:val="22"/>
                <w:lang w:eastAsia="en-US"/>
              </w:rPr>
              <w:t>Познавательно-речевое развитие</w:t>
            </w:r>
          </w:p>
        </w:tc>
        <w:tc>
          <w:tcPr>
            <w:tcW w:w="6951" w:type="dxa"/>
            <w:gridSpan w:val="5"/>
            <w:tcBorders>
              <w:bottom w:val="single" w:sz="8" w:space="0" w:color="000000"/>
            </w:tcBorders>
          </w:tcPr>
          <w:p w:rsidR="008F7E13" w:rsidRPr="008F7E13" w:rsidRDefault="008F7E13" w:rsidP="008F7E13">
            <w:pPr>
              <w:jc w:val="center"/>
              <w:rPr>
                <w:rFonts w:eastAsia="Calibri"/>
                <w:b/>
                <w:bCs/>
                <w:sz w:val="22"/>
                <w:szCs w:val="22"/>
                <w:lang w:eastAsia="en-US" w:bidi="en-US"/>
              </w:rPr>
            </w:pPr>
            <w:r w:rsidRPr="008F7E13">
              <w:rPr>
                <w:rFonts w:eastAsia="Calibri"/>
                <w:bCs/>
                <w:sz w:val="22"/>
                <w:szCs w:val="22"/>
                <w:lang w:eastAsia="en-US"/>
              </w:rPr>
              <w:t>Возрастные группы</w:t>
            </w:r>
          </w:p>
        </w:tc>
      </w:tr>
      <w:tr w:rsidR="008F7E13" w:rsidRPr="008F7E13" w:rsidTr="00346B3B">
        <w:tc>
          <w:tcPr>
            <w:tcW w:w="3348" w:type="dxa"/>
            <w:vMerge/>
            <w:vAlign w:val="center"/>
          </w:tcPr>
          <w:p w:rsidR="008F7E13" w:rsidRPr="008F7E13" w:rsidRDefault="008F7E13" w:rsidP="008F7E13">
            <w:pPr>
              <w:jc w:val="center"/>
              <w:rPr>
                <w:rFonts w:eastAsia="Calibri"/>
                <w:b/>
                <w:bCs/>
                <w:sz w:val="22"/>
                <w:szCs w:val="22"/>
                <w:lang w:eastAsia="en-US" w:bidi="en-US"/>
              </w:rPr>
            </w:pPr>
          </w:p>
        </w:tc>
        <w:tc>
          <w:tcPr>
            <w:tcW w:w="1195" w:type="dxa"/>
            <w:shd w:val="clear" w:color="auto" w:fill="CCECFF"/>
          </w:tcPr>
          <w:p w:rsidR="008F7E13" w:rsidRPr="008F7E13" w:rsidRDefault="008F7E13" w:rsidP="008F7E13">
            <w:pPr>
              <w:jc w:val="center"/>
              <w:rPr>
                <w:rFonts w:eastAsia="Calibri"/>
                <w:b/>
                <w:sz w:val="22"/>
                <w:szCs w:val="22"/>
                <w:lang w:eastAsia="en-US"/>
              </w:rPr>
            </w:pPr>
          </w:p>
          <w:p w:rsidR="008F7E13" w:rsidRPr="008F7E13" w:rsidRDefault="008F7E13" w:rsidP="008F7E13">
            <w:pPr>
              <w:jc w:val="center"/>
              <w:rPr>
                <w:rFonts w:eastAsia="Calibri"/>
                <w:b/>
                <w:sz w:val="22"/>
                <w:szCs w:val="22"/>
                <w:lang w:eastAsia="en-US"/>
              </w:rPr>
            </w:pPr>
            <w:r w:rsidRPr="008F7E13">
              <w:rPr>
                <w:rFonts w:eastAsia="Calibri"/>
                <w:b/>
                <w:sz w:val="22"/>
                <w:szCs w:val="22"/>
                <w:lang w:eastAsia="en-US"/>
              </w:rPr>
              <w:t>1-ая младшая (2-3 года)</w:t>
            </w:r>
          </w:p>
          <w:p w:rsidR="008F7E13" w:rsidRPr="008F7E13" w:rsidRDefault="008F7E13" w:rsidP="008F7E13">
            <w:pPr>
              <w:jc w:val="center"/>
              <w:rPr>
                <w:rFonts w:eastAsia="Calibri"/>
                <w:b/>
                <w:sz w:val="22"/>
                <w:szCs w:val="22"/>
                <w:lang w:eastAsia="en-US" w:bidi="en-US"/>
              </w:rPr>
            </w:pPr>
          </w:p>
        </w:tc>
        <w:tc>
          <w:tcPr>
            <w:tcW w:w="1195" w:type="dxa"/>
            <w:shd w:val="clear" w:color="auto" w:fill="CCECFF"/>
          </w:tcPr>
          <w:p w:rsidR="008F7E13" w:rsidRPr="008F7E13" w:rsidRDefault="008F7E13" w:rsidP="008F7E13">
            <w:pPr>
              <w:jc w:val="center"/>
              <w:rPr>
                <w:rFonts w:eastAsia="Calibri"/>
                <w:b/>
                <w:sz w:val="22"/>
                <w:szCs w:val="22"/>
                <w:lang w:eastAsia="en-US"/>
              </w:rPr>
            </w:pPr>
          </w:p>
          <w:p w:rsidR="008F7E13" w:rsidRPr="008F7E13" w:rsidRDefault="008F7E13" w:rsidP="008F7E13">
            <w:pPr>
              <w:jc w:val="center"/>
              <w:rPr>
                <w:rFonts w:eastAsia="Calibri"/>
                <w:b/>
                <w:sz w:val="22"/>
                <w:szCs w:val="22"/>
                <w:lang w:eastAsia="en-US" w:bidi="en-US"/>
              </w:rPr>
            </w:pPr>
            <w:r w:rsidRPr="008F7E13">
              <w:rPr>
                <w:rFonts w:eastAsia="Calibri"/>
                <w:b/>
                <w:sz w:val="22"/>
                <w:szCs w:val="22"/>
                <w:lang w:eastAsia="en-US"/>
              </w:rPr>
              <w:t>Вторая младшая</w:t>
            </w:r>
          </w:p>
        </w:tc>
        <w:tc>
          <w:tcPr>
            <w:tcW w:w="1136" w:type="dxa"/>
            <w:shd w:val="clear" w:color="auto" w:fill="CCECFF"/>
          </w:tcPr>
          <w:p w:rsidR="008F7E13" w:rsidRPr="008F7E13" w:rsidRDefault="008F7E13" w:rsidP="008F7E13">
            <w:pPr>
              <w:jc w:val="center"/>
              <w:rPr>
                <w:rFonts w:eastAsia="Calibri"/>
                <w:b/>
                <w:sz w:val="22"/>
                <w:szCs w:val="22"/>
                <w:lang w:eastAsia="en-US"/>
              </w:rPr>
            </w:pPr>
          </w:p>
          <w:p w:rsidR="008F7E13" w:rsidRPr="008F7E13" w:rsidRDefault="008F7E13" w:rsidP="008F7E13">
            <w:pPr>
              <w:jc w:val="center"/>
              <w:rPr>
                <w:rFonts w:eastAsia="Calibri"/>
                <w:b/>
                <w:sz w:val="22"/>
                <w:szCs w:val="22"/>
                <w:lang w:eastAsia="en-US" w:bidi="en-US"/>
              </w:rPr>
            </w:pPr>
            <w:r w:rsidRPr="008F7E13">
              <w:rPr>
                <w:rFonts w:eastAsia="Calibri"/>
                <w:b/>
                <w:sz w:val="22"/>
                <w:szCs w:val="22"/>
                <w:lang w:eastAsia="en-US"/>
              </w:rPr>
              <w:t>Средняя</w:t>
            </w:r>
          </w:p>
        </w:tc>
        <w:tc>
          <w:tcPr>
            <w:tcW w:w="1200" w:type="dxa"/>
            <w:shd w:val="clear" w:color="auto" w:fill="CCECFF"/>
          </w:tcPr>
          <w:p w:rsidR="008F7E13" w:rsidRPr="008F7E13" w:rsidRDefault="008F7E13" w:rsidP="008F7E13">
            <w:pPr>
              <w:jc w:val="center"/>
              <w:rPr>
                <w:rFonts w:eastAsia="Calibri"/>
                <w:b/>
                <w:sz w:val="22"/>
                <w:szCs w:val="22"/>
                <w:lang w:eastAsia="en-US"/>
              </w:rPr>
            </w:pPr>
          </w:p>
          <w:p w:rsidR="008F7E13" w:rsidRPr="008F7E13" w:rsidRDefault="008F7E13" w:rsidP="008F7E13">
            <w:pPr>
              <w:jc w:val="center"/>
              <w:rPr>
                <w:rFonts w:eastAsia="Calibri"/>
                <w:b/>
                <w:sz w:val="22"/>
                <w:szCs w:val="22"/>
                <w:lang w:eastAsia="en-US" w:bidi="en-US"/>
              </w:rPr>
            </w:pPr>
            <w:r w:rsidRPr="008F7E13">
              <w:rPr>
                <w:rFonts w:eastAsia="Calibri"/>
                <w:b/>
                <w:sz w:val="22"/>
                <w:szCs w:val="22"/>
                <w:lang w:eastAsia="en-US"/>
              </w:rPr>
              <w:t>Старшая</w:t>
            </w:r>
          </w:p>
        </w:tc>
        <w:tc>
          <w:tcPr>
            <w:tcW w:w="2225" w:type="dxa"/>
            <w:shd w:val="clear" w:color="auto" w:fill="CCECFF"/>
          </w:tcPr>
          <w:p w:rsidR="008F7E13" w:rsidRPr="008F7E13" w:rsidRDefault="008F7E13" w:rsidP="008F7E13">
            <w:pPr>
              <w:jc w:val="center"/>
              <w:rPr>
                <w:rFonts w:eastAsia="Calibri"/>
                <w:b/>
                <w:sz w:val="22"/>
                <w:szCs w:val="22"/>
                <w:lang w:eastAsia="en-US"/>
              </w:rPr>
            </w:pPr>
          </w:p>
          <w:p w:rsidR="008F7E13" w:rsidRPr="008F7E13" w:rsidRDefault="008F7E13" w:rsidP="008F7E13">
            <w:pPr>
              <w:jc w:val="center"/>
              <w:rPr>
                <w:rFonts w:eastAsia="Calibri"/>
                <w:b/>
                <w:sz w:val="22"/>
                <w:szCs w:val="22"/>
                <w:lang w:eastAsia="en-US"/>
              </w:rPr>
            </w:pPr>
            <w:r w:rsidRPr="008F7E13">
              <w:rPr>
                <w:rFonts w:eastAsia="Calibri"/>
                <w:b/>
                <w:sz w:val="22"/>
                <w:szCs w:val="22"/>
                <w:lang w:eastAsia="en-US"/>
              </w:rPr>
              <w:t>Подготовительная</w:t>
            </w:r>
          </w:p>
          <w:p w:rsidR="008F7E13" w:rsidRPr="008F7E13" w:rsidRDefault="008F7E13" w:rsidP="008F7E13">
            <w:pPr>
              <w:jc w:val="center"/>
              <w:rPr>
                <w:rFonts w:eastAsia="Calibri"/>
                <w:b/>
                <w:sz w:val="22"/>
                <w:szCs w:val="22"/>
                <w:lang w:eastAsia="en-US" w:bidi="en-US"/>
              </w:rPr>
            </w:pPr>
            <w:r w:rsidRPr="008F7E13">
              <w:rPr>
                <w:rFonts w:eastAsia="Calibri"/>
                <w:b/>
                <w:sz w:val="22"/>
                <w:szCs w:val="22"/>
                <w:lang w:eastAsia="en-US"/>
              </w:rPr>
              <w:t>к школе</w:t>
            </w:r>
          </w:p>
        </w:tc>
      </w:tr>
      <w:tr w:rsidR="008F7E13" w:rsidRPr="008F7E13" w:rsidTr="00346B3B">
        <w:tc>
          <w:tcPr>
            <w:tcW w:w="10299" w:type="dxa"/>
            <w:gridSpan w:val="6"/>
            <w:tcBorders>
              <w:bottom w:val="single" w:sz="8" w:space="0" w:color="000000"/>
            </w:tcBorders>
          </w:tcPr>
          <w:p w:rsidR="008F7E13" w:rsidRPr="008F7E13" w:rsidRDefault="008F7E13" w:rsidP="008F7E13">
            <w:pPr>
              <w:jc w:val="center"/>
              <w:rPr>
                <w:rFonts w:eastAsia="Calibri"/>
                <w:b/>
                <w:bCs/>
                <w:i/>
                <w:sz w:val="28"/>
                <w:szCs w:val="28"/>
                <w:lang w:eastAsia="en-US" w:bidi="en-US"/>
              </w:rPr>
            </w:pPr>
            <w:r w:rsidRPr="008F7E13">
              <w:rPr>
                <w:rFonts w:eastAsia="Calibri"/>
                <w:b/>
                <w:bCs/>
                <w:i/>
                <w:sz w:val="28"/>
                <w:szCs w:val="28"/>
                <w:lang w:eastAsia="en-US"/>
              </w:rPr>
              <w:t>«Познание»</w:t>
            </w:r>
          </w:p>
        </w:tc>
      </w:tr>
      <w:tr w:rsidR="008F7E13" w:rsidRPr="008F7E13" w:rsidTr="00346B3B">
        <w:tc>
          <w:tcPr>
            <w:tcW w:w="3348" w:type="dxa"/>
            <w:shd w:val="clear" w:color="auto" w:fill="FFCCFF"/>
          </w:tcPr>
          <w:p w:rsidR="008F7E13" w:rsidRPr="008F7E13" w:rsidRDefault="008F7E13" w:rsidP="008F7E13">
            <w:pPr>
              <w:jc w:val="center"/>
              <w:rPr>
                <w:rFonts w:eastAsia="Calibri"/>
                <w:b/>
                <w:bCs/>
                <w:sz w:val="28"/>
                <w:szCs w:val="28"/>
                <w:lang w:eastAsia="en-US" w:bidi="en-US"/>
              </w:rPr>
            </w:pPr>
            <w:r w:rsidRPr="008F7E13">
              <w:rPr>
                <w:rFonts w:eastAsia="Calibri"/>
                <w:bCs/>
                <w:sz w:val="28"/>
                <w:szCs w:val="28"/>
                <w:lang w:eastAsia="en-US"/>
              </w:rPr>
              <w:t>Продуктивная (конструктивная) деятельность</w:t>
            </w:r>
          </w:p>
        </w:tc>
        <w:tc>
          <w:tcPr>
            <w:tcW w:w="1195" w:type="dxa"/>
            <w:shd w:val="clear" w:color="auto" w:fill="FFCCFF"/>
            <w:vAlign w:val="center"/>
          </w:tcPr>
          <w:p w:rsidR="008F7E13" w:rsidRPr="008F7E13" w:rsidRDefault="008F7E13" w:rsidP="008F7E13">
            <w:pPr>
              <w:jc w:val="center"/>
              <w:rPr>
                <w:rFonts w:eastAsia="Calibri"/>
                <w:b/>
                <w:sz w:val="28"/>
                <w:szCs w:val="28"/>
                <w:lang w:eastAsia="en-US" w:bidi="en-US"/>
              </w:rPr>
            </w:pPr>
            <w:r w:rsidRPr="008F7E13">
              <w:rPr>
                <w:rFonts w:eastAsia="Calibri"/>
                <w:b/>
                <w:sz w:val="28"/>
                <w:szCs w:val="28"/>
                <w:lang w:eastAsia="en-US"/>
              </w:rPr>
              <w:t>91%</w:t>
            </w:r>
          </w:p>
        </w:tc>
        <w:tc>
          <w:tcPr>
            <w:tcW w:w="1195" w:type="dxa"/>
            <w:shd w:val="clear" w:color="auto" w:fill="FFCCFF"/>
            <w:vAlign w:val="center"/>
          </w:tcPr>
          <w:p w:rsidR="008F7E13" w:rsidRPr="008F7E13" w:rsidRDefault="008F7E13" w:rsidP="008F7E13">
            <w:pPr>
              <w:jc w:val="center"/>
              <w:rPr>
                <w:rFonts w:eastAsia="Calibri"/>
                <w:b/>
                <w:sz w:val="28"/>
                <w:szCs w:val="28"/>
                <w:lang w:eastAsia="en-US" w:bidi="en-US"/>
              </w:rPr>
            </w:pPr>
            <w:r w:rsidRPr="008F7E13">
              <w:rPr>
                <w:rFonts w:eastAsia="Calibri"/>
                <w:b/>
                <w:sz w:val="28"/>
                <w:szCs w:val="28"/>
                <w:lang w:eastAsia="en-US"/>
              </w:rPr>
              <w:t>91%</w:t>
            </w:r>
          </w:p>
        </w:tc>
        <w:tc>
          <w:tcPr>
            <w:tcW w:w="1136" w:type="dxa"/>
            <w:shd w:val="clear" w:color="auto" w:fill="FFCCFF"/>
            <w:vAlign w:val="center"/>
          </w:tcPr>
          <w:p w:rsidR="008F7E13" w:rsidRPr="008F7E13" w:rsidRDefault="008F7E13" w:rsidP="008F7E13">
            <w:pPr>
              <w:jc w:val="center"/>
              <w:rPr>
                <w:rFonts w:eastAsia="Calibri"/>
                <w:b/>
                <w:sz w:val="28"/>
                <w:szCs w:val="28"/>
                <w:lang w:eastAsia="en-US" w:bidi="en-US"/>
              </w:rPr>
            </w:pPr>
            <w:r w:rsidRPr="008F7E13">
              <w:rPr>
                <w:rFonts w:eastAsia="Calibri"/>
                <w:b/>
                <w:sz w:val="28"/>
                <w:szCs w:val="28"/>
                <w:lang w:eastAsia="en-US"/>
              </w:rPr>
              <w:t>93%</w:t>
            </w:r>
          </w:p>
        </w:tc>
        <w:tc>
          <w:tcPr>
            <w:tcW w:w="1200" w:type="dxa"/>
            <w:shd w:val="clear" w:color="auto" w:fill="FFCCFF"/>
            <w:vAlign w:val="center"/>
          </w:tcPr>
          <w:p w:rsidR="008F7E13" w:rsidRPr="008F7E13" w:rsidRDefault="008F7E13" w:rsidP="008F7E13">
            <w:pPr>
              <w:jc w:val="center"/>
              <w:rPr>
                <w:rFonts w:eastAsia="Calibri"/>
                <w:b/>
                <w:sz w:val="28"/>
                <w:szCs w:val="28"/>
                <w:lang w:eastAsia="en-US" w:bidi="en-US"/>
              </w:rPr>
            </w:pPr>
            <w:r w:rsidRPr="008F7E13">
              <w:rPr>
                <w:rFonts w:eastAsia="Calibri"/>
                <w:b/>
                <w:sz w:val="28"/>
                <w:szCs w:val="28"/>
                <w:lang w:eastAsia="en-US"/>
              </w:rPr>
              <w:t>92%</w:t>
            </w:r>
          </w:p>
        </w:tc>
        <w:tc>
          <w:tcPr>
            <w:tcW w:w="2225" w:type="dxa"/>
            <w:shd w:val="clear" w:color="auto" w:fill="FFCCFF"/>
            <w:vAlign w:val="center"/>
          </w:tcPr>
          <w:p w:rsidR="008F7E13" w:rsidRPr="008F7E13" w:rsidRDefault="008F7E13" w:rsidP="008F7E13">
            <w:pPr>
              <w:jc w:val="center"/>
              <w:rPr>
                <w:rFonts w:eastAsia="Calibri"/>
                <w:b/>
                <w:sz w:val="28"/>
                <w:szCs w:val="28"/>
                <w:lang w:eastAsia="en-US" w:bidi="en-US"/>
              </w:rPr>
            </w:pPr>
            <w:r w:rsidRPr="008F7E13">
              <w:rPr>
                <w:rFonts w:eastAsia="Calibri"/>
                <w:b/>
                <w:sz w:val="28"/>
                <w:szCs w:val="28"/>
                <w:lang w:eastAsia="en-US"/>
              </w:rPr>
              <w:t>95%</w:t>
            </w:r>
          </w:p>
        </w:tc>
      </w:tr>
      <w:tr w:rsidR="008F7E13" w:rsidRPr="008F7E13" w:rsidTr="00346B3B">
        <w:tc>
          <w:tcPr>
            <w:tcW w:w="3348" w:type="dxa"/>
            <w:shd w:val="clear" w:color="auto" w:fill="FFCCFF"/>
          </w:tcPr>
          <w:p w:rsidR="008F7E13" w:rsidRPr="008F7E13" w:rsidRDefault="008F7E13" w:rsidP="008F7E13">
            <w:pPr>
              <w:jc w:val="center"/>
              <w:rPr>
                <w:rFonts w:eastAsia="Calibri"/>
                <w:b/>
                <w:bCs/>
                <w:sz w:val="28"/>
                <w:szCs w:val="28"/>
                <w:lang w:eastAsia="en-US" w:bidi="en-US"/>
              </w:rPr>
            </w:pPr>
            <w:r w:rsidRPr="008F7E13">
              <w:rPr>
                <w:rFonts w:eastAsia="Calibri"/>
                <w:bCs/>
                <w:sz w:val="28"/>
                <w:szCs w:val="28"/>
                <w:lang w:eastAsia="en-US"/>
              </w:rPr>
              <w:t>ФЭМП</w:t>
            </w:r>
          </w:p>
        </w:tc>
        <w:tc>
          <w:tcPr>
            <w:tcW w:w="1195" w:type="dxa"/>
            <w:shd w:val="clear" w:color="auto" w:fill="FFCCFF"/>
            <w:vAlign w:val="center"/>
          </w:tcPr>
          <w:p w:rsidR="008F7E13" w:rsidRPr="008F7E13" w:rsidRDefault="008F7E13" w:rsidP="008F7E13">
            <w:pPr>
              <w:jc w:val="center"/>
              <w:rPr>
                <w:rFonts w:eastAsia="Calibri"/>
                <w:b/>
                <w:sz w:val="28"/>
                <w:szCs w:val="28"/>
                <w:lang w:eastAsia="en-US" w:bidi="en-US"/>
              </w:rPr>
            </w:pPr>
            <w:r w:rsidRPr="008F7E13">
              <w:rPr>
                <w:rFonts w:eastAsia="Calibri"/>
                <w:b/>
                <w:sz w:val="28"/>
                <w:szCs w:val="28"/>
                <w:lang w:eastAsia="en-US"/>
              </w:rPr>
              <w:t>----</w:t>
            </w:r>
          </w:p>
        </w:tc>
        <w:tc>
          <w:tcPr>
            <w:tcW w:w="1195" w:type="dxa"/>
            <w:shd w:val="clear" w:color="auto" w:fill="FFCCFF"/>
            <w:vAlign w:val="center"/>
          </w:tcPr>
          <w:p w:rsidR="008F7E13" w:rsidRPr="008F7E13" w:rsidRDefault="008F7E13" w:rsidP="008F7E13">
            <w:pPr>
              <w:jc w:val="center"/>
              <w:rPr>
                <w:rFonts w:eastAsia="Calibri"/>
                <w:b/>
                <w:sz w:val="28"/>
                <w:szCs w:val="28"/>
                <w:lang w:eastAsia="en-US" w:bidi="en-US"/>
              </w:rPr>
            </w:pPr>
            <w:r w:rsidRPr="008F7E13">
              <w:rPr>
                <w:rFonts w:eastAsia="Calibri"/>
                <w:b/>
                <w:sz w:val="28"/>
                <w:szCs w:val="28"/>
                <w:lang w:eastAsia="en-US"/>
              </w:rPr>
              <w:t>93%</w:t>
            </w:r>
          </w:p>
        </w:tc>
        <w:tc>
          <w:tcPr>
            <w:tcW w:w="1136" w:type="dxa"/>
            <w:shd w:val="clear" w:color="auto" w:fill="FFCCFF"/>
            <w:vAlign w:val="center"/>
          </w:tcPr>
          <w:p w:rsidR="008F7E13" w:rsidRPr="008F7E13" w:rsidRDefault="008F7E13" w:rsidP="008F7E13">
            <w:pPr>
              <w:jc w:val="center"/>
              <w:rPr>
                <w:rFonts w:eastAsia="Calibri"/>
                <w:b/>
                <w:sz w:val="28"/>
                <w:szCs w:val="28"/>
                <w:lang w:eastAsia="en-US" w:bidi="en-US"/>
              </w:rPr>
            </w:pPr>
            <w:r w:rsidRPr="008F7E13">
              <w:rPr>
                <w:rFonts w:eastAsia="Calibri"/>
                <w:b/>
                <w:sz w:val="28"/>
                <w:szCs w:val="28"/>
                <w:lang w:eastAsia="en-US"/>
              </w:rPr>
              <w:t>95%</w:t>
            </w:r>
          </w:p>
        </w:tc>
        <w:tc>
          <w:tcPr>
            <w:tcW w:w="1200" w:type="dxa"/>
            <w:shd w:val="clear" w:color="auto" w:fill="FFCCFF"/>
            <w:vAlign w:val="center"/>
          </w:tcPr>
          <w:p w:rsidR="008F7E13" w:rsidRPr="008F7E13" w:rsidRDefault="008F7E13" w:rsidP="008F7E13">
            <w:pPr>
              <w:jc w:val="center"/>
              <w:rPr>
                <w:rFonts w:eastAsia="Calibri"/>
                <w:b/>
                <w:sz w:val="28"/>
                <w:szCs w:val="28"/>
                <w:lang w:eastAsia="en-US" w:bidi="en-US"/>
              </w:rPr>
            </w:pPr>
            <w:r w:rsidRPr="008F7E13">
              <w:rPr>
                <w:rFonts w:eastAsia="Calibri"/>
                <w:b/>
                <w:sz w:val="28"/>
                <w:szCs w:val="28"/>
                <w:lang w:eastAsia="en-US"/>
              </w:rPr>
              <w:t>95%</w:t>
            </w:r>
          </w:p>
        </w:tc>
        <w:tc>
          <w:tcPr>
            <w:tcW w:w="2225" w:type="dxa"/>
            <w:shd w:val="clear" w:color="auto" w:fill="FFCCFF"/>
            <w:vAlign w:val="center"/>
          </w:tcPr>
          <w:p w:rsidR="008F7E13" w:rsidRPr="008F7E13" w:rsidRDefault="008F7E13" w:rsidP="008F7E13">
            <w:pPr>
              <w:jc w:val="center"/>
              <w:rPr>
                <w:rFonts w:eastAsia="Calibri"/>
                <w:b/>
                <w:sz w:val="28"/>
                <w:szCs w:val="28"/>
                <w:lang w:eastAsia="en-US" w:bidi="en-US"/>
              </w:rPr>
            </w:pPr>
            <w:r w:rsidRPr="008F7E13">
              <w:rPr>
                <w:rFonts w:eastAsia="Calibri"/>
                <w:b/>
                <w:sz w:val="28"/>
                <w:szCs w:val="28"/>
                <w:lang w:eastAsia="en-US"/>
              </w:rPr>
              <w:t>95%</w:t>
            </w:r>
          </w:p>
        </w:tc>
      </w:tr>
      <w:tr w:rsidR="008F7E13" w:rsidRPr="008F7E13" w:rsidTr="00346B3B">
        <w:tc>
          <w:tcPr>
            <w:tcW w:w="3348" w:type="dxa"/>
            <w:shd w:val="clear" w:color="auto" w:fill="FFCCFF"/>
          </w:tcPr>
          <w:p w:rsidR="008F7E13" w:rsidRPr="008F7E13" w:rsidRDefault="008F7E13" w:rsidP="008F7E13">
            <w:pPr>
              <w:jc w:val="center"/>
              <w:rPr>
                <w:rFonts w:eastAsia="Calibri"/>
                <w:bCs/>
                <w:sz w:val="28"/>
                <w:szCs w:val="28"/>
                <w:lang w:eastAsia="en-US"/>
              </w:rPr>
            </w:pPr>
            <w:r w:rsidRPr="008F7E13">
              <w:rPr>
                <w:rFonts w:eastAsia="Calibri"/>
                <w:bCs/>
                <w:sz w:val="28"/>
                <w:szCs w:val="28"/>
                <w:lang w:eastAsia="en-US"/>
              </w:rPr>
              <w:t xml:space="preserve">Формирование </w:t>
            </w:r>
            <w:proofErr w:type="gramStart"/>
            <w:r w:rsidRPr="008F7E13">
              <w:rPr>
                <w:rFonts w:eastAsia="Calibri"/>
                <w:bCs/>
                <w:sz w:val="28"/>
                <w:szCs w:val="28"/>
                <w:lang w:eastAsia="en-US"/>
              </w:rPr>
              <w:t>целостной</w:t>
            </w:r>
            <w:proofErr w:type="gramEnd"/>
            <w:r w:rsidRPr="008F7E13">
              <w:rPr>
                <w:rFonts w:eastAsia="Calibri"/>
                <w:bCs/>
                <w:sz w:val="28"/>
                <w:szCs w:val="28"/>
                <w:lang w:eastAsia="en-US"/>
              </w:rPr>
              <w:t xml:space="preserve"> </w:t>
            </w:r>
          </w:p>
          <w:p w:rsidR="008F7E13" w:rsidRPr="008F7E13" w:rsidRDefault="008F7E13" w:rsidP="008F7E13">
            <w:pPr>
              <w:jc w:val="center"/>
              <w:rPr>
                <w:rFonts w:eastAsia="Calibri"/>
                <w:b/>
                <w:bCs/>
                <w:sz w:val="28"/>
                <w:szCs w:val="28"/>
                <w:lang w:eastAsia="en-US" w:bidi="en-US"/>
              </w:rPr>
            </w:pPr>
            <w:r w:rsidRPr="008F7E13">
              <w:rPr>
                <w:rFonts w:eastAsia="Calibri"/>
                <w:bCs/>
                <w:sz w:val="28"/>
                <w:szCs w:val="28"/>
                <w:lang w:eastAsia="en-US"/>
              </w:rPr>
              <w:t>картины мира</w:t>
            </w:r>
          </w:p>
        </w:tc>
        <w:tc>
          <w:tcPr>
            <w:tcW w:w="1195" w:type="dxa"/>
            <w:shd w:val="clear" w:color="auto" w:fill="FFCCFF"/>
            <w:vAlign w:val="center"/>
          </w:tcPr>
          <w:p w:rsidR="008F7E13" w:rsidRPr="008F7E13" w:rsidRDefault="008F7E13" w:rsidP="008F7E13">
            <w:pPr>
              <w:jc w:val="center"/>
              <w:rPr>
                <w:rFonts w:eastAsia="Calibri"/>
                <w:b/>
                <w:sz w:val="28"/>
                <w:szCs w:val="28"/>
                <w:lang w:eastAsia="en-US" w:bidi="en-US"/>
              </w:rPr>
            </w:pPr>
            <w:r w:rsidRPr="008F7E13">
              <w:rPr>
                <w:rFonts w:eastAsia="Calibri"/>
                <w:b/>
                <w:sz w:val="28"/>
                <w:szCs w:val="28"/>
                <w:lang w:eastAsia="en-US"/>
              </w:rPr>
              <w:t>94%</w:t>
            </w:r>
          </w:p>
        </w:tc>
        <w:tc>
          <w:tcPr>
            <w:tcW w:w="1195" w:type="dxa"/>
            <w:shd w:val="clear" w:color="auto" w:fill="FFCCFF"/>
            <w:vAlign w:val="center"/>
          </w:tcPr>
          <w:p w:rsidR="008F7E13" w:rsidRPr="008F7E13" w:rsidRDefault="008F7E13" w:rsidP="008F7E13">
            <w:pPr>
              <w:jc w:val="center"/>
              <w:rPr>
                <w:rFonts w:eastAsia="Calibri"/>
                <w:b/>
                <w:sz w:val="28"/>
                <w:szCs w:val="28"/>
                <w:lang w:eastAsia="en-US" w:bidi="en-US"/>
              </w:rPr>
            </w:pPr>
            <w:r w:rsidRPr="008F7E13">
              <w:rPr>
                <w:rFonts w:eastAsia="Calibri"/>
                <w:b/>
                <w:sz w:val="28"/>
                <w:szCs w:val="28"/>
                <w:lang w:eastAsia="en-US"/>
              </w:rPr>
              <w:t>94%</w:t>
            </w:r>
          </w:p>
        </w:tc>
        <w:tc>
          <w:tcPr>
            <w:tcW w:w="1136" w:type="dxa"/>
            <w:shd w:val="clear" w:color="auto" w:fill="FFCCFF"/>
            <w:vAlign w:val="center"/>
          </w:tcPr>
          <w:p w:rsidR="008F7E13" w:rsidRPr="008F7E13" w:rsidRDefault="008F7E13" w:rsidP="008F7E13">
            <w:pPr>
              <w:jc w:val="center"/>
              <w:rPr>
                <w:rFonts w:eastAsia="Calibri"/>
                <w:b/>
                <w:sz w:val="28"/>
                <w:szCs w:val="28"/>
                <w:lang w:eastAsia="en-US" w:bidi="en-US"/>
              </w:rPr>
            </w:pPr>
            <w:r w:rsidRPr="008F7E13">
              <w:rPr>
                <w:rFonts w:eastAsia="Calibri"/>
                <w:b/>
                <w:sz w:val="28"/>
                <w:szCs w:val="28"/>
                <w:lang w:eastAsia="en-US"/>
              </w:rPr>
              <w:t>94%</w:t>
            </w:r>
          </w:p>
        </w:tc>
        <w:tc>
          <w:tcPr>
            <w:tcW w:w="1200" w:type="dxa"/>
            <w:shd w:val="clear" w:color="auto" w:fill="FFCCFF"/>
            <w:vAlign w:val="center"/>
          </w:tcPr>
          <w:p w:rsidR="008F7E13" w:rsidRPr="008F7E13" w:rsidRDefault="008F7E13" w:rsidP="008F7E13">
            <w:pPr>
              <w:jc w:val="center"/>
              <w:rPr>
                <w:rFonts w:eastAsia="Calibri"/>
                <w:b/>
                <w:sz w:val="28"/>
                <w:szCs w:val="28"/>
                <w:lang w:eastAsia="en-US" w:bidi="en-US"/>
              </w:rPr>
            </w:pPr>
            <w:r w:rsidRPr="008F7E13">
              <w:rPr>
                <w:rFonts w:eastAsia="Calibri"/>
                <w:b/>
                <w:sz w:val="28"/>
                <w:szCs w:val="28"/>
                <w:lang w:eastAsia="en-US"/>
              </w:rPr>
              <w:t>96%</w:t>
            </w:r>
          </w:p>
        </w:tc>
        <w:tc>
          <w:tcPr>
            <w:tcW w:w="2225" w:type="dxa"/>
            <w:shd w:val="clear" w:color="auto" w:fill="FFCCFF"/>
            <w:vAlign w:val="center"/>
          </w:tcPr>
          <w:p w:rsidR="008F7E13" w:rsidRPr="008F7E13" w:rsidRDefault="008F7E13" w:rsidP="008F7E13">
            <w:pPr>
              <w:jc w:val="center"/>
              <w:rPr>
                <w:rFonts w:eastAsia="Calibri"/>
                <w:b/>
                <w:sz w:val="28"/>
                <w:szCs w:val="28"/>
                <w:lang w:eastAsia="en-US" w:bidi="en-US"/>
              </w:rPr>
            </w:pPr>
            <w:r w:rsidRPr="008F7E13">
              <w:rPr>
                <w:rFonts w:eastAsia="Calibri"/>
                <w:b/>
                <w:sz w:val="28"/>
                <w:szCs w:val="28"/>
                <w:lang w:eastAsia="en-US"/>
              </w:rPr>
              <w:t>96%</w:t>
            </w:r>
          </w:p>
        </w:tc>
      </w:tr>
      <w:tr w:rsidR="008F7E13" w:rsidRPr="008F7E13" w:rsidTr="00346B3B">
        <w:tc>
          <w:tcPr>
            <w:tcW w:w="10299" w:type="dxa"/>
            <w:gridSpan w:val="6"/>
            <w:tcBorders>
              <w:bottom w:val="single" w:sz="8" w:space="0" w:color="000000"/>
            </w:tcBorders>
            <w:vAlign w:val="center"/>
          </w:tcPr>
          <w:p w:rsidR="008F7E13" w:rsidRPr="008F7E13" w:rsidRDefault="008F7E13" w:rsidP="008F7E13">
            <w:pPr>
              <w:jc w:val="center"/>
              <w:rPr>
                <w:rFonts w:eastAsia="Calibri"/>
                <w:b/>
                <w:bCs/>
                <w:i/>
                <w:sz w:val="28"/>
                <w:szCs w:val="28"/>
                <w:lang w:eastAsia="en-US" w:bidi="en-US"/>
              </w:rPr>
            </w:pPr>
            <w:r w:rsidRPr="008F7E13">
              <w:rPr>
                <w:rFonts w:eastAsia="Calibri"/>
                <w:b/>
                <w:bCs/>
                <w:i/>
                <w:sz w:val="28"/>
                <w:szCs w:val="28"/>
                <w:lang w:eastAsia="en-US"/>
              </w:rPr>
              <w:t>«Коммуникация»</w:t>
            </w:r>
          </w:p>
        </w:tc>
      </w:tr>
      <w:tr w:rsidR="008F7E13" w:rsidRPr="008F7E13" w:rsidTr="00346B3B">
        <w:tc>
          <w:tcPr>
            <w:tcW w:w="3348" w:type="dxa"/>
            <w:shd w:val="clear" w:color="auto" w:fill="CCFF99"/>
          </w:tcPr>
          <w:p w:rsidR="008F7E13" w:rsidRPr="008F7E13" w:rsidRDefault="008F7E13" w:rsidP="008F7E13">
            <w:pPr>
              <w:jc w:val="center"/>
              <w:rPr>
                <w:rFonts w:eastAsia="Calibri"/>
                <w:bCs/>
                <w:sz w:val="28"/>
                <w:szCs w:val="28"/>
                <w:lang w:eastAsia="en-US"/>
              </w:rPr>
            </w:pPr>
            <w:r w:rsidRPr="008F7E13">
              <w:rPr>
                <w:rFonts w:eastAsia="Calibri"/>
                <w:bCs/>
                <w:sz w:val="28"/>
                <w:szCs w:val="28"/>
                <w:lang w:eastAsia="en-US"/>
              </w:rPr>
              <w:t xml:space="preserve">Речь и </w:t>
            </w:r>
          </w:p>
          <w:p w:rsidR="008F7E13" w:rsidRPr="008F7E13" w:rsidRDefault="008F7E13" w:rsidP="008F7E13">
            <w:pPr>
              <w:jc w:val="center"/>
              <w:rPr>
                <w:rFonts w:eastAsia="Calibri"/>
                <w:b/>
                <w:bCs/>
                <w:sz w:val="28"/>
                <w:szCs w:val="28"/>
                <w:lang w:eastAsia="en-US" w:bidi="en-US"/>
              </w:rPr>
            </w:pPr>
            <w:r w:rsidRPr="008F7E13">
              <w:rPr>
                <w:rFonts w:eastAsia="Calibri"/>
                <w:bCs/>
                <w:sz w:val="28"/>
                <w:szCs w:val="28"/>
                <w:lang w:eastAsia="en-US"/>
              </w:rPr>
              <w:t>речевое развитие</w:t>
            </w:r>
          </w:p>
        </w:tc>
        <w:tc>
          <w:tcPr>
            <w:tcW w:w="1195" w:type="dxa"/>
            <w:shd w:val="clear" w:color="auto" w:fill="CCFF99"/>
            <w:vAlign w:val="center"/>
          </w:tcPr>
          <w:p w:rsidR="008F7E13" w:rsidRPr="008F7E13" w:rsidRDefault="008F7E13" w:rsidP="008F7E13">
            <w:pPr>
              <w:jc w:val="center"/>
              <w:rPr>
                <w:rFonts w:eastAsia="Calibri"/>
                <w:b/>
                <w:sz w:val="28"/>
                <w:szCs w:val="28"/>
                <w:lang w:eastAsia="en-US" w:bidi="en-US"/>
              </w:rPr>
            </w:pPr>
            <w:r w:rsidRPr="008F7E13">
              <w:rPr>
                <w:rFonts w:eastAsia="Calibri"/>
                <w:b/>
                <w:sz w:val="28"/>
                <w:szCs w:val="28"/>
                <w:lang w:eastAsia="en-US"/>
              </w:rPr>
              <w:t>91%</w:t>
            </w:r>
          </w:p>
        </w:tc>
        <w:tc>
          <w:tcPr>
            <w:tcW w:w="1195" w:type="dxa"/>
            <w:shd w:val="clear" w:color="auto" w:fill="CCFF99"/>
            <w:vAlign w:val="center"/>
          </w:tcPr>
          <w:p w:rsidR="008F7E13" w:rsidRPr="008F7E13" w:rsidRDefault="008F7E13" w:rsidP="008F7E13">
            <w:pPr>
              <w:jc w:val="center"/>
              <w:rPr>
                <w:rFonts w:eastAsia="Calibri"/>
                <w:b/>
                <w:sz w:val="28"/>
                <w:szCs w:val="28"/>
                <w:lang w:eastAsia="en-US" w:bidi="en-US"/>
              </w:rPr>
            </w:pPr>
            <w:r w:rsidRPr="008F7E13">
              <w:rPr>
                <w:rFonts w:eastAsia="Calibri"/>
                <w:b/>
                <w:sz w:val="28"/>
                <w:szCs w:val="28"/>
                <w:lang w:eastAsia="en-US"/>
              </w:rPr>
              <w:t>91%</w:t>
            </w:r>
          </w:p>
        </w:tc>
        <w:tc>
          <w:tcPr>
            <w:tcW w:w="1136" w:type="dxa"/>
            <w:shd w:val="clear" w:color="auto" w:fill="CCFF99"/>
            <w:vAlign w:val="center"/>
          </w:tcPr>
          <w:p w:rsidR="008F7E13" w:rsidRPr="008F7E13" w:rsidRDefault="008F7E13" w:rsidP="008F7E13">
            <w:pPr>
              <w:jc w:val="center"/>
              <w:rPr>
                <w:rFonts w:eastAsia="Calibri"/>
                <w:b/>
                <w:sz w:val="28"/>
                <w:szCs w:val="28"/>
                <w:lang w:eastAsia="en-US" w:bidi="en-US"/>
              </w:rPr>
            </w:pPr>
            <w:r w:rsidRPr="008F7E13">
              <w:rPr>
                <w:rFonts w:eastAsia="Calibri"/>
                <w:b/>
                <w:sz w:val="28"/>
                <w:szCs w:val="28"/>
                <w:lang w:eastAsia="en-US"/>
              </w:rPr>
              <w:t>93%</w:t>
            </w:r>
          </w:p>
        </w:tc>
        <w:tc>
          <w:tcPr>
            <w:tcW w:w="1200" w:type="dxa"/>
            <w:shd w:val="clear" w:color="auto" w:fill="CCFF99"/>
            <w:vAlign w:val="center"/>
          </w:tcPr>
          <w:p w:rsidR="008F7E13" w:rsidRPr="008F7E13" w:rsidRDefault="008F7E13" w:rsidP="008F7E13">
            <w:pPr>
              <w:jc w:val="center"/>
              <w:rPr>
                <w:rFonts w:eastAsia="Calibri"/>
                <w:b/>
                <w:sz w:val="28"/>
                <w:szCs w:val="28"/>
                <w:lang w:eastAsia="en-US" w:bidi="en-US"/>
              </w:rPr>
            </w:pPr>
            <w:r w:rsidRPr="008F7E13">
              <w:rPr>
                <w:rFonts w:eastAsia="Calibri"/>
                <w:b/>
                <w:sz w:val="28"/>
                <w:szCs w:val="28"/>
                <w:lang w:eastAsia="en-US"/>
              </w:rPr>
              <w:t>93%</w:t>
            </w:r>
          </w:p>
        </w:tc>
        <w:tc>
          <w:tcPr>
            <w:tcW w:w="2225" w:type="dxa"/>
            <w:shd w:val="clear" w:color="auto" w:fill="CCFF99"/>
            <w:vAlign w:val="center"/>
          </w:tcPr>
          <w:p w:rsidR="008F7E13" w:rsidRPr="008F7E13" w:rsidRDefault="008F7E13" w:rsidP="008F7E13">
            <w:pPr>
              <w:jc w:val="center"/>
              <w:rPr>
                <w:rFonts w:eastAsia="Calibri"/>
                <w:b/>
                <w:sz w:val="28"/>
                <w:szCs w:val="28"/>
                <w:lang w:eastAsia="en-US" w:bidi="en-US"/>
              </w:rPr>
            </w:pPr>
            <w:r w:rsidRPr="008F7E13">
              <w:rPr>
                <w:rFonts w:eastAsia="Calibri"/>
                <w:b/>
                <w:sz w:val="28"/>
                <w:szCs w:val="28"/>
                <w:lang w:eastAsia="en-US"/>
              </w:rPr>
              <w:t>93%</w:t>
            </w:r>
          </w:p>
        </w:tc>
      </w:tr>
      <w:tr w:rsidR="008F7E13" w:rsidRPr="008F7E13" w:rsidTr="00346B3B">
        <w:tc>
          <w:tcPr>
            <w:tcW w:w="3348" w:type="dxa"/>
            <w:shd w:val="clear" w:color="auto" w:fill="CCFF99"/>
          </w:tcPr>
          <w:p w:rsidR="008F7E13" w:rsidRPr="008F7E13" w:rsidRDefault="008F7E13" w:rsidP="008F7E13">
            <w:pPr>
              <w:jc w:val="center"/>
              <w:rPr>
                <w:rFonts w:eastAsia="Calibri"/>
                <w:b/>
                <w:bCs/>
                <w:sz w:val="28"/>
                <w:szCs w:val="28"/>
                <w:lang w:eastAsia="en-US" w:bidi="en-US"/>
              </w:rPr>
            </w:pPr>
            <w:r w:rsidRPr="008F7E13">
              <w:rPr>
                <w:rFonts w:eastAsia="Calibri"/>
                <w:bCs/>
                <w:sz w:val="28"/>
                <w:szCs w:val="28"/>
                <w:lang w:eastAsia="en-US"/>
              </w:rPr>
              <w:t>Обучение грамоте</w:t>
            </w:r>
          </w:p>
        </w:tc>
        <w:tc>
          <w:tcPr>
            <w:tcW w:w="1195" w:type="dxa"/>
            <w:shd w:val="clear" w:color="auto" w:fill="CCFF99"/>
            <w:vAlign w:val="center"/>
          </w:tcPr>
          <w:p w:rsidR="008F7E13" w:rsidRPr="008F7E13" w:rsidRDefault="008F7E13" w:rsidP="008F7E13">
            <w:pPr>
              <w:jc w:val="center"/>
              <w:rPr>
                <w:rFonts w:eastAsia="Calibri"/>
                <w:b/>
                <w:sz w:val="28"/>
                <w:szCs w:val="28"/>
                <w:lang w:eastAsia="en-US" w:bidi="en-US"/>
              </w:rPr>
            </w:pPr>
            <w:r w:rsidRPr="008F7E13">
              <w:rPr>
                <w:rFonts w:eastAsia="Calibri"/>
                <w:b/>
                <w:sz w:val="28"/>
                <w:szCs w:val="28"/>
                <w:lang w:eastAsia="en-US"/>
              </w:rPr>
              <w:t>-----</w:t>
            </w:r>
          </w:p>
        </w:tc>
        <w:tc>
          <w:tcPr>
            <w:tcW w:w="1195" w:type="dxa"/>
            <w:shd w:val="clear" w:color="auto" w:fill="CCFF99"/>
            <w:vAlign w:val="center"/>
          </w:tcPr>
          <w:p w:rsidR="008F7E13" w:rsidRPr="008F7E13" w:rsidRDefault="008F7E13" w:rsidP="008F7E13">
            <w:pPr>
              <w:jc w:val="center"/>
              <w:rPr>
                <w:rFonts w:eastAsia="Calibri"/>
                <w:b/>
                <w:sz w:val="28"/>
                <w:szCs w:val="28"/>
                <w:lang w:eastAsia="en-US" w:bidi="en-US"/>
              </w:rPr>
            </w:pPr>
            <w:r w:rsidRPr="008F7E13">
              <w:rPr>
                <w:rFonts w:eastAsia="Calibri"/>
                <w:b/>
                <w:sz w:val="28"/>
                <w:szCs w:val="28"/>
                <w:lang w:eastAsia="en-US"/>
              </w:rPr>
              <w:t>-----</w:t>
            </w:r>
          </w:p>
        </w:tc>
        <w:tc>
          <w:tcPr>
            <w:tcW w:w="1136" w:type="dxa"/>
            <w:shd w:val="clear" w:color="auto" w:fill="CCFF99"/>
            <w:vAlign w:val="center"/>
          </w:tcPr>
          <w:p w:rsidR="008F7E13" w:rsidRPr="008F7E13" w:rsidRDefault="008F7E13" w:rsidP="008F7E13">
            <w:pPr>
              <w:jc w:val="center"/>
              <w:rPr>
                <w:rFonts w:eastAsia="Calibri"/>
                <w:b/>
                <w:sz w:val="28"/>
                <w:szCs w:val="28"/>
                <w:lang w:eastAsia="en-US" w:bidi="en-US"/>
              </w:rPr>
            </w:pPr>
            <w:r w:rsidRPr="008F7E13">
              <w:rPr>
                <w:rFonts w:eastAsia="Calibri"/>
                <w:b/>
                <w:sz w:val="28"/>
                <w:szCs w:val="28"/>
                <w:lang w:eastAsia="en-US"/>
              </w:rPr>
              <w:t>----</w:t>
            </w:r>
          </w:p>
        </w:tc>
        <w:tc>
          <w:tcPr>
            <w:tcW w:w="1200" w:type="dxa"/>
            <w:shd w:val="clear" w:color="auto" w:fill="CCFF99"/>
            <w:vAlign w:val="center"/>
          </w:tcPr>
          <w:p w:rsidR="008F7E13" w:rsidRPr="008F7E13" w:rsidRDefault="008F7E13" w:rsidP="008F7E13">
            <w:pPr>
              <w:jc w:val="center"/>
              <w:rPr>
                <w:rFonts w:eastAsia="Calibri"/>
                <w:b/>
                <w:sz w:val="28"/>
                <w:szCs w:val="28"/>
                <w:lang w:eastAsia="en-US" w:bidi="en-US"/>
              </w:rPr>
            </w:pPr>
            <w:r w:rsidRPr="008F7E13">
              <w:rPr>
                <w:rFonts w:eastAsia="Calibri"/>
                <w:b/>
                <w:sz w:val="28"/>
                <w:szCs w:val="28"/>
                <w:lang w:eastAsia="en-US"/>
              </w:rPr>
              <w:t>----</w:t>
            </w:r>
          </w:p>
        </w:tc>
        <w:tc>
          <w:tcPr>
            <w:tcW w:w="2225" w:type="dxa"/>
            <w:shd w:val="clear" w:color="auto" w:fill="CCFF99"/>
            <w:vAlign w:val="center"/>
          </w:tcPr>
          <w:p w:rsidR="008F7E13" w:rsidRPr="008F7E13" w:rsidRDefault="008F7E13" w:rsidP="008F7E13">
            <w:pPr>
              <w:jc w:val="center"/>
              <w:rPr>
                <w:rFonts w:eastAsia="Calibri"/>
                <w:b/>
                <w:sz w:val="28"/>
                <w:szCs w:val="28"/>
                <w:lang w:eastAsia="en-US" w:bidi="en-US"/>
              </w:rPr>
            </w:pPr>
            <w:r w:rsidRPr="008F7E13">
              <w:rPr>
                <w:rFonts w:eastAsia="Calibri"/>
                <w:b/>
                <w:sz w:val="28"/>
                <w:szCs w:val="28"/>
                <w:lang w:eastAsia="en-US"/>
              </w:rPr>
              <w:t>92%</w:t>
            </w:r>
          </w:p>
        </w:tc>
      </w:tr>
      <w:tr w:rsidR="008F7E13" w:rsidRPr="008F7E13" w:rsidTr="00346B3B">
        <w:tc>
          <w:tcPr>
            <w:tcW w:w="3348" w:type="dxa"/>
            <w:shd w:val="clear" w:color="auto" w:fill="CCFF99"/>
          </w:tcPr>
          <w:p w:rsidR="008F7E13" w:rsidRPr="008F7E13" w:rsidRDefault="008F7E13" w:rsidP="008F7E13">
            <w:pPr>
              <w:jc w:val="center"/>
              <w:rPr>
                <w:rFonts w:eastAsia="Calibri"/>
                <w:b/>
                <w:bCs/>
                <w:i/>
                <w:sz w:val="28"/>
                <w:szCs w:val="28"/>
                <w:lang w:eastAsia="en-US" w:bidi="en-US"/>
              </w:rPr>
            </w:pPr>
            <w:r w:rsidRPr="008F7E13">
              <w:rPr>
                <w:rFonts w:eastAsia="Calibri"/>
                <w:b/>
                <w:bCs/>
                <w:i/>
                <w:sz w:val="28"/>
                <w:szCs w:val="28"/>
                <w:lang w:eastAsia="en-US"/>
              </w:rPr>
              <w:t>«Чтение художественной литературы»</w:t>
            </w:r>
          </w:p>
        </w:tc>
        <w:tc>
          <w:tcPr>
            <w:tcW w:w="1195" w:type="dxa"/>
            <w:shd w:val="clear" w:color="auto" w:fill="CCFF99"/>
            <w:vAlign w:val="center"/>
          </w:tcPr>
          <w:p w:rsidR="008F7E13" w:rsidRPr="008F7E13" w:rsidRDefault="008F7E13" w:rsidP="008F7E13">
            <w:pPr>
              <w:jc w:val="center"/>
              <w:rPr>
                <w:rFonts w:eastAsia="Calibri"/>
                <w:b/>
                <w:sz w:val="28"/>
                <w:szCs w:val="28"/>
                <w:lang w:eastAsia="en-US" w:bidi="en-US"/>
              </w:rPr>
            </w:pPr>
            <w:r w:rsidRPr="008F7E13">
              <w:rPr>
                <w:rFonts w:eastAsia="Calibri"/>
                <w:b/>
                <w:sz w:val="28"/>
                <w:szCs w:val="28"/>
                <w:lang w:eastAsia="en-US"/>
              </w:rPr>
              <w:t>93%</w:t>
            </w:r>
          </w:p>
        </w:tc>
        <w:tc>
          <w:tcPr>
            <w:tcW w:w="1195" w:type="dxa"/>
            <w:shd w:val="clear" w:color="auto" w:fill="CCFF99"/>
            <w:vAlign w:val="center"/>
          </w:tcPr>
          <w:p w:rsidR="008F7E13" w:rsidRPr="008F7E13" w:rsidRDefault="008F7E13" w:rsidP="008F7E13">
            <w:pPr>
              <w:jc w:val="center"/>
              <w:rPr>
                <w:rFonts w:eastAsia="Calibri"/>
                <w:b/>
                <w:sz w:val="28"/>
                <w:szCs w:val="28"/>
                <w:lang w:eastAsia="en-US" w:bidi="en-US"/>
              </w:rPr>
            </w:pPr>
            <w:r w:rsidRPr="008F7E13">
              <w:rPr>
                <w:rFonts w:eastAsia="Calibri"/>
                <w:b/>
                <w:sz w:val="28"/>
                <w:szCs w:val="28"/>
                <w:lang w:eastAsia="en-US"/>
              </w:rPr>
              <w:t>95%</w:t>
            </w:r>
          </w:p>
        </w:tc>
        <w:tc>
          <w:tcPr>
            <w:tcW w:w="1136" w:type="dxa"/>
            <w:shd w:val="clear" w:color="auto" w:fill="CCFF99"/>
            <w:vAlign w:val="center"/>
          </w:tcPr>
          <w:p w:rsidR="008F7E13" w:rsidRPr="008F7E13" w:rsidRDefault="008F7E13" w:rsidP="008F7E13">
            <w:pPr>
              <w:jc w:val="center"/>
              <w:rPr>
                <w:rFonts w:eastAsia="Calibri"/>
                <w:b/>
                <w:sz w:val="28"/>
                <w:szCs w:val="28"/>
                <w:lang w:eastAsia="en-US" w:bidi="en-US"/>
              </w:rPr>
            </w:pPr>
            <w:r w:rsidRPr="008F7E13">
              <w:rPr>
                <w:rFonts w:eastAsia="Calibri"/>
                <w:b/>
                <w:sz w:val="28"/>
                <w:szCs w:val="28"/>
                <w:lang w:eastAsia="en-US"/>
              </w:rPr>
              <w:t>95%</w:t>
            </w:r>
          </w:p>
        </w:tc>
        <w:tc>
          <w:tcPr>
            <w:tcW w:w="1200" w:type="dxa"/>
            <w:shd w:val="clear" w:color="auto" w:fill="CCFF99"/>
            <w:vAlign w:val="center"/>
          </w:tcPr>
          <w:p w:rsidR="008F7E13" w:rsidRPr="008F7E13" w:rsidRDefault="008F7E13" w:rsidP="008F7E13">
            <w:pPr>
              <w:jc w:val="center"/>
              <w:rPr>
                <w:rFonts w:eastAsia="Calibri"/>
                <w:b/>
                <w:sz w:val="28"/>
                <w:szCs w:val="28"/>
                <w:lang w:eastAsia="en-US" w:bidi="en-US"/>
              </w:rPr>
            </w:pPr>
            <w:r w:rsidRPr="008F7E13">
              <w:rPr>
                <w:rFonts w:eastAsia="Calibri"/>
                <w:b/>
                <w:sz w:val="28"/>
                <w:szCs w:val="28"/>
                <w:lang w:eastAsia="en-US"/>
              </w:rPr>
              <w:t>97%</w:t>
            </w:r>
          </w:p>
        </w:tc>
        <w:tc>
          <w:tcPr>
            <w:tcW w:w="2225" w:type="dxa"/>
            <w:shd w:val="clear" w:color="auto" w:fill="CCFF99"/>
            <w:vAlign w:val="center"/>
          </w:tcPr>
          <w:p w:rsidR="008F7E13" w:rsidRPr="008F7E13" w:rsidRDefault="008F7E13" w:rsidP="008F7E13">
            <w:pPr>
              <w:jc w:val="center"/>
              <w:rPr>
                <w:rFonts w:eastAsia="Calibri"/>
                <w:b/>
                <w:sz w:val="28"/>
                <w:szCs w:val="28"/>
                <w:lang w:eastAsia="en-US" w:bidi="en-US"/>
              </w:rPr>
            </w:pPr>
            <w:r w:rsidRPr="008F7E13">
              <w:rPr>
                <w:rFonts w:eastAsia="Calibri"/>
                <w:b/>
                <w:sz w:val="28"/>
                <w:szCs w:val="28"/>
                <w:lang w:eastAsia="en-US"/>
              </w:rPr>
              <w:t>97%</w:t>
            </w:r>
          </w:p>
        </w:tc>
      </w:tr>
    </w:tbl>
    <w:p w:rsidR="008F7E13" w:rsidRPr="008F7E13" w:rsidRDefault="008F7E13" w:rsidP="008F7E13">
      <w:pPr>
        <w:jc w:val="center"/>
        <w:rPr>
          <w:rFonts w:eastAsia="Calibri"/>
          <w:b/>
          <w:i/>
          <w:sz w:val="32"/>
          <w:szCs w:val="32"/>
          <w:lang w:eastAsia="en-US"/>
        </w:rPr>
      </w:pPr>
    </w:p>
    <w:p w:rsidR="008F7E13" w:rsidRPr="008F7E13" w:rsidRDefault="008F7E13" w:rsidP="008F7E13">
      <w:pPr>
        <w:jc w:val="center"/>
        <w:rPr>
          <w:rFonts w:eastAsia="Calibri"/>
          <w:b/>
          <w:i/>
          <w:sz w:val="28"/>
          <w:szCs w:val="28"/>
          <w:lang w:eastAsia="en-US"/>
        </w:rPr>
      </w:pPr>
      <w:r w:rsidRPr="008F7E13">
        <w:rPr>
          <w:rFonts w:eastAsia="Calibri"/>
          <w:b/>
          <w:i/>
          <w:sz w:val="28"/>
          <w:szCs w:val="28"/>
          <w:lang w:eastAsia="en-US"/>
        </w:rPr>
        <w:t>Социально-личностное развитие</w:t>
      </w:r>
    </w:p>
    <w:p w:rsidR="008F7E13" w:rsidRPr="008F7E13" w:rsidRDefault="008F7E13" w:rsidP="008F7E13">
      <w:pPr>
        <w:jc w:val="center"/>
        <w:rPr>
          <w:rFonts w:eastAsia="Calibri"/>
          <w:b/>
          <w:i/>
          <w:lang w:eastAsia="en-US"/>
        </w:rPr>
      </w:pPr>
    </w:p>
    <w:p w:rsidR="008F7E13" w:rsidRPr="008F7E13" w:rsidRDefault="008F7E13" w:rsidP="008F7E13">
      <w:pPr>
        <w:jc w:val="both"/>
        <w:rPr>
          <w:rFonts w:eastAsia="Calibri"/>
          <w:lang w:eastAsia="en-US"/>
        </w:rPr>
      </w:pPr>
      <w:r w:rsidRPr="008F7E13">
        <w:rPr>
          <w:rFonts w:eastAsia="Calibri"/>
          <w:b/>
          <w:lang w:eastAsia="en-US"/>
        </w:rPr>
        <w:t xml:space="preserve">Ранний возраст: </w:t>
      </w:r>
      <w:r w:rsidRPr="008F7E13">
        <w:rPr>
          <w:rFonts w:eastAsia="Calibri"/>
          <w:lang w:eastAsia="en-US"/>
        </w:rPr>
        <w:t xml:space="preserve">дети проявляют интерес к различным  играм, к участию в совместных играх. Проявляют интерес  к участию в праздниках, постановках, совместных досугах и развлечениях. Умеют проявлять доброжелательность, доброту, дружелюбие по отношению к окружающим. Пытаются отражать полученные впечатления в речи и продуктивных видах деятельности. Овладели средствами общения и способами взаимодействия </w:t>
      </w:r>
      <w:proofErr w:type="gramStart"/>
      <w:r w:rsidRPr="008F7E13">
        <w:rPr>
          <w:rFonts w:eastAsia="Calibri"/>
          <w:lang w:eastAsia="en-US"/>
        </w:rPr>
        <w:t>со</w:t>
      </w:r>
      <w:proofErr w:type="gramEnd"/>
      <w:r w:rsidRPr="008F7E13">
        <w:rPr>
          <w:rFonts w:eastAsia="Calibri"/>
          <w:lang w:eastAsia="en-US"/>
        </w:rPr>
        <w:t xml:space="preserve"> взрослыми и сверстниками.  Знают, что надо соблюдать порядок и чистоту в помещении и на участке детского сада. После игры убирать игрушки, строительный материал. Умеют занимать себя игрой, самостоятельной художественной деятельностью. Имеют первичные представления о себе, знает свое имя, пол, возраст. </w:t>
      </w:r>
      <w:proofErr w:type="gramStart"/>
      <w:r w:rsidRPr="008F7E13">
        <w:rPr>
          <w:rFonts w:eastAsia="Calibri"/>
          <w:lang w:eastAsia="en-US"/>
        </w:rPr>
        <w:t>Способны</w:t>
      </w:r>
      <w:proofErr w:type="gramEnd"/>
      <w:r w:rsidRPr="008F7E13">
        <w:rPr>
          <w:rFonts w:eastAsia="Calibri"/>
          <w:lang w:eastAsia="en-US"/>
        </w:rPr>
        <w:t xml:space="preserve">  придерживаться игровым правилам в дидактических играх. Умеют самостоятельно одеваться и раздеваться в определенной последовательности.</w:t>
      </w:r>
    </w:p>
    <w:p w:rsidR="008F7E13" w:rsidRPr="008F7E13" w:rsidRDefault="008F7E13" w:rsidP="008F7E13">
      <w:pPr>
        <w:jc w:val="both"/>
        <w:rPr>
          <w:rFonts w:eastAsia="Calibri"/>
          <w:lang w:eastAsia="en-US"/>
        </w:rPr>
      </w:pPr>
      <w:r w:rsidRPr="008F7E13">
        <w:rPr>
          <w:rFonts w:eastAsia="Calibri"/>
          <w:b/>
          <w:lang w:eastAsia="en-US"/>
        </w:rPr>
        <w:t xml:space="preserve">Младший возраст, средний возраст: </w:t>
      </w:r>
      <w:r w:rsidRPr="008F7E13">
        <w:rPr>
          <w:rFonts w:eastAsia="Calibri"/>
          <w:lang w:eastAsia="en-US"/>
        </w:rPr>
        <w:t xml:space="preserve">дети имеют простейшие представления о театральных профессиях, самостоятельно одеваются, раздеваются и убирают одежду с помощью взрослого, приводят ее в порядок. Соблюдают элементарные правила поведения в детском саду. Могут описать предмет, картину. Составить рассказ по картинке. </w:t>
      </w:r>
      <w:proofErr w:type="gramStart"/>
      <w:r w:rsidRPr="008F7E13">
        <w:rPr>
          <w:rFonts w:eastAsia="Calibri"/>
          <w:lang w:eastAsia="en-US"/>
        </w:rPr>
        <w:t>Способны</w:t>
      </w:r>
      <w:proofErr w:type="gramEnd"/>
      <w:r w:rsidRPr="008F7E13">
        <w:rPr>
          <w:rFonts w:eastAsia="Calibri"/>
          <w:lang w:eastAsia="en-US"/>
        </w:rPr>
        <w:t xml:space="preserve"> сосредоточенно действовать 15-20 минут.</w:t>
      </w:r>
    </w:p>
    <w:p w:rsidR="008F7E13" w:rsidRPr="008F7E13" w:rsidRDefault="008F7E13" w:rsidP="008F7E13">
      <w:pPr>
        <w:jc w:val="both"/>
        <w:rPr>
          <w:rFonts w:eastAsia="Calibri"/>
          <w:lang w:eastAsia="en-US"/>
        </w:rPr>
      </w:pPr>
      <w:r w:rsidRPr="008F7E13">
        <w:rPr>
          <w:rFonts w:eastAsia="Calibri"/>
          <w:b/>
          <w:lang w:eastAsia="en-US"/>
        </w:rPr>
        <w:t xml:space="preserve">Старший возраст: </w:t>
      </w:r>
      <w:r w:rsidRPr="008F7E13">
        <w:rPr>
          <w:rFonts w:eastAsia="Calibri"/>
          <w:lang w:eastAsia="en-US"/>
        </w:rPr>
        <w:t xml:space="preserve">дети самостоятельно отбирают или придумывают разнообразные сюжеты игр. Владеют навыками театральной культуры. Самостоятельно ухаживают за одеждой, устраняют непорядок в своем внешнем виде. Могут планировать свою трудовую </w:t>
      </w:r>
      <w:r w:rsidRPr="008F7E13">
        <w:rPr>
          <w:rFonts w:eastAsia="Calibri"/>
          <w:lang w:eastAsia="en-US"/>
        </w:rPr>
        <w:lastRenderedPageBreak/>
        <w:t>деятельность, отбирать материалы, необходимые для занятий и игр. Соблюдают элементарные правила поведения в природе.</w:t>
      </w:r>
    </w:p>
    <w:p w:rsidR="008F7E13" w:rsidRPr="008F7E13" w:rsidRDefault="008F7E13" w:rsidP="008F7E13">
      <w:pPr>
        <w:jc w:val="center"/>
        <w:rPr>
          <w:rFonts w:eastAsia="Calibri"/>
          <w:b/>
          <w:sz w:val="28"/>
          <w:szCs w:val="28"/>
          <w:lang w:eastAsia="en-US"/>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268"/>
        <w:gridCol w:w="1352"/>
        <w:gridCol w:w="1285"/>
        <w:gridCol w:w="1161"/>
        <w:gridCol w:w="1226"/>
        <w:gridCol w:w="2279"/>
      </w:tblGrid>
      <w:tr w:rsidR="008F7E13" w:rsidRPr="008F7E13" w:rsidTr="00346B3B">
        <w:trPr>
          <w:jc w:val="center"/>
        </w:trPr>
        <w:tc>
          <w:tcPr>
            <w:tcW w:w="3107" w:type="dxa"/>
            <w:vMerge w:val="restart"/>
          </w:tcPr>
          <w:p w:rsidR="008F7E13" w:rsidRPr="008F7E13" w:rsidRDefault="008F7E13" w:rsidP="008F7E13">
            <w:pPr>
              <w:jc w:val="both"/>
              <w:rPr>
                <w:rFonts w:eastAsia="Calibri"/>
                <w:b/>
                <w:bCs/>
                <w:lang w:eastAsia="en-US" w:bidi="en-US"/>
              </w:rPr>
            </w:pPr>
            <w:r w:rsidRPr="008F7E13">
              <w:rPr>
                <w:rFonts w:eastAsia="Calibri"/>
                <w:b/>
                <w:bCs/>
                <w:lang w:eastAsia="en-US"/>
              </w:rPr>
              <w:t>Социально-личностное развитие</w:t>
            </w:r>
          </w:p>
        </w:tc>
        <w:tc>
          <w:tcPr>
            <w:tcW w:w="10644" w:type="dxa"/>
            <w:gridSpan w:val="5"/>
            <w:tcBorders>
              <w:bottom w:val="single" w:sz="8" w:space="0" w:color="000000"/>
            </w:tcBorders>
          </w:tcPr>
          <w:p w:rsidR="008F7E13" w:rsidRPr="008F7E13" w:rsidRDefault="008F7E13" w:rsidP="008F7E13">
            <w:pPr>
              <w:jc w:val="center"/>
              <w:rPr>
                <w:rFonts w:eastAsia="Calibri"/>
                <w:b/>
                <w:bCs/>
                <w:lang w:eastAsia="en-US" w:bidi="en-US"/>
              </w:rPr>
            </w:pPr>
            <w:r w:rsidRPr="008F7E13">
              <w:rPr>
                <w:rFonts w:eastAsia="Calibri"/>
                <w:bCs/>
                <w:lang w:eastAsia="en-US"/>
              </w:rPr>
              <w:t>Возрастные группы</w:t>
            </w:r>
          </w:p>
        </w:tc>
      </w:tr>
      <w:tr w:rsidR="008F7E13" w:rsidRPr="008F7E13" w:rsidTr="00346B3B">
        <w:trPr>
          <w:jc w:val="center"/>
        </w:trPr>
        <w:tc>
          <w:tcPr>
            <w:tcW w:w="3107" w:type="dxa"/>
            <w:vMerge/>
            <w:tcBorders>
              <w:bottom w:val="single" w:sz="8" w:space="0" w:color="000000"/>
            </w:tcBorders>
            <w:vAlign w:val="center"/>
          </w:tcPr>
          <w:p w:rsidR="008F7E13" w:rsidRPr="008F7E13" w:rsidRDefault="008F7E13" w:rsidP="008F7E13">
            <w:pPr>
              <w:rPr>
                <w:rFonts w:eastAsia="Calibri"/>
                <w:b/>
                <w:bCs/>
                <w:lang w:eastAsia="en-US" w:bidi="en-US"/>
              </w:rPr>
            </w:pPr>
          </w:p>
        </w:tc>
        <w:tc>
          <w:tcPr>
            <w:tcW w:w="3133" w:type="dxa"/>
            <w:tcBorders>
              <w:bottom w:val="single" w:sz="8" w:space="0" w:color="000000"/>
            </w:tcBorders>
            <w:shd w:val="clear" w:color="auto" w:fill="FFCCCC"/>
          </w:tcPr>
          <w:p w:rsidR="008F7E13" w:rsidRPr="008F7E13" w:rsidRDefault="008F7E13" w:rsidP="008F7E13">
            <w:pPr>
              <w:jc w:val="both"/>
              <w:rPr>
                <w:rFonts w:eastAsia="Calibri"/>
                <w:b/>
                <w:lang w:eastAsia="en-US" w:bidi="en-US"/>
              </w:rPr>
            </w:pPr>
            <w:r w:rsidRPr="008F7E13">
              <w:rPr>
                <w:rFonts w:eastAsia="Calibri"/>
                <w:b/>
                <w:lang w:eastAsia="en-US"/>
              </w:rPr>
              <w:t>1-ая младшая (2-3 года)</w:t>
            </w:r>
          </w:p>
        </w:tc>
        <w:tc>
          <w:tcPr>
            <w:tcW w:w="2233" w:type="dxa"/>
            <w:tcBorders>
              <w:bottom w:val="single" w:sz="8" w:space="0" w:color="000000"/>
            </w:tcBorders>
            <w:shd w:val="clear" w:color="auto" w:fill="FFCCCC"/>
          </w:tcPr>
          <w:p w:rsidR="008F7E13" w:rsidRPr="008F7E13" w:rsidRDefault="008F7E13" w:rsidP="008F7E13">
            <w:pPr>
              <w:jc w:val="both"/>
              <w:rPr>
                <w:rFonts w:eastAsia="Calibri"/>
                <w:b/>
                <w:lang w:eastAsia="en-US" w:bidi="en-US"/>
              </w:rPr>
            </w:pPr>
            <w:r w:rsidRPr="008F7E13">
              <w:rPr>
                <w:rFonts w:eastAsia="Calibri"/>
                <w:b/>
                <w:lang w:eastAsia="en-US"/>
              </w:rPr>
              <w:t>Вторая младшая</w:t>
            </w:r>
          </w:p>
        </w:tc>
        <w:tc>
          <w:tcPr>
            <w:tcW w:w="1305" w:type="dxa"/>
            <w:tcBorders>
              <w:bottom w:val="single" w:sz="8" w:space="0" w:color="000000"/>
            </w:tcBorders>
            <w:shd w:val="clear" w:color="auto" w:fill="FFCCCC"/>
          </w:tcPr>
          <w:p w:rsidR="008F7E13" w:rsidRPr="008F7E13" w:rsidRDefault="008F7E13" w:rsidP="008F7E13">
            <w:pPr>
              <w:jc w:val="both"/>
              <w:rPr>
                <w:rFonts w:eastAsia="Calibri"/>
                <w:b/>
                <w:lang w:eastAsia="en-US" w:bidi="en-US"/>
              </w:rPr>
            </w:pPr>
            <w:r w:rsidRPr="008F7E13">
              <w:rPr>
                <w:rFonts w:eastAsia="Calibri"/>
                <w:b/>
                <w:lang w:eastAsia="en-US"/>
              </w:rPr>
              <w:t>Средняя</w:t>
            </w:r>
          </w:p>
        </w:tc>
        <w:tc>
          <w:tcPr>
            <w:tcW w:w="1380" w:type="dxa"/>
            <w:tcBorders>
              <w:bottom w:val="single" w:sz="8" w:space="0" w:color="000000"/>
            </w:tcBorders>
            <w:shd w:val="clear" w:color="auto" w:fill="FFCCCC"/>
          </w:tcPr>
          <w:p w:rsidR="008F7E13" w:rsidRPr="008F7E13" w:rsidRDefault="008F7E13" w:rsidP="008F7E13">
            <w:pPr>
              <w:jc w:val="both"/>
              <w:rPr>
                <w:rFonts w:eastAsia="Calibri"/>
                <w:b/>
                <w:lang w:eastAsia="en-US" w:bidi="en-US"/>
              </w:rPr>
            </w:pPr>
            <w:r w:rsidRPr="008F7E13">
              <w:rPr>
                <w:rFonts w:eastAsia="Calibri"/>
                <w:b/>
                <w:lang w:eastAsia="en-US"/>
              </w:rPr>
              <w:t>Старшая</w:t>
            </w:r>
          </w:p>
        </w:tc>
        <w:tc>
          <w:tcPr>
            <w:tcW w:w="2593" w:type="dxa"/>
            <w:tcBorders>
              <w:bottom w:val="single" w:sz="8" w:space="0" w:color="000000"/>
            </w:tcBorders>
            <w:shd w:val="clear" w:color="auto" w:fill="FFCCCC"/>
          </w:tcPr>
          <w:p w:rsidR="008F7E13" w:rsidRPr="008F7E13" w:rsidRDefault="008F7E13" w:rsidP="008F7E13">
            <w:pPr>
              <w:jc w:val="both"/>
              <w:rPr>
                <w:rFonts w:eastAsia="Calibri"/>
                <w:b/>
                <w:lang w:eastAsia="en-US" w:bidi="en-US"/>
              </w:rPr>
            </w:pPr>
            <w:r w:rsidRPr="008F7E13">
              <w:rPr>
                <w:rFonts w:eastAsia="Calibri"/>
                <w:b/>
                <w:lang w:eastAsia="en-US"/>
              </w:rPr>
              <w:t>Подготовительная</w:t>
            </w:r>
          </w:p>
        </w:tc>
      </w:tr>
      <w:tr w:rsidR="008F7E13" w:rsidRPr="008F7E13" w:rsidTr="00346B3B">
        <w:trPr>
          <w:jc w:val="center"/>
        </w:trPr>
        <w:tc>
          <w:tcPr>
            <w:tcW w:w="3107" w:type="dxa"/>
            <w:tcBorders>
              <w:bottom w:val="single" w:sz="8" w:space="0" w:color="000000"/>
            </w:tcBorders>
            <w:shd w:val="clear" w:color="auto" w:fill="B8CCE4"/>
          </w:tcPr>
          <w:p w:rsidR="008F7E13" w:rsidRPr="008F7E13" w:rsidRDefault="008F7E13" w:rsidP="008F7E13">
            <w:pPr>
              <w:jc w:val="both"/>
              <w:rPr>
                <w:rFonts w:eastAsia="Calibri"/>
                <w:bCs/>
                <w:sz w:val="28"/>
                <w:szCs w:val="28"/>
                <w:lang w:eastAsia="en-US"/>
              </w:rPr>
            </w:pPr>
            <w:r w:rsidRPr="008F7E13">
              <w:rPr>
                <w:rFonts w:eastAsia="Calibri"/>
                <w:bCs/>
                <w:sz w:val="28"/>
                <w:szCs w:val="28"/>
                <w:lang w:eastAsia="en-US"/>
              </w:rPr>
              <w:t>«Социализация»</w:t>
            </w:r>
          </w:p>
          <w:p w:rsidR="008F7E13" w:rsidRPr="008F7E13" w:rsidRDefault="008F7E13" w:rsidP="008F7E13">
            <w:pPr>
              <w:jc w:val="both"/>
              <w:rPr>
                <w:rFonts w:eastAsia="Calibri"/>
                <w:b/>
                <w:bCs/>
                <w:sz w:val="28"/>
                <w:szCs w:val="28"/>
                <w:lang w:eastAsia="en-US" w:bidi="en-US"/>
              </w:rPr>
            </w:pPr>
          </w:p>
        </w:tc>
        <w:tc>
          <w:tcPr>
            <w:tcW w:w="3133" w:type="dxa"/>
            <w:tcBorders>
              <w:bottom w:val="single" w:sz="8" w:space="0" w:color="000000"/>
            </w:tcBorders>
            <w:shd w:val="clear" w:color="auto" w:fill="B8CCE4"/>
            <w:vAlign w:val="center"/>
          </w:tcPr>
          <w:p w:rsidR="008F7E13" w:rsidRPr="008F7E13" w:rsidRDefault="008F7E13" w:rsidP="008F7E13">
            <w:pPr>
              <w:jc w:val="center"/>
              <w:rPr>
                <w:rFonts w:eastAsia="Calibri"/>
                <w:b/>
                <w:sz w:val="28"/>
                <w:szCs w:val="28"/>
                <w:lang w:eastAsia="en-US" w:bidi="en-US"/>
              </w:rPr>
            </w:pPr>
            <w:r w:rsidRPr="008F7E13">
              <w:rPr>
                <w:rFonts w:eastAsia="Calibri"/>
                <w:b/>
                <w:sz w:val="28"/>
                <w:szCs w:val="28"/>
                <w:lang w:eastAsia="en-US"/>
              </w:rPr>
              <w:t>95%</w:t>
            </w:r>
          </w:p>
        </w:tc>
        <w:tc>
          <w:tcPr>
            <w:tcW w:w="2233" w:type="dxa"/>
            <w:tcBorders>
              <w:bottom w:val="single" w:sz="8" w:space="0" w:color="000000"/>
            </w:tcBorders>
            <w:shd w:val="clear" w:color="auto" w:fill="B8CCE4"/>
            <w:vAlign w:val="center"/>
          </w:tcPr>
          <w:p w:rsidR="008F7E13" w:rsidRPr="008F7E13" w:rsidRDefault="008F7E13" w:rsidP="008F7E13">
            <w:pPr>
              <w:jc w:val="center"/>
              <w:rPr>
                <w:rFonts w:eastAsia="Calibri"/>
                <w:b/>
                <w:sz w:val="28"/>
                <w:szCs w:val="28"/>
                <w:lang w:eastAsia="en-US" w:bidi="en-US"/>
              </w:rPr>
            </w:pPr>
            <w:r w:rsidRPr="008F7E13">
              <w:rPr>
                <w:rFonts w:eastAsia="Calibri"/>
                <w:b/>
                <w:sz w:val="28"/>
                <w:szCs w:val="28"/>
                <w:lang w:eastAsia="en-US"/>
              </w:rPr>
              <w:t>95%</w:t>
            </w:r>
          </w:p>
        </w:tc>
        <w:tc>
          <w:tcPr>
            <w:tcW w:w="1305" w:type="dxa"/>
            <w:tcBorders>
              <w:bottom w:val="single" w:sz="8" w:space="0" w:color="000000"/>
            </w:tcBorders>
            <w:shd w:val="clear" w:color="auto" w:fill="B8CCE4"/>
            <w:vAlign w:val="center"/>
          </w:tcPr>
          <w:p w:rsidR="008F7E13" w:rsidRPr="008F7E13" w:rsidRDefault="008F7E13" w:rsidP="008F7E13">
            <w:pPr>
              <w:jc w:val="center"/>
              <w:rPr>
                <w:rFonts w:eastAsia="Calibri"/>
                <w:b/>
                <w:sz w:val="28"/>
                <w:szCs w:val="28"/>
                <w:lang w:eastAsia="en-US" w:bidi="en-US"/>
              </w:rPr>
            </w:pPr>
            <w:r w:rsidRPr="008F7E13">
              <w:rPr>
                <w:rFonts w:eastAsia="Calibri"/>
                <w:b/>
                <w:sz w:val="28"/>
                <w:szCs w:val="28"/>
                <w:lang w:eastAsia="en-US"/>
              </w:rPr>
              <w:t>95%</w:t>
            </w:r>
          </w:p>
        </w:tc>
        <w:tc>
          <w:tcPr>
            <w:tcW w:w="1380" w:type="dxa"/>
            <w:tcBorders>
              <w:bottom w:val="single" w:sz="8" w:space="0" w:color="000000"/>
            </w:tcBorders>
            <w:shd w:val="clear" w:color="auto" w:fill="B8CCE4"/>
            <w:vAlign w:val="center"/>
          </w:tcPr>
          <w:p w:rsidR="008F7E13" w:rsidRPr="008F7E13" w:rsidRDefault="008F7E13" w:rsidP="008F7E13">
            <w:pPr>
              <w:jc w:val="center"/>
              <w:rPr>
                <w:rFonts w:eastAsia="Calibri"/>
                <w:b/>
                <w:sz w:val="28"/>
                <w:szCs w:val="28"/>
                <w:lang w:eastAsia="en-US" w:bidi="en-US"/>
              </w:rPr>
            </w:pPr>
            <w:r w:rsidRPr="008F7E13">
              <w:rPr>
                <w:rFonts w:eastAsia="Calibri"/>
                <w:b/>
                <w:sz w:val="28"/>
                <w:szCs w:val="28"/>
                <w:lang w:eastAsia="en-US"/>
              </w:rPr>
              <w:t>96%</w:t>
            </w:r>
          </w:p>
        </w:tc>
        <w:tc>
          <w:tcPr>
            <w:tcW w:w="2593" w:type="dxa"/>
            <w:tcBorders>
              <w:bottom w:val="single" w:sz="8" w:space="0" w:color="000000"/>
            </w:tcBorders>
            <w:shd w:val="clear" w:color="auto" w:fill="B8CCE4"/>
            <w:vAlign w:val="center"/>
          </w:tcPr>
          <w:p w:rsidR="008F7E13" w:rsidRPr="008F7E13" w:rsidRDefault="008F7E13" w:rsidP="008F7E13">
            <w:pPr>
              <w:jc w:val="center"/>
              <w:rPr>
                <w:rFonts w:eastAsia="Calibri"/>
                <w:b/>
                <w:sz w:val="28"/>
                <w:szCs w:val="28"/>
                <w:lang w:eastAsia="en-US" w:bidi="en-US"/>
              </w:rPr>
            </w:pPr>
            <w:r w:rsidRPr="008F7E13">
              <w:rPr>
                <w:rFonts w:eastAsia="Calibri"/>
                <w:b/>
                <w:sz w:val="28"/>
                <w:szCs w:val="28"/>
                <w:lang w:eastAsia="en-US"/>
              </w:rPr>
              <w:t>96%</w:t>
            </w:r>
          </w:p>
        </w:tc>
      </w:tr>
      <w:tr w:rsidR="008F7E13" w:rsidRPr="008F7E13" w:rsidTr="00346B3B">
        <w:trPr>
          <w:jc w:val="center"/>
        </w:trPr>
        <w:tc>
          <w:tcPr>
            <w:tcW w:w="3107" w:type="dxa"/>
            <w:tcBorders>
              <w:bottom w:val="single" w:sz="8" w:space="0" w:color="000000"/>
            </w:tcBorders>
            <w:shd w:val="clear" w:color="auto" w:fill="FFFFCC"/>
          </w:tcPr>
          <w:p w:rsidR="008F7E13" w:rsidRPr="008F7E13" w:rsidRDefault="008F7E13" w:rsidP="008F7E13">
            <w:pPr>
              <w:jc w:val="both"/>
              <w:rPr>
                <w:rFonts w:eastAsia="Calibri"/>
                <w:bCs/>
                <w:sz w:val="28"/>
                <w:szCs w:val="28"/>
                <w:lang w:eastAsia="en-US"/>
              </w:rPr>
            </w:pPr>
            <w:r w:rsidRPr="008F7E13">
              <w:rPr>
                <w:rFonts w:eastAsia="Calibri"/>
                <w:bCs/>
                <w:sz w:val="28"/>
                <w:szCs w:val="28"/>
                <w:lang w:eastAsia="en-US"/>
              </w:rPr>
              <w:t>«Труд»</w:t>
            </w:r>
          </w:p>
          <w:p w:rsidR="008F7E13" w:rsidRPr="008F7E13" w:rsidRDefault="008F7E13" w:rsidP="008F7E13">
            <w:pPr>
              <w:jc w:val="both"/>
              <w:rPr>
                <w:rFonts w:eastAsia="Calibri"/>
                <w:b/>
                <w:bCs/>
                <w:sz w:val="28"/>
                <w:szCs w:val="28"/>
                <w:lang w:eastAsia="en-US" w:bidi="en-US"/>
              </w:rPr>
            </w:pPr>
          </w:p>
        </w:tc>
        <w:tc>
          <w:tcPr>
            <w:tcW w:w="3133" w:type="dxa"/>
            <w:tcBorders>
              <w:bottom w:val="single" w:sz="8" w:space="0" w:color="000000"/>
            </w:tcBorders>
            <w:shd w:val="clear" w:color="auto" w:fill="FFFFCC"/>
            <w:vAlign w:val="center"/>
          </w:tcPr>
          <w:p w:rsidR="008F7E13" w:rsidRPr="008F7E13" w:rsidRDefault="008F7E13" w:rsidP="008F7E13">
            <w:pPr>
              <w:jc w:val="center"/>
              <w:rPr>
                <w:rFonts w:eastAsia="Calibri"/>
                <w:b/>
                <w:sz w:val="28"/>
                <w:szCs w:val="28"/>
                <w:lang w:eastAsia="en-US" w:bidi="en-US"/>
              </w:rPr>
            </w:pPr>
            <w:r w:rsidRPr="008F7E13">
              <w:rPr>
                <w:rFonts w:eastAsia="Calibri"/>
                <w:b/>
                <w:sz w:val="28"/>
                <w:szCs w:val="28"/>
                <w:lang w:eastAsia="en-US"/>
              </w:rPr>
              <w:t>93%</w:t>
            </w:r>
          </w:p>
        </w:tc>
        <w:tc>
          <w:tcPr>
            <w:tcW w:w="2233" w:type="dxa"/>
            <w:tcBorders>
              <w:bottom w:val="single" w:sz="8" w:space="0" w:color="000000"/>
            </w:tcBorders>
            <w:shd w:val="clear" w:color="auto" w:fill="FFFFCC"/>
            <w:vAlign w:val="center"/>
          </w:tcPr>
          <w:p w:rsidR="008F7E13" w:rsidRPr="008F7E13" w:rsidRDefault="008F7E13" w:rsidP="008F7E13">
            <w:pPr>
              <w:jc w:val="center"/>
              <w:rPr>
                <w:rFonts w:eastAsia="Calibri"/>
                <w:b/>
                <w:sz w:val="28"/>
                <w:szCs w:val="28"/>
                <w:lang w:eastAsia="en-US" w:bidi="en-US"/>
              </w:rPr>
            </w:pPr>
            <w:r w:rsidRPr="008F7E13">
              <w:rPr>
                <w:rFonts w:eastAsia="Calibri"/>
                <w:b/>
                <w:sz w:val="28"/>
                <w:szCs w:val="28"/>
                <w:lang w:eastAsia="en-US"/>
              </w:rPr>
              <w:t>95%</w:t>
            </w:r>
          </w:p>
        </w:tc>
        <w:tc>
          <w:tcPr>
            <w:tcW w:w="1305" w:type="dxa"/>
            <w:tcBorders>
              <w:bottom w:val="single" w:sz="8" w:space="0" w:color="000000"/>
            </w:tcBorders>
            <w:shd w:val="clear" w:color="auto" w:fill="FFFFCC"/>
            <w:vAlign w:val="center"/>
          </w:tcPr>
          <w:p w:rsidR="008F7E13" w:rsidRPr="008F7E13" w:rsidRDefault="008F7E13" w:rsidP="008F7E13">
            <w:pPr>
              <w:jc w:val="center"/>
              <w:rPr>
                <w:rFonts w:eastAsia="Calibri"/>
                <w:b/>
                <w:sz w:val="28"/>
                <w:szCs w:val="28"/>
                <w:lang w:eastAsia="en-US" w:bidi="en-US"/>
              </w:rPr>
            </w:pPr>
            <w:r w:rsidRPr="008F7E13">
              <w:rPr>
                <w:rFonts w:eastAsia="Calibri"/>
                <w:b/>
                <w:sz w:val="28"/>
                <w:szCs w:val="28"/>
                <w:lang w:eastAsia="en-US"/>
              </w:rPr>
              <w:t>96%</w:t>
            </w:r>
          </w:p>
        </w:tc>
        <w:tc>
          <w:tcPr>
            <w:tcW w:w="1380" w:type="dxa"/>
            <w:tcBorders>
              <w:bottom w:val="single" w:sz="8" w:space="0" w:color="000000"/>
            </w:tcBorders>
            <w:shd w:val="clear" w:color="auto" w:fill="FFFFCC"/>
            <w:vAlign w:val="center"/>
          </w:tcPr>
          <w:p w:rsidR="008F7E13" w:rsidRPr="008F7E13" w:rsidRDefault="008F7E13" w:rsidP="008F7E13">
            <w:pPr>
              <w:jc w:val="center"/>
              <w:rPr>
                <w:rFonts w:eastAsia="Calibri"/>
                <w:b/>
                <w:sz w:val="28"/>
                <w:szCs w:val="28"/>
                <w:lang w:eastAsia="en-US" w:bidi="en-US"/>
              </w:rPr>
            </w:pPr>
            <w:r w:rsidRPr="008F7E13">
              <w:rPr>
                <w:rFonts w:eastAsia="Calibri"/>
                <w:b/>
                <w:sz w:val="28"/>
                <w:szCs w:val="28"/>
                <w:lang w:eastAsia="en-US"/>
              </w:rPr>
              <w:t>96%</w:t>
            </w:r>
          </w:p>
        </w:tc>
        <w:tc>
          <w:tcPr>
            <w:tcW w:w="2593" w:type="dxa"/>
            <w:tcBorders>
              <w:bottom w:val="single" w:sz="8" w:space="0" w:color="000000"/>
            </w:tcBorders>
            <w:shd w:val="clear" w:color="auto" w:fill="FFFFCC"/>
            <w:vAlign w:val="center"/>
          </w:tcPr>
          <w:p w:rsidR="008F7E13" w:rsidRPr="008F7E13" w:rsidRDefault="008F7E13" w:rsidP="008F7E13">
            <w:pPr>
              <w:jc w:val="center"/>
              <w:rPr>
                <w:rFonts w:eastAsia="Calibri"/>
                <w:b/>
                <w:sz w:val="28"/>
                <w:szCs w:val="28"/>
                <w:lang w:eastAsia="en-US" w:bidi="en-US"/>
              </w:rPr>
            </w:pPr>
            <w:r w:rsidRPr="008F7E13">
              <w:rPr>
                <w:rFonts w:eastAsia="Calibri"/>
                <w:b/>
                <w:sz w:val="28"/>
                <w:szCs w:val="28"/>
                <w:lang w:eastAsia="en-US"/>
              </w:rPr>
              <w:t>97%</w:t>
            </w:r>
          </w:p>
        </w:tc>
      </w:tr>
      <w:tr w:rsidR="008F7E13" w:rsidRPr="008F7E13" w:rsidTr="00346B3B">
        <w:trPr>
          <w:jc w:val="center"/>
        </w:trPr>
        <w:tc>
          <w:tcPr>
            <w:tcW w:w="3107" w:type="dxa"/>
            <w:shd w:val="clear" w:color="auto" w:fill="B6DDE8"/>
          </w:tcPr>
          <w:p w:rsidR="008F7E13" w:rsidRPr="008F7E13" w:rsidRDefault="008F7E13" w:rsidP="008F7E13">
            <w:pPr>
              <w:jc w:val="both"/>
              <w:rPr>
                <w:rFonts w:eastAsia="Calibri"/>
                <w:bCs/>
                <w:sz w:val="28"/>
                <w:szCs w:val="28"/>
                <w:lang w:eastAsia="en-US"/>
              </w:rPr>
            </w:pPr>
            <w:r w:rsidRPr="008F7E13">
              <w:rPr>
                <w:rFonts w:eastAsia="Calibri"/>
                <w:bCs/>
                <w:sz w:val="28"/>
                <w:szCs w:val="28"/>
                <w:lang w:eastAsia="en-US"/>
              </w:rPr>
              <w:t>«Безопасность»</w:t>
            </w:r>
          </w:p>
          <w:p w:rsidR="008F7E13" w:rsidRPr="008F7E13" w:rsidRDefault="008F7E13" w:rsidP="008F7E13">
            <w:pPr>
              <w:jc w:val="both"/>
              <w:rPr>
                <w:rFonts w:eastAsia="Calibri"/>
                <w:b/>
                <w:bCs/>
                <w:sz w:val="28"/>
                <w:szCs w:val="28"/>
                <w:lang w:eastAsia="en-US" w:bidi="en-US"/>
              </w:rPr>
            </w:pPr>
          </w:p>
        </w:tc>
        <w:tc>
          <w:tcPr>
            <w:tcW w:w="3133" w:type="dxa"/>
            <w:shd w:val="clear" w:color="auto" w:fill="B6DDE8"/>
            <w:vAlign w:val="center"/>
          </w:tcPr>
          <w:p w:rsidR="008F7E13" w:rsidRPr="008F7E13" w:rsidRDefault="008F7E13" w:rsidP="008F7E13">
            <w:pPr>
              <w:jc w:val="center"/>
              <w:rPr>
                <w:rFonts w:eastAsia="Calibri"/>
                <w:b/>
                <w:sz w:val="28"/>
                <w:szCs w:val="28"/>
                <w:lang w:eastAsia="en-US" w:bidi="en-US"/>
              </w:rPr>
            </w:pPr>
            <w:r w:rsidRPr="008F7E13">
              <w:rPr>
                <w:rFonts w:eastAsia="Calibri"/>
                <w:b/>
                <w:sz w:val="28"/>
                <w:szCs w:val="28"/>
                <w:lang w:eastAsia="en-US"/>
              </w:rPr>
              <w:t>96%</w:t>
            </w:r>
          </w:p>
        </w:tc>
        <w:tc>
          <w:tcPr>
            <w:tcW w:w="2233" w:type="dxa"/>
            <w:shd w:val="clear" w:color="auto" w:fill="B6DDE8"/>
            <w:vAlign w:val="center"/>
          </w:tcPr>
          <w:p w:rsidR="008F7E13" w:rsidRPr="008F7E13" w:rsidRDefault="008F7E13" w:rsidP="008F7E13">
            <w:pPr>
              <w:jc w:val="center"/>
              <w:rPr>
                <w:rFonts w:eastAsia="Calibri"/>
                <w:b/>
                <w:sz w:val="28"/>
                <w:szCs w:val="28"/>
                <w:lang w:eastAsia="en-US" w:bidi="en-US"/>
              </w:rPr>
            </w:pPr>
            <w:r w:rsidRPr="008F7E13">
              <w:rPr>
                <w:rFonts w:eastAsia="Calibri"/>
                <w:b/>
                <w:sz w:val="28"/>
                <w:szCs w:val="28"/>
                <w:lang w:eastAsia="en-US"/>
              </w:rPr>
              <w:t>96%</w:t>
            </w:r>
          </w:p>
        </w:tc>
        <w:tc>
          <w:tcPr>
            <w:tcW w:w="1305" w:type="dxa"/>
            <w:shd w:val="clear" w:color="auto" w:fill="B6DDE8"/>
            <w:vAlign w:val="center"/>
          </w:tcPr>
          <w:p w:rsidR="008F7E13" w:rsidRPr="008F7E13" w:rsidRDefault="008F7E13" w:rsidP="008F7E13">
            <w:pPr>
              <w:jc w:val="center"/>
              <w:rPr>
                <w:rFonts w:eastAsia="Calibri"/>
                <w:b/>
                <w:sz w:val="28"/>
                <w:szCs w:val="28"/>
                <w:lang w:eastAsia="en-US" w:bidi="en-US"/>
              </w:rPr>
            </w:pPr>
            <w:r w:rsidRPr="008F7E13">
              <w:rPr>
                <w:rFonts w:eastAsia="Calibri"/>
                <w:b/>
                <w:sz w:val="28"/>
                <w:szCs w:val="28"/>
                <w:lang w:eastAsia="en-US"/>
              </w:rPr>
              <w:t>95%</w:t>
            </w:r>
          </w:p>
        </w:tc>
        <w:tc>
          <w:tcPr>
            <w:tcW w:w="1380" w:type="dxa"/>
            <w:shd w:val="clear" w:color="auto" w:fill="B6DDE8"/>
            <w:vAlign w:val="center"/>
          </w:tcPr>
          <w:p w:rsidR="008F7E13" w:rsidRPr="008F7E13" w:rsidRDefault="008F7E13" w:rsidP="008F7E13">
            <w:pPr>
              <w:jc w:val="center"/>
              <w:rPr>
                <w:rFonts w:eastAsia="Calibri"/>
                <w:b/>
                <w:sz w:val="28"/>
                <w:szCs w:val="28"/>
                <w:lang w:eastAsia="en-US" w:bidi="en-US"/>
              </w:rPr>
            </w:pPr>
            <w:r w:rsidRPr="008F7E13">
              <w:rPr>
                <w:rFonts w:eastAsia="Calibri"/>
                <w:b/>
                <w:sz w:val="28"/>
                <w:szCs w:val="28"/>
                <w:lang w:eastAsia="en-US"/>
              </w:rPr>
              <w:t>95%</w:t>
            </w:r>
          </w:p>
        </w:tc>
        <w:tc>
          <w:tcPr>
            <w:tcW w:w="2593" w:type="dxa"/>
            <w:shd w:val="clear" w:color="auto" w:fill="B6DDE8"/>
            <w:vAlign w:val="center"/>
          </w:tcPr>
          <w:p w:rsidR="008F7E13" w:rsidRPr="008F7E13" w:rsidRDefault="008F7E13" w:rsidP="008F7E13">
            <w:pPr>
              <w:jc w:val="center"/>
              <w:rPr>
                <w:rFonts w:eastAsia="Calibri"/>
                <w:b/>
                <w:sz w:val="28"/>
                <w:szCs w:val="28"/>
                <w:lang w:eastAsia="en-US" w:bidi="en-US"/>
              </w:rPr>
            </w:pPr>
            <w:r w:rsidRPr="008F7E13">
              <w:rPr>
                <w:rFonts w:eastAsia="Calibri"/>
                <w:b/>
                <w:sz w:val="28"/>
                <w:szCs w:val="28"/>
                <w:lang w:eastAsia="en-US"/>
              </w:rPr>
              <w:t>97%</w:t>
            </w:r>
          </w:p>
        </w:tc>
      </w:tr>
    </w:tbl>
    <w:p w:rsidR="008F7E13" w:rsidRPr="008F7E13" w:rsidRDefault="008F7E13" w:rsidP="008F7E13">
      <w:pPr>
        <w:rPr>
          <w:rFonts w:eastAsia="Calibri"/>
          <w:b/>
          <w:sz w:val="28"/>
          <w:szCs w:val="28"/>
          <w:lang w:eastAsia="en-US" w:bidi="en-US"/>
        </w:rPr>
      </w:pPr>
    </w:p>
    <w:p w:rsidR="008F7E13" w:rsidRPr="008F7E13" w:rsidRDefault="008F7E13" w:rsidP="008F7E13">
      <w:pPr>
        <w:jc w:val="center"/>
        <w:rPr>
          <w:rFonts w:eastAsia="Calibri"/>
          <w:b/>
          <w:i/>
          <w:sz w:val="28"/>
          <w:szCs w:val="28"/>
          <w:lang w:eastAsia="en-US"/>
        </w:rPr>
      </w:pPr>
      <w:r w:rsidRPr="008F7E13">
        <w:rPr>
          <w:rFonts w:eastAsia="Calibri"/>
          <w:b/>
          <w:i/>
          <w:sz w:val="28"/>
          <w:szCs w:val="28"/>
          <w:lang w:eastAsia="en-US"/>
        </w:rPr>
        <w:t>Художественно – эстетическое развитие</w:t>
      </w:r>
    </w:p>
    <w:p w:rsidR="008F7E13" w:rsidRPr="008F7E13" w:rsidRDefault="008F7E13" w:rsidP="008F7E13">
      <w:pPr>
        <w:jc w:val="center"/>
        <w:rPr>
          <w:rFonts w:eastAsia="Calibri"/>
          <w:b/>
          <w:i/>
          <w:sz w:val="28"/>
          <w:szCs w:val="28"/>
          <w:lang w:eastAsia="en-US"/>
        </w:rPr>
      </w:pPr>
    </w:p>
    <w:p w:rsidR="008F7E13" w:rsidRPr="008F7E13" w:rsidRDefault="008F7E13" w:rsidP="008F7E13">
      <w:pPr>
        <w:jc w:val="both"/>
        <w:rPr>
          <w:rFonts w:eastAsia="Calibri"/>
          <w:lang w:eastAsia="en-US"/>
        </w:rPr>
      </w:pPr>
      <w:r w:rsidRPr="008F7E13">
        <w:rPr>
          <w:rFonts w:eastAsia="Calibri"/>
          <w:b/>
          <w:lang w:eastAsia="en-US"/>
        </w:rPr>
        <w:t>Ранний возраст:</w:t>
      </w:r>
      <w:r w:rsidRPr="008F7E13">
        <w:rPr>
          <w:rFonts w:eastAsia="Calibri"/>
          <w:lang w:eastAsia="en-US"/>
        </w:rPr>
        <w:t xml:space="preserve"> дети знают, что карандашами, фломастерами, красками и кистью можно рисовать. Различают красный, синий, зеленый, желтый, белый, черный цвета. Умеют раскатывать комок глины прямыми и круговыми движениями кистей рук. Отламывать от большого комка глины маленькие комочки, сплющивают их ладонями. Лепят несложные предметы. Могут узнать знакомые мелодии и различают высоту звуков. Вместе с воспитателем  подпевает в песне музыкальные фразы. Двигаются в соответствии с характером музыки. Умеют выполнять движения: притоптывать ногой, хлопать в ладоши, поворачивать кисти рук. Называют музыкальные инструменты: погремушки, бубен.</w:t>
      </w:r>
    </w:p>
    <w:p w:rsidR="008F7E13" w:rsidRPr="008F7E13" w:rsidRDefault="008F7E13" w:rsidP="008F7E13">
      <w:pPr>
        <w:jc w:val="both"/>
        <w:rPr>
          <w:rFonts w:eastAsia="Calibri"/>
          <w:lang w:eastAsia="en-US"/>
        </w:rPr>
      </w:pPr>
      <w:r w:rsidRPr="008F7E13">
        <w:rPr>
          <w:rFonts w:eastAsia="Calibri"/>
          <w:b/>
          <w:lang w:eastAsia="en-US"/>
        </w:rPr>
        <w:t xml:space="preserve"> Младший - Средний возраст: </w:t>
      </w:r>
      <w:r w:rsidRPr="008F7E13">
        <w:rPr>
          <w:rFonts w:eastAsia="Calibri"/>
          <w:lang w:eastAsia="en-US"/>
        </w:rPr>
        <w:t xml:space="preserve">дети могут изображать отдельные предметы, простые композиции и незамысловатые по содержанию сюжеты. Лепят различные предметы, состоящие из 1-3 частей, используя разнообразные приемы лепки. Создают изображения предметов из готовых фигур. Слушают музыкальные произведения до конца. Узнают знакомые песни, различают звуки по высоте, поют, не </w:t>
      </w:r>
      <w:proofErr w:type="gramStart"/>
      <w:r w:rsidRPr="008F7E13">
        <w:rPr>
          <w:rFonts w:eastAsia="Calibri"/>
          <w:lang w:eastAsia="en-US"/>
        </w:rPr>
        <w:t>отставая и не опережая друг друга</w:t>
      </w:r>
      <w:proofErr w:type="gramEnd"/>
      <w:r w:rsidRPr="008F7E13">
        <w:rPr>
          <w:rFonts w:eastAsia="Calibri"/>
          <w:lang w:eastAsia="en-US"/>
        </w:rPr>
        <w:t xml:space="preserve">. Умеют выполнять  танцевальные движения: кружиться в парах, притоптывать попеременно ногами. Двигаться под музыку с предметами. Различают и называют музыкальные инструменты (металлофон, барабан и </w:t>
      </w:r>
      <w:proofErr w:type="spellStart"/>
      <w:proofErr w:type="gramStart"/>
      <w:r w:rsidRPr="008F7E13">
        <w:rPr>
          <w:rFonts w:eastAsia="Calibri"/>
          <w:lang w:eastAsia="en-US"/>
        </w:rPr>
        <w:t>др</w:t>
      </w:r>
      <w:proofErr w:type="spellEnd"/>
      <w:proofErr w:type="gramEnd"/>
      <w:r w:rsidRPr="008F7E13">
        <w:rPr>
          <w:rFonts w:eastAsia="Calibri"/>
          <w:lang w:eastAsia="en-US"/>
        </w:rPr>
        <w:t>)</w:t>
      </w:r>
    </w:p>
    <w:p w:rsidR="008F7E13" w:rsidRPr="008F7E13" w:rsidRDefault="008F7E13" w:rsidP="008F7E13">
      <w:pPr>
        <w:jc w:val="both"/>
        <w:rPr>
          <w:rFonts w:eastAsia="Calibri"/>
          <w:lang w:eastAsia="en-US"/>
        </w:rPr>
      </w:pPr>
      <w:r w:rsidRPr="008F7E13">
        <w:rPr>
          <w:rFonts w:eastAsia="Calibri"/>
          <w:b/>
          <w:lang w:eastAsia="en-US"/>
        </w:rPr>
        <w:t xml:space="preserve">Старший возраст: </w:t>
      </w:r>
      <w:r w:rsidRPr="008F7E13">
        <w:rPr>
          <w:rFonts w:eastAsia="Calibri"/>
          <w:lang w:eastAsia="en-US"/>
        </w:rPr>
        <w:t>Различают виды изобразительного искусства: живопись, графика, скульптура, декоративно - прикладное и народное искусство. Создают индивидуальные и коллективные рисунки, декоративные, предметные и сюжетные композиции на темы окружающей жизни, литературных произведений. Создают изображения различных предметов, используя бумагу разной фактуры и способы вырезания и обрывания. Узнают мелодию Государственного гимна РФ, Государственного гимна РТ могут определить жанр прослушанного произведения (марш, песня, танец) и инструмент, на котором оно исполняется. Различают части музыкального произведения. Могут петь индивидуально и коллективно. Умеют выразительно и ритмично двигаться в соответствии с разнообразным характером музыки, музыкальными образами. Исполняют на музыкальных инструментах.</w:t>
      </w:r>
    </w:p>
    <w:p w:rsidR="008F7E13" w:rsidRPr="008F7E13" w:rsidRDefault="008F7E13" w:rsidP="008F7E13">
      <w:pPr>
        <w:jc w:val="both"/>
        <w:rPr>
          <w:rFonts w:eastAsia="Calibri"/>
          <w:sz w:val="26"/>
          <w:szCs w:val="26"/>
          <w:lang w:eastAsia="en-US"/>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377"/>
        <w:gridCol w:w="1280"/>
        <w:gridCol w:w="1249"/>
        <w:gridCol w:w="1158"/>
        <w:gridCol w:w="1248"/>
        <w:gridCol w:w="2259"/>
      </w:tblGrid>
      <w:tr w:rsidR="008F7E13" w:rsidRPr="008F7E13" w:rsidTr="00346B3B">
        <w:trPr>
          <w:jc w:val="center"/>
        </w:trPr>
        <w:tc>
          <w:tcPr>
            <w:tcW w:w="3314" w:type="dxa"/>
            <w:vMerge w:val="restart"/>
          </w:tcPr>
          <w:p w:rsidR="008F7E13" w:rsidRPr="008F7E13" w:rsidRDefault="008F7E13" w:rsidP="008F7E13">
            <w:pPr>
              <w:jc w:val="center"/>
              <w:rPr>
                <w:rFonts w:eastAsia="Calibri"/>
                <w:b/>
                <w:bCs/>
                <w:lang w:eastAsia="en-US"/>
              </w:rPr>
            </w:pPr>
            <w:r w:rsidRPr="008F7E13">
              <w:rPr>
                <w:rFonts w:eastAsia="Calibri"/>
                <w:b/>
                <w:bCs/>
                <w:lang w:eastAsia="en-US"/>
              </w:rPr>
              <w:t>Художественно-эстетическое</w:t>
            </w:r>
          </w:p>
          <w:p w:rsidR="008F7E13" w:rsidRPr="008F7E13" w:rsidRDefault="008F7E13" w:rsidP="008F7E13">
            <w:pPr>
              <w:jc w:val="center"/>
              <w:rPr>
                <w:rFonts w:eastAsia="Calibri"/>
                <w:b/>
                <w:bCs/>
                <w:lang w:eastAsia="en-US"/>
              </w:rPr>
            </w:pPr>
            <w:r w:rsidRPr="008F7E13">
              <w:rPr>
                <w:rFonts w:eastAsia="Calibri"/>
                <w:b/>
                <w:bCs/>
                <w:lang w:eastAsia="en-US"/>
              </w:rPr>
              <w:t>развитие</w:t>
            </w:r>
          </w:p>
          <w:p w:rsidR="008F7E13" w:rsidRPr="008F7E13" w:rsidRDefault="008F7E13" w:rsidP="008F7E13">
            <w:pPr>
              <w:jc w:val="both"/>
              <w:rPr>
                <w:rFonts w:eastAsia="Calibri"/>
                <w:b/>
                <w:bCs/>
                <w:lang w:eastAsia="en-US" w:bidi="en-US"/>
              </w:rPr>
            </w:pPr>
          </w:p>
        </w:tc>
        <w:tc>
          <w:tcPr>
            <w:tcW w:w="12096" w:type="dxa"/>
            <w:gridSpan w:val="5"/>
          </w:tcPr>
          <w:p w:rsidR="008F7E13" w:rsidRPr="008F7E13" w:rsidRDefault="008F7E13" w:rsidP="008F7E13">
            <w:pPr>
              <w:jc w:val="center"/>
              <w:rPr>
                <w:rFonts w:eastAsia="Calibri"/>
                <w:b/>
                <w:bCs/>
                <w:lang w:eastAsia="en-US" w:bidi="en-US"/>
              </w:rPr>
            </w:pPr>
            <w:r w:rsidRPr="008F7E13">
              <w:rPr>
                <w:rFonts w:eastAsia="Calibri"/>
                <w:bCs/>
                <w:lang w:eastAsia="en-US"/>
              </w:rPr>
              <w:t>Возрастные группы</w:t>
            </w:r>
          </w:p>
        </w:tc>
      </w:tr>
      <w:tr w:rsidR="008F7E13" w:rsidRPr="008F7E13" w:rsidTr="00346B3B">
        <w:trPr>
          <w:jc w:val="center"/>
        </w:trPr>
        <w:tc>
          <w:tcPr>
            <w:tcW w:w="3314" w:type="dxa"/>
            <w:vMerge/>
            <w:tcBorders>
              <w:bottom w:val="single" w:sz="8" w:space="0" w:color="auto"/>
            </w:tcBorders>
            <w:vAlign w:val="center"/>
          </w:tcPr>
          <w:p w:rsidR="008F7E13" w:rsidRPr="008F7E13" w:rsidRDefault="008F7E13" w:rsidP="008F7E13">
            <w:pPr>
              <w:rPr>
                <w:rFonts w:eastAsia="Calibri"/>
                <w:b/>
                <w:bCs/>
                <w:lang w:eastAsia="en-US" w:bidi="en-US"/>
              </w:rPr>
            </w:pPr>
          </w:p>
        </w:tc>
        <w:tc>
          <w:tcPr>
            <w:tcW w:w="3216" w:type="dxa"/>
            <w:tcBorders>
              <w:bottom w:val="single" w:sz="8" w:space="0" w:color="auto"/>
            </w:tcBorders>
            <w:shd w:val="clear" w:color="auto" w:fill="EFD3D2"/>
          </w:tcPr>
          <w:p w:rsidR="008F7E13" w:rsidRPr="008F7E13" w:rsidRDefault="008F7E13" w:rsidP="008F7E13">
            <w:pPr>
              <w:jc w:val="both"/>
              <w:rPr>
                <w:rFonts w:eastAsia="Calibri"/>
                <w:b/>
                <w:lang w:eastAsia="en-US"/>
              </w:rPr>
            </w:pPr>
            <w:r w:rsidRPr="008F7E13">
              <w:rPr>
                <w:rFonts w:eastAsia="Calibri"/>
                <w:b/>
                <w:lang w:eastAsia="en-US"/>
              </w:rPr>
              <w:t xml:space="preserve">1-ая младшая </w:t>
            </w:r>
          </w:p>
          <w:p w:rsidR="008F7E13" w:rsidRPr="008F7E13" w:rsidRDefault="008F7E13" w:rsidP="008F7E13">
            <w:pPr>
              <w:jc w:val="both"/>
              <w:rPr>
                <w:rFonts w:eastAsia="Calibri"/>
                <w:b/>
                <w:lang w:eastAsia="en-US" w:bidi="en-US"/>
              </w:rPr>
            </w:pPr>
            <w:r w:rsidRPr="008F7E13">
              <w:rPr>
                <w:rFonts w:eastAsia="Calibri"/>
                <w:b/>
                <w:lang w:eastAsia="en-US"/>
              </w:rPr>
              <w:t>(2-3 года)</w:t>
            </w:r>
          </w:p>
        </w:tc>
        <w:tc>
          <w:tcPr>
            <w:tcW w:w="2361" w:type="dxa"/>
            <w:tcBorders>
              <w:bottom w:val="single" w:sz="8" w:space="0" w:color="auto"/>
            </w:tcBorders>
            <w:shd w:val="clear" w:color="auto" w:fill="EFD3D2"/>
          </w:tcPr>
          <w:p w:rsidR="008F7E13" w:rsidRPr="008F7E13" w:rsidRDefault="008F7E13" w:rsidP="008F7E13">
            <w:pPr>
              <w:jc w:val="both"/>
              <w:rPr>
                <w:rFonts w:eastAsia="Calibri"/>
                <w:b/>
                <w:lang w:eastAsia="en-US" w:bidi="en-US"/>
              </w:rPr>
            </w:pPr>
            <w:r w:rsidRPr="008F7E13">
              <w:rPr>
                <w:rFonts w:eastAsia="Calibri"/>
                <w:b/>
                <w:lang w:eastAsia="en-US"/>
              </w:rPr>
              <w:t>Вторая младшая</w:t>
            </w:r>
          </w:p>
        </w:tc>
        <w:tc>
          <w:tcPr>
            <w:tcW w:w="1800" w:type="dxa"/>
            <w:tcBorders>
              <w:bottom w:val="single" w:sz="8" w:space="0" w:color="auto"/>
            </w:tcBorders>
            <w:shd w:val="clear" w:color="auto" w:fill="EFD3D2"/>
          </w:tcPr>
          <w:p w:rsidR="008F7E13" w:rsidRPr="008F7E13" w:rsidRDefault="008F7E13" w:rsidP="008F7E13">
            <w:pPr>
              <w:jc w:val="both"/>
              <w:rPr>
                <w:rFonts w:eastAsia="Calibri"/>
                <w:b/>
                <w:lang w:eastAsia="en-US" w:bidi="en-US"/>
              </w:rPr>
            </w:pPr>
            <w:r w:rsidRPr="008F7E13">
              <w:rPr>
                <w:rFonts w:eastAsia="Calibri"/>
                <w:b/>
                <w:lang w:eastAsia="en-US"/>
              </w:rPr>
              <w:t>Средние</w:t>
            </w:r>
          </w:p>
        </w:tc>
        <w:tc>
          <w:tcPr>
            <w:tcW w:w="2296" w:type="dxa"/>
            <w:tcBorders>
              <w:bottom w:val="single" w:sz="8" w:space="0" w:color="auto"/>
            </w:tcBorders>
            <w:shd w:val="clear" w:color="auto" w:fill="EFD3D2"/>
          </w:tcPr>
          <w:p w:rsidR="008F7E13" w:rsidRPr="008F7E13" w:rsidRDefault="008F7E13" w:rsidP="008F7E13">
            <w:pPr>
              <w:jc w:val="both"/>
              <w:rPr>
                <w:rFonts w:eastAsia="Calibri"/>
                <w:b/>
                <w:lang w:eastAsia="en-US" w:bidi="en-US"/>
              </w:rPr>
            </w:pPr>
            <w:r w:rsidRPr="008F7E13">
              <w:rPr>
                <w:rFonts w:eastAsia="Calibri"/>
                <w:b/>
                <w:lang w:eastAsia="en-US"/>
              </w:rPr>
              <w:t>Старшие</w:t>
            </w:r>
          </w:p>
        </w:tc>
        <w:tc>
          <w:tcPr>
            <w:tcW w:w="2423" w:type="dxa"/>
            <w:tcBorders>
              <w:bottom w:val="single" w:sz="8" w:space="0" w:color="auto"/>
            </w:tcBorders>
            <w:shd w:val="clear" w:color="auto" w:fill="EFD3D2"/>
          </w:tcPr>
          <w:p w:rsidR="008F7E13" w:rsidRPr="008F7E13" w:rsidRDefault="008F7E13" w:rsidP="008F7E13">
            <w:pPr>
              <w:jc w:val="both"/>
              <w:rPr>
                <w:rFonts w:eastAsia="Calibri"/>
                <w:b/>
                <w:lang w:eastAsia="en-US" w:bidi="en-US"/>
              </w:rPr>
            </w:pPr>
            <w:r w:rsidRPr="008F7E13">
              <w:rPr>
                <w:rFonts w:eastAsia="Calibri"/>
                <w:b/>
                <w:lang w:eastAsia="en-US"/>
              </w:rPr>
              <w:t>Подготовительная</w:t>
            </w:r>
          </w:p>
        </w:tc>
      </w:tr>
      <w:tr w:rsidR="008F7E13" w:rsidRPr="008F7E13" w:rsidTr="00346B3B">
        <w:trPr>
          <w:jc w:val="center"/>
        </w:trPr>
        <w:tc>
          <w:tcPr>
            <w:tcW w:w="3314" w:type="dxa"/>
            <w:tcBorders>
              <w:bottom w:val="single" w:sz="8" w:space="0" w:color="auto"/>
            </w:tcBorders>
            <w:shd w:val="clear" w:color="auto" w:fill="FBD4B4"/>
          </w:tcPr>
          <w:p w:rsidR="008F7E13" w:rsidRPr="008F7E13" w:rsidRDefault="008F7E13" w:rsidP="008F7E13">
            <w:pPr>
              <w:jc w:val="both"/>
              <w:rPr>
                <w:rFonts w:eastAsia="Calibri"/>
                <w:b/>
                <w:bCs/>
                <w:i/>
                <w:sz w:val="26"/>
                <w:szCs w:val="26"/>
                <w:lang w:eastAsia="en-US"/>
              </w:rPr>
            </w:pPr>
            <w:r w:rsidRPr="008F7E13">
              <w:rPr>
                <w:rFonts w:eastAsia="Calibri"/>
                <w:b/>
                <w:bCs/>
                <w:i/>
                <w:sz w:val="26"/>
                <w:szCs w:val="26"/>
                <w:lang w:eastAsia="en-US"/>
              </w:rPr>
              <w:t>«Художественное творчество»</w:t>
            </w:r>
          </w:p>
          <w:p w:rsidR="008F7E13" w:rsidRPr="008F7E13" w:rsidRDefault="008F7E13" w:rsidP="008F7E13">
            <w:pPr>
              <w:jc w:val="both"/>
              <w:rPr>
                <w:rFonts w:eastAsia="Calibri"/>
                <w:b/>
                <w:bCs/>
                <w:i/>
                <w:sz w:val="26"/>
                <w:szCs w:val="26"/>
                <w:lang w:eastAsia="en-US" w:bidi="en-US"/>
              </w:rPr>
            </w:pPr>
          </w:p>
        </w:tc>
        <w:tc>
          <w:tcPr>
            <w:tcW w:w="3216" w:type="dxa"/>
            <w:tcBorders>
              <w:bottom w:val="single" w:sz="8" w:space="0" w:color="auto"/>
            </w:tcBorders>
            <w:shd w:val="clear" w:color="auto" w:fill="FBD4B4"/>
            <w:vAlign w:val="center"/>
          </w:tcPr>
          <w:p w:rsidR="008F7E13" w:rsidRPr="008F7E13" w:rsidRDefault="008F7E13" w:rsidP="008F7E13">
            <w:pPr>
              <w:jc w:val="center"/>
              <w:rPr>
                <w:rFonts w:eastAsia="Calibri"/>
                <w:b/>
                <w:sz w:val="26"/>
                <w:szCs w:val="26"/>
                <w:lang w:eastAsia="en-US" w:bidi="en-US"/>
              </w:rPr>
            </w:pPr>
            <w:r w:rsidRPr="008F7E13">
              <w:rPr>
                <w:rFonts w:eastAsia="Calibri"/>
                <w:b/>
                <w:sz w:val="26"/>
                <w:szCs w:val="26"/>
                <w:lang w:eastAsia="en-US"/>
              </w:rPr>
              <w:t>92%</w:t>
            </w:r>
          </w:p>
        </w:tc>
        <w:tc>
          <w:tcPr>
            <w:tcW w:w="2361" w:type="dxa"/>
            <w:tcBorders>
              <w:bottom w:val="single" w:sz="8" w:space="0" w:color="auto"/>
            </w:tcBorders>
            <w:shd w:val="clear" w:color="auto" w:fill="FBD4B4"/>
            <w:vAlign w:val="center"/>
          </w:tcPr>
          <w:p w:rsidR="008F7E13" w:rsidRPr="008F7E13" w:rsidRDefault="008F7E13" w:rsidP="008F7E13">
            <w:pPr>
              <w:jc w:val="center"/>
              <w:rPr>
                <w:rFonts w:eastAsia="Calibri"/>
                <w:b/>
                <w:sz w:val="26"/>
                <w:szCs w:val="26"/>
                <w:lang w:eastAsia="en-US" w:bidi="en-US"/>
              </w:rPr>
            </w:pPr>
            <w:r w:rsidRPr="008F7E13">
              <w:rPr>
                <w:rFonts w:eastAsia="Calibri"/>
                <w:b/>
                <w:sz w:val="26"/>
                <w:szCs w:val="26"/>
                <w:lang w:eastAsia="en-US"/>
              </w:rPr>
              <w:t>94%</w:t>
            </w:r>
          </w:p>
        </w:tc>
        <w:tc>
          <w:tcPr>
            <w:tcW w:w="1800" w:type="dxa"/>
            <w:tcBorders>
              <w:bottom w:val="single" w:sz="8" w:space="0" w:color="auto"/>
            </w:tcBorders>
            <w:shd w:val="clear" w:color="auto" w:fill="FBD4B4"/>
            <w:vAlign w:val="center"/>
          </w:tcPr>
          <w:p w:rsidR="008F7E13" w:rsidRPr="008F7E13" w:rsidRDefault="008F7E13" w:rsidP="008F7E13">
            <w:pPr>
              <w:jc w:val="center"/>
              <w:rPr>
                <w:rFonts w:eastAsia="Calibri"/>
                <w:b/>
                <w:sz w:val="26"/>
                <w:szCs w:val="26"/>
                <w:lang w:eastAsia="en-US" w:bidi="en-US"/>
              </w:rPr>
            </w:pPr>
            <w:r w:rsidRPr="008F7E13">
              <w:rPr>
                <w:rFonts w:eastAsia="Calibri"/>
                <w:b/>
                <w:sz w:val="26"/>
                <w:szCs w:val="26"/>
                <w:lang w:eastAsia="en-US"/>
              </w:rPr>
              <w:t>96%</w:t>
            </w:r>
          </w:p>
        </w:tc>
        <w:tc>
          <w:tcPr>
            <w:tcW w:w="2296" w:type="dxa"/>
            <w:tcBorders>
              <w:bottom w:val="single" w:sz="8" w:space="0" w:color="auto"/>
            </w:tcBorders>
            <w:shd w:val="clear" w:color="auto" w:fill="FBD4B4"/>
            <w:vAlign w:val="center"/>
          </w:tcPr>
          <w:p w:rsidR="008F7E13" w:rsidRPr="008F7E13" w:rsidRDefault="008F7E13" w:rsidP="008F7E13">
            <w:pPr>
              <w:jc w:val="center"/>
              <w:rPr>
                <w:rFonts w:eastAsia="Calibri"/>
                <w:b/>
                <w:sz w:val="26"/>
                <w:szCs w:val="26"/>
                <w:lang w:eastAsia="en-US" w:bidi="en-US"/>
              </w:rPr>
            </w:pPr>
            <w:r w:rsidRPr="008F7E13">
              <w:rPr>
                <w:rFonts w:eastAsia="Calibri"/>
                <w:b/>
                <w:sz w:val="26"/>
                <w:szCs w:val="26"/>
                <w:lang w:eastAsia="en-US"/>
              </w:rPr>
              <w:t>96%</w:t>
            </w:r>
          </w:p>
        </w:tc>
        <w:tc>
          <w:tcPr>
            <w:tcW w:w="2423" w:type="dxa"/>
            <w:tcBorders>
              <w:bottom w:val="single" w:sz="8" w:space="0" w:color="auto"/>
            </w:tcBorders>
            <w:shd w:val="clear" w:color="auto" w:fill="FBD4B4"/>
            <w:vAlign w:val="center"/>
          </w:tcPr>
          <w:p w:rsidR="008F7E13" w:rsidRPr="008F7E13" w:rsidRDefault="008F7E13" w:rsidP="008F7E13">
            <w:pPr>
              <w:jc w:val="center"/>
              <w:rPr>
                <w:rFonts w:eastAsia="Calibri"/>
                <w:b/>
                <w:sz w:val="26"/>
                <w:szCs w:val="26"/>
                <w:lang w:eastAsia="en-US" w:bidi="en-US"/>
              </w:rPr>
            </w:pPr>
            <w:r w:rsidRPr="008F7E13">
              <w:rPr>
                <w:rFonts w:eastAsia="Calibri"/>
                <w:b/>
                <w:sz w:val="26"/>
                <w:szCs w:val="26"/>
                <w:lang w:eastAsia="en-US"/>
              </w:rPr>
              <w:t>97%</w:t>
            </w:r>
          </w:p>
        </w:tc>
      </w:tr>
      <w:tr w:rsidR="008F7E13" w:rsidRPr="008F7E13" w:rsidTr="00346B3B">
        <w:trPr>
          <w:jc w:val="center"/>
        </w:trPr>
        <w:tc>
          <w:tcPr>
            <w:tcW w:w="3314" w:type="dxa"/>
            <w:shd w:val="clear" w:color="auto" w:fill="D6E3BC"/>
          </w:tcPr>
          <w:p w:rsidR="008F7E13" w:rsidRPr="008F7E13" w:rsidRDefault="008F7E13" w:rsidP="008F7E13">
            <w:pPr>
              <w:jc w:val="both"/>
              <w:rPr>
                <w:rFonts w:eastAsia="Calibri"/>
                <w:b/>
                <w:bCs/>
                <w:i/>
                <w:sz w:val="26"/>
                <w:szCs w:val="26"/>
                <w:lang w:eastAsia="en-US"/>
              </w:rPr>
            </w:pPr>
            <w:r w:rsidRPr="008F7E13">
              <w:rPr>
                <w:rFonts w:eastAsia="Calibri"/>
                <w:b/>
                <w:bCs/>
                <w:i/>
                <w:sz w:val="26"/>
                <w:szCs w:val="26"/>
                <w:lang w:eastAsia="en-US"/>
              </w:rPr>
              <w:lastRenderedPageBreak/>
              <w:t>«Музыка»</w:t>
            </w:r>
          </w:p>
          <w:p w:rsidR="008F7E13" w:rsidRPr="008F7E13" w:rsidRDefault="008F7E13" w:rsidP="008F7E13">
            <w:pPr>
              <w:jc w:val="both"/>
              <w:rPr>
                <w:rFonts w:eastAsia="Calibri"/>
                <w:b/>
                <w:bCs/>
                <w:i/>
                <w:sz w:val="26"/>
                <w:szCs w:val="26"/>
                <w:lang w:eastAsia="en-US" w:bidi="en-US"/>
              </w:rPr>
            </w:pPr>
          </w:p>
        </w:tc>
        <w:tc>
          <w:tcPr>
            <w:tcW w:w="3216" w:type="dxa"/>
            <w:shd w:val="clear" w:color="auto" w:fill="D6E3BC"/>
            <w:vAlign w:val="center"/>
          </w:tcPr>
          <w:p w:rsidR="008F7E13" w:rsidRPr="008F7E13" w:rsidRDefault="008F7E13" w:rsidP="008F7E13">
            <w:pPr>
              <w:jc w:val="center"/>
              <w:rPr>
                <w:rFonts w:eastAsia="Calibri"/>
                <w:b/>
                <w:sz w:val="26"/>
                <w:szCs w:val="26"/>
                <w:lang w:eastAsia="en-US" w:bidi="en-US"/>
              </w:rPr>
            </w:pPr>
            <w:r w:rsidRPr="008F7E13">
              <w:rPr>
                <w:rFonts w:eastAsia="Calibri"/>
                <w:b/>
                <w:sz w:val="26"/>
                <w:szCs w:val="26"/>
                <w:lang w:eastAsia="en-US"/>
              </w:rPr>
              <w:t>96%</w:t>
            </w:r>
          </w:p>
        </w:tc>
        <w:tc>
          <w:tcPr>
            <w:tcW w:w="2361" w:type="dxa"/>
            <w:shd w:val="clear" w:color="auto" w:fill="D6E3BC"/>
            <w:vAlign w:val="center"/>
          </w:tcPr>
          <w:p w:rsidR="008F7E13" w:rsidRPr="008F7E13" w:rsidRDefault="008F7E13" w:rsidP="008F7E13">
            <w:pPr>
              <w:jc w:val="center"/>
              <w:rPr>
                <w:rFonts w:eastAsia="Calibri"/>
                <w:b/>
                <w:sz w:val="26"/>
                <w:szCs w:val="26"/>
                <w:lang w:eastAsia="en-US" w:bidi="en-US"/>
              </w:rPr>
            </w:pPr>
            <w:r w:rsidRPr="008F7E13">
              <w:rPr>
                <w:rFonts w:eastAsia="Calibri"/>
                <w:b/>
                <w:sz w:val="26"/>
                <w:szCs w:val="26"/>
                <w:lang w:eastAsia="en-US"/>
              </w:rPr>
              <w:t>96%</w:t>
            </w:r>
          </w:p>
        </w:tc>
        <w:tc>
          <w:tcPr>
            <w:tcW w:w="1800" w:type="dxa"/>
            <w:shd w:val="clear" w:color="auto" w:fill="D6E3BC"/>
            <w:vAlign w:val="center"/>
          </w:tcPr>
          <w:p w:rsidR="008F7E13" w:rsidRPr="008F7E13" w:rsidRDefault="008F7E13" w:rsidP="008F7E13">
            <w:pPr>
              <w:jc w:val="center"/>
              <w:rPr>
                <w:rFonts w:eastAsia="Calibri"/>
                <w:b/>
                <w:sz w:val="26"/>
                <w:szCs w:val="26"/>
                <w:lang w:eastAsia="en-US" w:bidi="en-US"/>
              </w:rPr>
            </w:pPr>
            <w:r w:rsidRPr="008F7E13">
              <w:rPr>
                <w:rFonts w:eastAsia="Calibri"/>
                <w:b/>
                <w:sz w:val="26"/>
                <w:szCs w:val="26"/>
                <w:lang w:eastAsia="en-US"/>
              </w:rPr>
              <w:t>95%</w:t>
            </w:r>
          </w:p>
        </w:tc>
        <w:tc>
          <w:tcPr>
            <w:tcW w:w="2296" w:type="dxa"/>
            <w:shd w:val="clear" w:color="auto" w:fill="D6E3BC"/>
            <w:vAlign w:val="center"/>
          </w:tcPr>
          <w:p w:rsidR="008F7E13" w:rsidRPr="008F7E13" w:rsidRDefault="008F7E13" w:rsidP="008F7E13">
            <w:pPr>
              <w:jc w:val="center"/>
              <w:rPr>
                <w:rFonts w:eastAsia="Calibri"/>
                <w:b/>
                <w:sz w:val="26"/>
                <w:szCs w:val="26"/>
                <w:lang w:eastAsia="en-US" w:bidi="en-US"/>
              </w:rPr>
            </w:pPr>
            <w:r w:rsidRPr="008F7E13">
              <w:rPr>
                <w:rFonts w:eastAsia="Calibri"/>
                <w:b/>
                <w:sz w:val="26"/>
                <w:szCs w:val="26"/>
                <w:lang w:eastAsia="en-US"/>
              </w:rPr>
              <w:t>95%</w:t>
            </w:r>
          </w:p>
        </w:tc>
        <w:tc>
          <w:tcPr>
            <w:tcW w:w="2423" w:type="dxa"/>
            <w:shd w:val="clear" w:color="auto" w:fill="D6E3BC"/>
            <w:vAlign w:val="center"/>
          </w:tcPr>
          <w:p w:rsidR="008F7E13" w:rsidRPr="008F7E13" w:rsidRDefault="008F7E13" w:rsidP="008F7E13">
            <w:pPr>
              <w:jc w:val="center"/>
              <w:rPr>
                <w:rFonts w:eastAsia="Calibri"/>
                <w:b/>
                <w:sz w:val="26"/>
                <w:szCs w:val="26"/>
                <w:lang w:eastAsia="en-US" w:bidi="en-US"/>
              </w:rPr>
            </w:pPr>
            <w:r w:rsidRPr="008F7E13">
              <w:rPr>
                <w:rFonts w:eastAsia="Calibri"/>
                <w:b/>
                <w:sz w:val="26"/>
                <w:szCs w:val="26"/>
                <w:lang w:eastAsia="en-US"/>
              </w:rPr>
              <w:t>97%</w:t>
            </w:r>
          </w:p>
        </w:tc>
      </w:tr>
    </w:tbl>
    <w:p w:rsidR="008F7E13" w:rsidRPr="008F7E13" w:rsidRDefault="008F7E13" w:rsidP="008F7E13">
      <w:pPr>
        <w:jc w:val="both"/>
        <w:rPr>
          <w:rFonts w:eastAsia="Calibri"/>
          <w:sz w:val="28"/>
          <w:szCs w:val="28"/>
          <w:lang w:eastAsia="en-US"/>
        </w:rPr>
      </w:pPr>
    </w:p>
    <w:p w:rsidR="008F7E13" w:rsidRPr="008F7E13" w:rsidRDefault="008F7E13" w:rsidP="008F7E13">
      <w:pPr>
        <w:jc w:val="both"/>
        <w:rPr>
          <w:rFonts w:eastAsia="Calibri"/>
          <w:sz w:val="28"/>
          <w:szCs w:val="28"/>
          <w:lang w:eastAsia="en-US"/>
        </w:rPr>
      </w:pPr>
    </w:p>
    <w:p w:rsidR="008F7E13" w:rsidRPr="008F7E13" w:rsidRDefault="008F7E13" w:rsidP="008F7E13">
      <w:pPr>
        <w:jc w:val="both"/>
        <w:rPr>
          <w:rFonts w:eastAsia="Calibri"/>
          <w:sz w:val="28"/>
          <w:szCs w:val="28"/>
          <w:lang w:eastAsia="en-US"/>
        </w:rPr>
      </w:pPr>
      <w:r w:rsidRPr="008F7E13">
        <w:rPr>
          <w:rFonts w:eastAsia="Calibri"/>
          <w:sz w:val="28"/>
          <w:szCs w:val="28"/>
          <w:lang w:eastAsia="en-US"/>
        </w:rPr>
        <w:t>Вывод:</w:t>
      </w:r>
    </w:p>
    <w:p w:rsidR="008F7E13" w:rsidRPr="008F7E13" w:rsidRDefault="008F7E13" w:rsidP="008F7E13">
      <w:pPr>
        <w:jc w:val="both"/>
        <w:rPr>
          <w:rFonts w:eastAsia="Calibri"/>
          <w:sz w:val="28"/>
          <w:szCs w:val="28"/>
          <w:lang w:eastAsia="en-US"/>
        </w:rPr>
      </w:pPr>
      <w:r w:rsidRPr="008F7E13">
        <w:rPr>
          <w:rFonts w:eastAsia="Calibri"/>
          <w:sz w:val="28"/>
          <w:szCs w:val="28"/>
          <w:lang w:eastAsia="en-US"/>
        </w:rPr>
        <w:t>Опираясь на мониторинг достижения детьми планируемых результатов, можно сказать, что программа освоена полностью с учетом возрастных требований. Однако</w:t>
      </w:r>
      <w:proofErr w:type="gramStart"/>
      <w:r w:rsidRPr="008F7E13">
        <w:rPr>
          <w:rFonts w:eastAsia="Calibri"/>
          <w:sz w:val="28"/>
          <w:szCs w:val="28"/>
          <w:lang w:eastAsia="en-US"/>
        </w:rPr>
        <w:t>,</w:t>
      </w:r>
      <w:proofErr w:type="gramEnd"/>
      <w:r w:rsidRPr="008F7E13">
        <w:rPr>
          <w:rFonts w:eastAsia="Calibri"/>
          <w:sz w:val="28"/>
          <w:szCs w:val="28"/>
          <w:lang w:eastAsia="en-US"/>
        </w:rPr>
        <w:t xml:space="preserve"> следует в следующем году следует продолжать работу по внедрению нового УМК, направленного на обучение детей татарскому языку, а так же на повышение профессиональной компетентности педагогов МАДОУ. </w:t>
      </w:r>
    </w:p>
    <w:p w:rsidR="008F7E13" w:rsidRPr="008F7E13" w:rsidRDefault="008F7E13" w:rsidP="008F7E13">
      <w:pPr>
        <w:ind w:left="720"/>
        <w:rPr>
          <w:rFonts w:eastAsia="Calibri"/>
          <w:b/>
          <w:sz w:val="28"/>
          <w:szCs w:val="28"/>
          <w:u w:val="single"/>
          <w:lang w:eastAsia="en-US"/>
        </w:rPr>
      </w:pPr>
    </w:p>
    <w:p w:rsidR="008F7E13" w:rsidRPr="008F7E13" w:rsidRDefault="008F7E13" w:rsidP="008F7E13">
      <w:pPr>
        <w:tabs>
          <w:tab w:val="left" w:pos="4095"/>
        </w:tabs>
        <w:ind w:left="360"/>
        <w:jc w:val="center"/>
        <w:rPr>
          <w:rFonts w:eastAsia="Calibri"/>
          <w:b/>
          <w:sz w:val="28"/>
          <w:szCs w:val="28"/>
          <w:lang w:eastAsia="en-US"/>
        </w:rPr>
      </w:pPr>
      <w:r w:rsidRPr="008F7E13">
        <w:rPr>
          <w:rFonts w:eastAsia="Calibri"/>
          <w:b/>
          <w:sz w:val="28"/>
          <w:szCs w:val="28"/>
          <w:lang w:eastAsia="en-US"/>
        </w:rPr>
        <w:t>Диаграмма мониторинга адаптации детей раннего возраста</w:t>
      </w:r>
    </w:p>
    <w:p w:rsidR="008F7E13" w:rsidRPr="008F7E13" w:rsidRDefault="008F7E13" w:rsidP="008F7E13">
      <w:pPr>
        <w:ind w:left="1080"/>
        <w:jc w:val="center"/>
        <w:rPr>
          <w:rFonts w:eastAsia="Calibri"/>
          <w:b/>
          <w:sz w:val="28"/>
          <w:szCs w:val="28"/>
          <w:lang w:eastAsia="en-US"/>
        </w:rPr>
      </w:pPr>
      <w:r w:rsidRPr="008F7E13">
        <w:rPr>
          <w:rFonts w:eastAsia="Calibri"/>
          <w:b/>
          <w:sz w:val="28"/>
          <w:szCs w:val="28"/>
          <w:lang w:eastAsia="en-US"/>
        </w:rPr>
        <w:t>/дети до 3 лет/</w:t>
      </w:r>
    </w:p>
    <w:p w:rsidR="008F7E13" w:rsidRPr="008F7E13" w:rsidRDefault="008F7E13" w:rsidP="008F7E13">
      <w:pPr>
        <w:tabs>
          <w:tab w:val="left" w:pos="4095"/>
        </w:tabs>
        <w:ind w:left="360"/>
        <w:jc w:val="center"/>
        <w:rPr>
          <w:rFonts w:eastAsia="Calibri"/>
          <w:b/>
          <w:sz w:val="28"/>
          <w:szCs w:val="28"/>
          <w:lang w:eastAsia="en-US"/>
        </w:rPr>
      </w:pPr>
    </w:p>
    <w:p w:rsidR="008F7E13" w:rsidRPr="008F7E13" w:rsidRDefault="008F7E13" w:rsidP="008F7E13">
      <w:pPr>
        <w:jc w:val="center"/>
        <w:rPr>
          <w:rFonts w:eastAsia="Calibri"/>
          <w:sz w:val="28"/>
          <w:szCs w:val="28"/>
          <w:lang w:eastAsia="en-US"/>
        </w:rPr>
      </w:pPr>
      <w:r w:rsidRPr="008F7E13">
        <w:rPr>
          <w:b/>
          <w:sz w:val="28"/>
          <w:szCs w:val="28"/>
          <w:lang w:eastAsia="en-US"/>
        </w:rPr>
        <w:object w:dxaOrig="9718" w:dyaOrig="3120">
          <v:shape id="_x0000_i1026" type="#_x0000_t75" style="width:486pt;height:156pt" o:ole="" o:bordertopcolor="fuchsia" o:borderleftcolor="fuchsia" o:borderbottomcolor="fuchsia" o:borderrightcolor="fuchsia">
            <v:imagedata r:id="rId19" o:title=""/>
            <w10:bordertop type="thickBetweenThin" width="24"/>
            <w10:borderleft type="thickBetweenThin" width="24"/>
            <w10:borderbottom type="thickBetweenThin" width="24"/>
            <w10:borderright type="thickBetweenThin" width="24"/>
          </v:shape>
          <o:OLEObject Type="Embed" ProgID="MSGraph.Chart.8" ShapeID="_x0000_i1026" DrawAspect="Content" ObjectID="_1462806922" r:id="rId20">
            <o:FieldCodes>\s</o:FieldCodes>
          </o:OLEObject>
        </w:object>
      </w:r>
    </w:p>
    <w:p w:rsidR="008F7E13" w:rsidRPr="008F7E13" w:rsidRDefault="008F7E13" w:rsidP="008F7E13">
      <w:pPr>
        <w:jc w:val="center"/>
        <w:rPr>
          <w:rFonts w:eastAsia="Calibri"/>
          <w:sz w:val="28"/>
          <w:szCs w:val="28"/>
          <w:lang w:eastAsia="en-US"/>
        </w:rPr>
      </w:pPr>
    </w:p>
    <w:p w:rsidR="008F7E13" w:rsidRPr="008F7E13" w:rsidRDefault="008F7E13" w:rsidP="008F7E13">
      <w:pPr>
        <w:jc w:val="center"/>
        <w:rPr>
          <w:rFonts w:eastAsia="Calibri"/>
          <w:sz w:val="28"/>
          <w:szCs w:val="28"/>
          <w:lang w:eastAsia="en-US"/>
        </w:rPr>
      </w:pPr>
    </w:p>
    <w:p w:rsidR="008F7E13" w:rsidRPr="008F7E13" w:rsidRDefault="008F7E13" w:rsidP="008F7E13">
      <w:pPr>
        <w:spacing w:after="200" w:line="276" w:lineRule="auto"/>
        <w:jc w:val="center"/>
        <w:rPr>
          <w:rFonts w:eastAsia="Calibri"/>
          <w:b/>
          <w:sz w:val="28"/>
          <w:szCs w:val="28"/>
          <w:lang w:eastAsia="en-US"/>
        </w:rPr>
      </w:pPr>
      <w:r w:rsidRPr="008F7E13">
        <w:rPr>
          <w:rFonts w:eastAsia="Calibri"/>
          <w:b/>
          <w:sz w:val="28"/>
          <w:szCs w:val="28"/>
          <w:lang w:eastAsia="en-US"/>
        </w:rPr>
        <w:t>АДАПТАЦИЯ МАДОУ «ЦРР-Д\С № 387» ЗА 2012 ГОД</w:t>
      </w:r>
    </w:p>
    <w:tbl>
      <w:tblPr>
        <w:tblW w:w="0" w:type="auto"/>
        <w:tblInd w:w="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2753"/>
        <w:gridCol w:w="851"/>
        <w:gridCol w:w="850"/>
        <w:gridCol w:w="709"/>
        <w:gridCol w:w="850"/>
        <w:gridCol w:w="709"/>
        <w:gridCol w:w="816"/>
      </w:tblGrid>
      <w:tr w:rsidR="008F7E13" w:rsidRPr="008F7E13" w:rsidTr="008F7E13">
        <w:tc>
          <w:tcPr>
            <w:tcW w:w="675" w:type="dxa"/>
          </w:tcPr>
          <w:p w:rsidR="008F7E13" w:rsidRPr="008F7E13" w:rsidRDefault="008F7E13" w:rsidP="008F7E13">
            <w:pPr>
              <w:rPr>
                <w:rFonts w:eastAsia="Calibri"/>
                <w:sz w:val="22"/>
                <w:szCs w:val="22"/>
                <w:lang w:eastAsia="en-US"/>
              </w:rPr>
            </w:pPr>
          </w:p>
        </w:tc>
        <w:tc>
          <w:tcPr>
            <w:tcW w:w="2753" w:type="dxa"/>
          </w:tcPr>
          <w:p w:rsidR="008F7E13" w:rsidRPr="008F7E13" w:rsidRDefault="008F7E13" w:rsidP="008F7E13">
            <w:pPr>
              <w:rPr>
                <w:rFonts w:eastAsia="Calibri"/>
                <w:sz w:val="22"/>
                <w:szCs w:val="22"/>
                <w:lang w:eastAsia="en-US"/>
              </w:rPr>
            </w:pPr>
          </w:p>
        </w:tc>
        <w:tc>
          <w:tcPr>
            <w:tcW w:w="1701" w:type="dxa"/>
            <w:gridSpan w:val="2"/>
          </w:tcPr>
          <w:p w:rsidR="008F7E13" w:rsidRPr="008F7E13" w:rsidRDefault="008F7E13" w:rsidP="008F7E13">
            <w:pPr>
              <w:rPr>
                <w:rFonts w:eastAsia="Calibri"/>
                <w:b/>
                <w:sz w:val="22"/>
                <w:szCs w:val="22"/>
                <w:lang w:eastAsia="en-US"/>
              </w:rPr>
            </w:pPr>
            <w:r w:rsidRPr="008F7E13">
              <w:rPr>
                <w:rFonts w:eastAsia="Calibri"/>
                <w:b/>
                <w:sz w:val="22"/>
                <w:szCs w:val="22"/>
                <w:lang w:eastAsia="en-US"/>
              </w:rPr>
              <w:t>Всего 1-7 лет</w:t>
            </w:r>
          </w:p>
        </w:tc>
        <w:tc>
          <w:tcPr>
            <w:tcW w:w="1559" w:type="dxa"/>
            <w:gridSpan w:val="2"/>
          </w:tcPr>
          <w:p w:rsidR="008F7E13" w:rsidRPr="008F7E13" w:rsidRDefault="008F7E13" w:rsidP="008F7E13">
            <w:pPr>
              <w:rPr>
                <w:rFonts w:eastAsia="Calibri"/>
                <w:b/>
                <w:sz w:val="22"/>
                <w:szCs w:val="22"/>
                <w:lang w:eastAsia="en-US"/>
              </w:rPr>
            </w:pPr>
            <w:r w:rsidRPr="008F7E13">
              <w:rPr>
                <w:rFonts w:eastAsia="Calibri"/>
                <w:b/>
                <w:sz w:val="22"/>
                <w:szCs w:val="22"/>
                <w:lang w:eastAsia="en-US"/>
              </w:rPr>
              <w:t>1г-2г11м29дн</w:t>
            </w:r>
          </w:p>
        </w:tc>
        <w:tc>
          <w:tcPr>
            <w:tcW w:w="1525" w:type="dxa"/>
            <w:gridSpan w:val="2"/>
          </w:tcPr>
          <w:p w:rsidR="008F7E13" w:rsidRPr="008F7E13" w:rsidRDefault="008F7E13" w:rsidP="008F7E13">
            <w:pPr>
              <w:rPr>
                <w:rFonts w:eastAsia="Calibri"/>
                <w:b/>
                <w:sz w:val="22"/>
                <w:szCs w:val="22"/>
                <w:lang w:eastAsia="en-US"/>
              </w:rPr>
            </w:pPr>
            <w:r w:rsidRPr="008F7E13">
              <w:rPr>
                <w:rFonts w:eastAsia="Calibri"/>
                <w:b/>
                <w:sz w:val="22"/>
                <w:szCs w:val="22"/>
                <w:lang w:eastAsia="en-US"/>
              </w:rPr>
              <w:t>От 3 до</w:t>
            </w:r>
            <w:proofErr w:type="gramStart"/>
            <w:r w:rsidRPr="008F7E13">
              <w:rPr>
                <w:rFonts w:eastAsia="Calibri"/>
                <w:b/>
                <w:sz w:val="22"/>
                <w:szCs w:val="22"/>
                <w:lang w:eastAsia="en-US"/>
              </w:rPr>
              <w:t>7</w:t>
            </w:r>
            <w:proofErr w:type="gramEnd"/>
            <w:r w:rsidRPr="008F7E13">
              <w:rPr>
                <w:rFonts w:eastAsia="Calibri"/>
                <w:b/>
                <w:sz w:val="22"/>
                <w:szCs w:val="22"/>
                <w:lang w:eastAsia="en-US"/>
              </w:rPr>
              <w:t xml:space="preserve"> лет</w:t>
            </w:r>
          </w:p>
        </w:tc>
      </w:tr>
      <w:tr w:rsidR="008F7E13" w:rsidRPr="008F7E13" w:rsidTr="008F7E13">
        <w:tc>
          <w:tcPr>
            <w:tcW w:w="675" w:type="dxa"/>
          </w:tcPr>
          <w:p w:rsidR="008F7E13" w:rsidRPr="008F7E13" w:rsidRDefault="008F7E13" w:rsidP="008F7E13">
            <w:pPr>
              <w:rPr>
                <w:rFonts w:eastAsia="Calibri"/>
                <w:sz w:val="22"/>
                <w:szCs w:val="22"/>
                <w:lang w:eastAsia="en-US"/>
              </w:rPr>
            </w:pPr>
          </w:p>
        </w:tc>
        <w:tc>
          <w:tcPr>
            <w:tcW w:w="2753" w:type="dxa"/>
          </w:tcPr>
          <w:p w:rsidR="008F7E13" w:rsidRPr="008F7E13" w:rsidRDefault="008F7E13" w:rsidP="008F7E13">
            <w:pPr>
              <w:rPr>
                <w:rFonts w:eastAsia="Calibri"/>
                <w:sz w:val="22"/>
                <w:szCs w:val="22"/>
                <w:lang w:eastAsia="en-US"/>
              </w:rPr>
            </w:pPr>
          </w:p>
        </w:tc>
        <w:tc>
          <w:tcPr>
            <w:tcW w:w="851" w:type="dxa"/>
          </w:tcPr>
          <w:p w:rsidR="008F7E13" w:rsidRPr="008F7E13" w:rsidRDefault="008F7E13" w:rsidP="008F7E13">
            <w:pPr>
              <w:rPr>
                <w:rFonts w:eastAsia="Calibri"/>
                <w:b/>
                <w:sz w:val="22"/>
                <w:szCs w:val="22"/>
                <w:lang w:eastAsia="en-US"/>
              </w:rPr>
            </w:pPr>
            <w:proofErr w:type="spellStart"/>
            <w:r w:rsidRPr="008F7E13">
              <w:rPr>
                <w:rFonts w:eastAsia="Calibri"/>
                <w:b/>
                <w:sz w:val="22"/>
                <w:szCs w:val="22"/>
                <w:lang w:eastAsia="en-US"/>
              </w:rPr>
              <w:t>Абс</w:t>
            </w:r>
            <w:proofErr w:type="spellEnd"/>
            <w:r w:rsidRPr="008F7E13">
              <w:rPr>
                <w:rFonts w:eastAsia="Calibri"/>
                <w:b/>
                <w:sz w:val="22"/>
                <w:szCs w:val="22"/>
                <w:lang w:eastAsia="en-US"/>
              </w:rPr>
              <w:t>.</w:t>
            </w:r>
          </w:p>
        </w:tc>
        <w:tc>
          <w:tcPr>
            <w:tcW w:w="850"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w:t>
            </w:r>
          </w:p>
        </w:tc>
        <w:tc>
          <w:tcPr>
            <w:tcW w:w="709" w:type="dxa"/>
          </w:tcPr>
          <w:p w:rsidR="008F7E13" w:rsidRPr="008F7E13" w:rsidRDefault="008F7E13" w:rsidP="008F7E13">
            <w:pPr>
              <w:rPr>
                <w:rFonts w:eastAsia="Calibri"/>
                <w:b/>
                <w:sz w:val="22"/>
                <w:szCs w:val="22"/>
                <w:lang w:eastAsia="en-US"/>
              </w:rPr>
            </w:pPr>
            <w:proofErr w:type="spellStart"/>
            <w:r w:rsidRPr="008F7E13">
              <w:rPr>
                <w:rFonts w:eastAsia="Calibri"/>
                <w:b/>
                <w:sz w:val="22"/>
                <w:szCs w:val="22"/>
                <w:lang w:eastAsia="en-US"/>
              </w:rPr>
              <w:t>Абс</w:t>
            </w:r>
            <w:proofErr w:type="spellEnd"/>
            <w:r w:rsidRPr="008F7E13">
              <w:rPr>
                <w:rFonts w:eastAsia="Calibri"/>
                <w:b/>
                <w:sz w:val="22"/>
                <w:szCs w:val="22"/>
                <w:lang w:eastAsia="en-US"/>
              </w:rPr>
              <w:t>.</w:t>
            </w:r>
          </w:p>
        </w:tc>
        <w:tc>
          <w:tcPr>
            <w:tcW w:w="850"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w:t>
            </w:r>
          </w:p>
        </w:tc>
        <w:tc>
          <w:tcPr>
            <w:tcW w:w="709" w:type="dxa"/>
          </w:tcPr>
          <w:p w:rsidR="008F7E13" w:rsidRPr="008F7E13" w:rsidRDefault="008F7E13" w:rsidP="008F7E13">
            <w:pPr>
              <w:rPr>
                <w:rFonts w:eastAsia="Calibri"/>
                <w:b/>
                <w:sz w:val="22"/>
                <w:szCs w:val="22"/>
                <w:lang w:eastAsia="en-US"/>
              </w:rPr>
            </w:pPr>
            <w:proofErr w:type="spellStart"/>
            <w:r w:rsidRPr="008F7E13">
              <w:rPr>
                <w:rFonts w:eastAsia="Calibri"/>
                <w:b/>
                <w:sz w:val="22"/>
                <w:szCs w:val="22"/>
                <w:lang w:eastAsia="en-US"/>
              </w:rPr>
              <w:t>Абс</w:t>
            </w:r>
            <w:proofErr w:type="spellEnd"/>
            <w:r w:rsidRPr="008F7E13">
              <w:rPr>
                <w:rFonts w:eastAsia="Calibri"/>
                <w:b/>
                <w:sz w:val="22"/>
                <w:szCs w:val="22"/>
                <w:lang w:eastAsia="en-US"/>
              </w:rPr>
              <w:t>.</w:t>
            </w:r>
          </w:p>
        </w:tc>
        <w:tc>
          <w:tcPr>
            <w:tcW w:w="816"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w:t>
            </w:r>
          </w:p>
        </w:tc>
      </w:tr>
      <w:tr w:rsidR="008F7E13" w:rsidRPr="008F7E13" w:rsidTr="008F7E13">
        <w:tc>
          <w:tcPr>
            <w:tcW w:w="675" w:type="dxa"/>
          </w:tcPr>
          <w:p w:rsidR="008F7E13" w:rsidRPr="008F7E13" w:rsidRDefault="008F7E13" w:rsidP="008F7E13">
            <w:pPr>
              <w:rPr>
                <w:rFonts w:eastAsia="Calibri"/>
                <w:sz w:val="22"/>
                <w:szCs w:val="22"/>
                <w:lang w:eastAsia="en-US"/>
              </w:rPr>
            </w:pPr>
            <w:r w:rsidRPr="008F7E13">
              <w:rPr>
                <w:rFonts w:eastAsia="Calibri"/>
                <w:sz w:val="22"/>
                <w:szCs w:val="22"/>
                <w:lang w:eastAsia="en-US"/>
              </w:rPr>
              <w:t>1.</w:t>
            </w:r>
          </w:p>
        </w:tc>
        <w:tc>
          <w:tcPr>
            <w:tcW w:w="2753" w:type="dxa"/>
          </w:tcPr>
          <w:p w:rsidR="008F7E13" w:rsidRPr="008F7E13" w:rsidRDefault="008F7E13" w:rsidP="008F7E13">
            <w:pPr>
              <w:rPr>
                <w:rFonts w:eastAsia="Calibri"/>
                <w:sz w:val="22"/>
                <w:szCs w:val="22"/>
                <w:lang w:eastAsia="en-US"/>
              </w:rPr>
            </w:pPr>
            <w:r w:rsidRPr="008F7E13">
              <w:rPr>
                <w:rFonts w:eastAsia="Calibri"/>
                <w:sz w:val="22"/>
                <w:szCs w:val="22"/>
                <w:lang w:eastAsia="en-US"/>
              </w:rPr>
              <w:t>Вновь поступило детей</w:t>
            </w:r>
          </w:p>
        </w:tc>
        <w:tc>
          <w:tcPr>
            <w:tcW w:w="851"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87</w:t>
            </w:r>
          </w:p>
        </w:tc>
        <w:tc>
          <w:tcPr>
            <w:tcW w:w="850" w:type="dxa"/>
          </w:tcPr>
          <w:p w:rsidR="008F7E13" w:rsidRPr="008F7E13" w:rsidRDefault="008F7E13" w:rsidP="008F7E13">
            <w:pPr>
              <w:rPr>
                <w:rFonts w:eastAsia="Calibri"/>
                <w:b/>
                <w:sz w:val="22"/>
                <w:szCs w:val="22"/>
                <w:lang w:eastAsia="en-US"/>
              </w:rPr>
            </w:pPr>
          </w:p>
        </w:tc>
        <w:tc>
          <w:tcPr>
            <w:tcW w:w="709"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37</w:t>
            </w:r>
          </w:p>
        </w:tc>
        <w:tc>
          <w:tcPr>
            <w:tcW w:w="850" w:type="dxa"/>
          </w:tcPr>
          <w:p w:rsidR="008F7E13" w:rsidRPr="008F7E13" w:rsidRDefault="008F7E13" w:rsidP="008F7E13">
            <w:pPr>
              <w:rPr>
                <w:rFonts w:eastAsia="Calibri"/>
                <w:b/>
                <w:sz w:val="22"/>
                <w:szCs w:val="22"/>
                <w:lang w:eastAsia="en-US"/>
              </w:rPr>
            </w:pPr>
          </w:p>
        </w:tc>
        <w:tc>
          <w:tcPr>
            <w:tcW w:w="709"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50</w:t>
            </w:r>
          </w:p>
        </w:tc>
        <w:tc>
          <w:tcPr>
            <w:tcW w:w="816" w:type="dxa"/>
          </w:tcPr>
          <w:p w:rsidR="008F7E13" w:rsidRPr="008F7E13" w:rsidRDefault="008F7E13" w:rsidP="008F7E13">
            <w:pPr>
              <w:rPr>
                <w:rFonts w:eastAsia="Calibri"/>
                <w:b/>
                <w:sz w:val="22"/>
                <w:szCs w:val="22"/>
                <w:lang w:eastAsia="en-US"/>
              </w:rPr>
            </w:pPr>
          </w:p>
        </w:tc>
      </w:tr>
      <w:tr w:rsidR="008F7E13" w:rsidRPr="008F7E13" w:rsidTr="008F7E13">
        <w:tc>
          <w:tcPr>
            <w:tcW w:w="675" w:type="dxa"/>
          </w:tcPr>
          <w:p w:rsidR="008F7E13" w:rsidRPr="008F7E13" w:rsidRDefault="008F7E13" w:rsidP="008F7E13">
            <w:pPr>
              <w:rPr>
                <w:rFonts w:eastAsia="Calibri"/>
                <w:sz w:val="22"/>
                <w:szCs w:val="22"/>
                <w:lang w:eastAsia="en-US"/>
              </w:rPr>
            </w:pPr>
            <w:r w:rsidRPr="008F7E13">
              <w:rPr>
                <w:rFonts w:eastAsia="Calibri"/>
                <w:sz w:val="22"/>
                <w:szCs w:val="22"/>
                <w:lang w:eastAsia="en-US"/>
              </w:rPr>
              <w:t>1.1.</w:t>
            </w:r>
          </w:p>
        </w:tc>
        <w:tc>
          <w:tcPr>
            <w:tcW w:w="2753" w:type="dxa"/>
          </w:tcPr>
          <w:p w:rsidR="008F7E13" w:rsidRPr="008F7E13" w:rsidRDefault="008F7E13" w:rsidP="008F7E13">
            <w:pPr>
              <w:rPr>
                <w:rFonts w:eastAsia="Calibri"/>
                <w:sz w:val="22"/>
                <w:szCs w:val="22"/>
                <w:lang w:eastAsia="en-US"/>
              </w:rPr>
            </w:pPr>
            <w:r w:rsidRPr="008F7E13">
              <w:rPr>
                <w:rFonts w:eastAsia="Calibri"/>
                <w:sz w:val="22"/>
                <w:szCs w:val="22"/>
                <w:lang w:eastAsia="en-US"/>
              </w:rPr>
              <w:t>Группа здоровья</w:t>
            </w:r>
          </w:p>
        </w:tc>
        <w:tc>
          <w:tcPr>
            <w:tcW w:w="851" w:type="dxa"/>
          </w:tcPr>
          <w:p w:rsidR="008F7E13" w:rsidRPr="008F7E13" w:rsidRDefault="008F7E13" w:rsidP="008F7E13">
            <w:pPr>
              <w:rPr>
                <w:rFonts w:eastAsia="Calibri"/>
                <w:b/>
                <w:sz w:val="22"/>
                <w:szCs w:val="22"/>
                <w:lang w:eastAsia="en-US"/>
              </w:rPr>
            </w:pPr>
          </w:p>
        </w:tc>
        <w:tc>
          <w:tcPr>
            <w:tcW w:w="850" w:type="dxa"/>
          </w:tcPr>
          <w:p w:rsidR="008F7E13" w:rsidRPr="008F7E13" w:rsidRDefault="008F7E13" w:rsidP="008F7E13">
            <w:pPr>
              <w:rPr>
                <w:rFonts w:eastAsia="Calibri"/>
                <w:b/>
                <w:sz w:val="22"/>
                <w:szCs w:val="22"/>
                <w:lang w:eastAsia="en-US"/>
              </w:rPr>
            </w:pPr>
          </w:p>
        </w:tc>
        <w:tc>
          <w:tcPr>
            <w:tcW w:w="709" w:type="dxa"/>
          </w:tcPr>
          <w:p w:rsidR="008F7E13" w:rsidRPr="008F7E13" w:rsidRDefault="008F7E13" w:rsidP="008F7E13">
            <w:pPr>
              <w:rPr>
                <w:rFonts w:eastAsia="Calibri"/>
                <w:b/>
                <w:sz w:val="22"/>
                <w:szCs w:val="22"/>
                <w:lang w:eastAsia="en-US"/>
              </w:rPr>
            </w:pPr>
          </w:p>
        </w:tc>
        <w:tc>
          <w:tcPr>
            <w:tcW w:w="850" w:type="dxa"/>
          </w:tcPr>
          <w:p w:rsidR="008F7E13" w:rsidRPr="008F7E13" w:rsidRDefault="008F7E13" w:rsidP="008F7E13">
            <w:pPr>
              <w:rPr>
                <w:rFonts w:eastAsia="Calibri"/>
                <w:b/>
                <w:sz w:val="22"/>
                <w:szCs w:val="22"/>
                <w:lang w:eastAsia="en-US"/>
              </w:rPr>
            </w:pPr>
          </w:p>
        </w:tc>
        <w:tc>
          <w:tcPr>
            <w:tcW w:w="709" w:type="dxa"/>
          </w:tcPr>
          <w:p w:rsidR="008F7E13" w:rsidRPr="008F7E13" w:rsidRDefault="008F7E13" w:rsidP="008F7E13">
            <w:pPr>
              <w:rPr>
                <w:rFonts w:eastAsia="Calibri"/>
                <w:b/>
                <w:sz w:val="22"/>
                <w:szCs w:val="22"/>
                <w:lang w:eastAsia="en-US"/>
              </w:rPr>
            </w:pPr>
          </w:p>
        </w:tc>
        <w:tc>
          <w:tcPr>
            <w:tcW w:w="816" w:type="dxa"/>
          </w:tcPr>
          <w:p w:rsidR="008F7E13" w:rsidRPr="008F7E13" w:rsidRDefault="008F7E13" w:rsidP="008F7E13">
            <w:pPr>
              <w:rPr>
                <w:rFonts w:eastAsia="Calibri"/>
                <w:b/>
                <w:sz w:val="22"/>
                <w:szCs w:val="22"/>
                <w:lang w:eastAsia="en-US"/>
              </w:rPr>
            </w:pPr>
          </w:p>
        </w:tc>
      </w:tr>
      <w:tr w:rsidR="008F7E13" w:rsidRPr="008F7E13" w:rsidTr="008F7E13">
        <w:tc>
          <w:tcPr>
            <w:tcW w:w="675" w:type="dxa"/>
          </w:tcPr>
          <w:p w:rsidR="008F7E13" w:rsidRPr="008F7E13" w:rsidRDefault="008F7E13" w:rsidP="008F7E13">
            <w:pPr>
              <w:rPr>
                <w:rFonts w:eastAsia="Calibri"/>
                <w:sz w:val="22"/>
                <w:szCs w:val="22"/>
                <w:lang w:eastAsia="en-US"/>
              </w:rPr>
            </w:pPr>
          </w:p>
        </w:tc>
        <w:tc>
          <w:tcPr>
            <w:tcW w:w="2753" w:type="dxa"/>
          </w:tcPr>
          <w:p w:rsidR="008F7E13" w:rsidRPr="008F7E13" w:rsidRDefault="008F7E13" w:rsidP="008F7E13">
            <w:pPr>
              <w:rPr>
                <w:rFonts w:eastAsia="Calibri"/>
                <w:sz w:val="22"/>
                <w:szCs w:val="22"/>
                <w:lang w:val="en-US" w:eastAsia="en-US"/>
              </w:rPr>
            </w:pPr>
            <w:r w:rsidRPr="008F7E13">
              <w:rPr>
                <w:rFonts w:eastAsia="Calibri"/>
                <w:sz w:val="22"/>
                <w:szCs w:val="22"/>
                <w:lang w:val="en-US" w:eastAsia="en-US"/>
              </w:rPr>
              <w:t>I</w:t>
            </w:r>
          </w:p>
        </w:tc>
        <w:tc>
          <w:tcPr>
            <w:tcW w:w="851"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21</w:t>
            </w:r>
          </w:p>
        </w:tc>
        <w:tc>
          <w:tcPr>
            <w:tcW w:w="850"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24%</w:t>
            </w:r>
          </w:p>
        </w:tc>
        <w:tc>
          <w:tcPr>
            <w:tcW w:w="709"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11</w:t>
            </w:r>
          </w:p>
        </w:tc>
        <w:tc>
          <w:tcPr>
            <w:tcW w:w="850"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30%</w:t>
            </w:r>
          </w:p>
        </w:tc>
        <w:tc>
          <w:tcPr>
            <w:tcW w:w="709"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10</w:t>
            </w:r>
          </w:p>
        </w:tc>
        <w:tc>
          <w:tcPr>
            <w:tcW w:w="816"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20%</w:t>
            </w:r>
          </w:p>
        </w:tc>
      </w:tr>
      <w:tr w:rsidR="008F7E13" w:rsidRPr="008F7E13" w:rsidTr="008F7E13">
        <w:tc>
          <w:tcPr>
            <w:tcW w:w="675" w:type="dxa"/>
          </w:tcPr>
          <w:p w:rsidR="008F7E13" w:rsidRPr="008F7E13" w:rsidRDefault="008F7E13" w:rsidP="008F7E13">
            <w:pPr>
              <w:rPr>
                <w:rFonts w:eastAsia="Calibri"/>
                <w:sz w:val="22"/>
                <w:szCs w:val="22"/>
                <w:lang w:eastAsia="en-US"/>
              </w:rPr>
            </w:pPr>
          </w:p>
        </w:tc>
        <w:tc>
          <w:tcPr>
            <w:tcW w:w="2753" w:type="dxa"/>
          </w:tcPr>
          <w:p w:rsidR="008F7E13" w:rsidRPr="008F7E13" w:rsidRDefault="008F7E13" w:rsidP="008F7E13">
            <w:pPr>
              <w:rPr>
                <w:rFonts w:eastAsia="Calibri"/>
                <w:sz w:val="22"/>
                <w:szCs w:val="22"/>
                <w:lang w:val="en-US" w:eastAsia="en-US"/>
              </w:rPr>
            </w:pPr>
            <w:r w:rsidRPr="008F7E13">
              <w:rPr>
                <w:rFonts w:eastAsia="Calibri"/>
                <w:sz w:val="22"/>
                <w:szCs w:val="22"/>
                <w:lang w:val="en-US" w:eastAsia="en-US"/>
              </w:rPr>
              <w:t>II</w:t>
            </w:r>
          </w:p>
        </w:tc>
        <w:tc>
          <w:tcPr>
            <w:tcW w:w="851"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63</w:t>
            </w:r>
          </w:p>
        </w:tc>
        <w:tc>
          <w:tcPr>
            <w:tcW w:w="850"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72%</w:t>
            </w:r>
          </w:p>
        </w:tc>
        <w:tc>
          <w:tcPr>
            <w:tcW w:w="709"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24</w:t>
            </w:r>
          </w:p>
        </w:tc>
        <w:tc>
          <w:tcPr>
            <w:tcW w:w="850"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65%</w:t>
            </w:r>
          </w:p>
        </w:tc>
        <w:tc>
          <w:tcPr>
            <w:tcW w:w="709"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39</w:t>
            </w:r>
          </w:p>
        </w:tc>
        <w:tc>
          <w:tcPr>
            <w:tcW w:w="816"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78%</w:t>
            </w:r>
          </w:p>
        </w:tc>
      </w:tr>
      <w:tr w:rsidR="008F7E13" w:rsidRPr="008F7E13" w:rsidTr="008F7E13">
        <w:tc>
          <w:tcPr>
            <w:tcW w:w="675" w:type="dxa"/>
          </w:tcPr>
          <w:p w:rsidR="008F7E13" w:rsidRPr="008F7E13" w:rsidRDefault="008F7E13" w:rsidP="008F7E13">
            <w:pPr>
              <w:rPr>
                <w:rFonts w:eastAsia="Calibri"/>
                <w:sz w:val="22"/>
                <w:szCs w:val="22"/>
                <w:lang w:eastAsia="en-US"/>
              </w:rPr>
            </w:pPr>
          </w:p>
        </w:tc>
        <w:tc>
          <w:tcPr>
            <w:tcW w:w="2753" w:type="dxa"/>
          </w:tcPr>
          <w:p w:rsidR="008F7E13" w:rsidRPr="008F7E13" w:rsidRDefault="008F7E13" w:rsidP="008F7E13">
            <w:pPr>
              <w:rPr>
                <w:rFonts w:eastAsia="Calibri"/>
                <w:sz w:val="22"/>
                <w:szCs w:val="22"/>
                <w:lang w:val="en-US" w:eastAsia="en-US"/>
              </w:rPr>
            </w:pPr>
            <w:r w:rsidRPr="008F7E13">
              <w:rPr>
                <w:rFonts w:eastAsia="Calibri"/>
                <w:sz w:val="22"/>
                <w:szCs w:val="22"/>
                <w:lang w:val="en-US" w:eastAsia="en-US"/>
              </w:rPr>
              <w:t>III</w:t>
            </w:r>
          </w:p>
        </w:tc>
        <w:tc>
          <w:tcPr>
            <w:tcW w:w="851"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3</w:t>
            </w:r>
          </w:p>
        </w:tc>
        <w:tc>
          <w:tcPr>
            <w:tcW w:w="850"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3%</w:t>
            </w:r>
          </w:p>
        </w:tc>
        <w:tc>
          <w:tcPr>
            <w:tcW w:w="709"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2</w:t>
            </w:r>
          </w:p>
        </w:tc>
        <w:tc>
          <w:tcPr>
            <w:tcW w:w="850"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5%</w:t>
            </w:r>
          </w:p>
        </w:tc>
        <w:tc>
          <w:tcPr>
            <w:tcW w:w="709"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1</w:t>
            </w:r>
          </w:p>
        </w:tc>
        <w:tc>
          <w:tcPr>
            <w:tcW w:w="816"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2%</w:t>
            </w:r>
          </w:p>
        </w:tc>
      </w:tr>
      <w:tr w:rsidR="008F7E13" w:rsidRPr="008F7E13" w:rsidTr="008F7E13">
        <w:tc>
          <w:tcPr>
            <w:tcW w:w="675" w:type="dxa"/>
          </w:tcPr>
          <w:p w:rsidR="008F7E13" w:rsidRPr="008F7E13" w:rsidRDefault="008F7E13" w:rsidP="008F7E13">
            <w:pPr>
              <w:rPr>
                <w:rFonts w:eastAsia="Calibri"/>
                <w:sz w:val="22"/>
                <w:szCs w:val="22"/>
                <w:lang w:eastAsia="en-US"/>
              </w:rPr>
            </w:pPr>
          </w:p>
        </w:tc>
        <w:tc>
          <w:tcPr>
            <w:tcW w:w="2753" w:type="dxa"/>
          </w:tcPr>
          <w:p w:rsidR="008F7E13" w:rsidRPr="008F7E13" w:rsidRDefault="008F7E13" w:rsidP="008F7E13">
            <w:pPr>
              <w:rPr>
                <w:rFonts w:eastAsia="Calibri"/>
                <w:sz w:val="22"/>
                <w:szCs w:val="22"/>
                <w:lang w:val="en-US" w:eastAsia="en-US"/>
              </w:rPr>
            </w:pPr>
            <w:r w:rsidRPr="008F7E13">
              <w:rPr>
                <w:rFonts w:eastAsia="Calibri"/>
                <w:sz w:val="22"/>
                <w:szCs w:val="22"/>
                <w:lang w:val="en-US" w:eastAsia="en-US"/>
              </w:rPr>
              <w:t>IV</w:t>
            </w:r>
          </w:p>
        </w:tc>
        <w:tc>
          <w:tcPr>
            <w:tcW w:w="851" w:type="dxa"/>
          </w:tcPr>
          <w:p w:rsidR="008F7E13" w:rsidRPr="008F7E13" w:rsidRDefault="008F7E13" w:rsidP="008F7E13">
            <w:pPr>
              <w:rPr>
                <w:rFonts w:eastAsia="Calibri"/>
                <w:b/>
                <w:sz w:val="22"/>
                <w:szCs w:val="22"/>
                <w:lang w:eastAsia="en-US"/>
              </w:rPr>
            </w:pPr>
          </w:p>
        </w:tc>
        <w:tc>
          <w:tcPr>
            <w:tcW w:w="850" w:type="dxa"/>
          </w:tcPr>
          <w:p w:rsidR="008F7E13" w:rsidRPr="008F7E13" w:rsidRDefault="008F7E13" w:rsidP="008F7E13">
            <w:pPr>
              <w:rPr>
                <w:rFonts w:eastAsia="Calibri"/>
                <w:b/>
                <w:sz w:val="22"/>
                <w:szCs w:val="22"/>
                <w:lang w:eastAsia="en-US"/>
              </w:rPr>
            </w:pPr>
          </w:p>
        </w:tc>
        <w:tc>
          <w:tcPr>
            <w:tcW w:w="709" w:type="dxa"/>
          </w:tcPr>
          <w:p w:rsidR="008F7E13" w:rsidRPr="008F7E13" w:rsidRDefault="008F7E13" w:rsidP="008F7E13">
            <w:pPr>
              <w:rPr>
                <w:rFonts w:eastAsia="Calibri"/>
                <w:b/>
                <w:sz w:val="22"/>
                <w:szCs w:val="22"/>
                <w:lang w:eastAsia="en-US"/>
              </w:rPr>
            </w:pPr>
          </w:p>
        </w:tc>
        <w:tc>
          <w:tcPr>
            <w:tcW w:w="850" w:type="dxa"/>
          </w:tcPr>
          <w:p w:rsidR="008F7E13" w:rsidRPr="008F7E13" w:rsidRDefault="008F7E13" w:rsidP="008F7E13">
            <w:pPr>
              <w:rPr>
                <w:rFonts w:eastAsia="Calibri"/>
                <w:b/>
                <w:sz w:val="22"/>
                <w:szCs w:val="22"/>
                <w:lang w:eastAsia="en-US"/>
              </w:rPr>
            </w:pPr>
          </w:p>
        </w:tc>
        <w:tc>
          <w:tcPr>
            <w:tcW w:w="709" w:type="dxa"/>
          </w:tcPr>
          <w:p w:rsidR="008F7E13" w:rsidRPr="008F7E13" w:rsidRDefault="008F7E13" w:rsidP="008F7E13">
            <w:pPr>
              <w:rPr>
                <w:rFonts w:eastAsia="Calibri"/>
                <w:b/>
                <w:sz w:val="22"/>
                <w:szCs w:val="22"/>
                <w:lang w:eastAsia="en-US"/>
              </w:rPr>
            </w:pPr>
          </w:p>
        </w:tc>
        <w:tc>
          <w:tcPr>
            <w:tcW w:w="816" w:type="dxa"/>
          </w:tcPr>
          <w:p w:rsidR="008F7E13" w:rsidRPr="008F7E13" w:rsidRDefault="008F7E13" w:rsidP="008F7E13">
            <w:pPr>
              <w:rPr>
                <w:rFonts w:eastAsia="Calibri"/>
                <w:b/>
                <w:sz w:val="22"/>
                <w:szCs w:val="22"/>
                <w:lang w:eastAsia="en-US"/>
              </w:rPr>
            </w:pPr>
          </w:p>
        </w:tc>
      </w:tr>
      <w:tr w:rsidR="008F7E13" w:rsidRPr="008F7E13" w:rsidTr="008F7E13">
        <w:tc>
          <w:tcPr>
            <w:tcW w:w="675" w:type="dxa"/>
          </w:tcPr>
          <w:p w:rsidR="008F7E13" w:rsidRPr="008F7E13" w:rsidRDefault="008F7E13" w:rsidP="008F7E13">
            <w:pPr>
              <w:rPr>
                <w:rFonts w:eastAsia="Calibri"/>
                <w:sz w:val="22"/>
                <w:szCs w:val="22"/>
                <w:lang w:eastAsia="en-US"/>
              </w:rPr>
            </w:pPr>
          </w:p>
        </w:tc>
        <w:tc>
          <w:tcPr>
            <w:tcW w:w="2753" w:type="dxa"/>
          </w:tcPr>
          <w:p w:rsidR="008F7E13" w:rsidRPr="008F7E13" w:rsidRDefault="008F7E13" w:rsidP="008F7E13">
            <w:pPr>
              <w:rPr>
                <w:rFonts w:eastAsia="Calibri"/>
                <w:sz w:val="22"/>
                <w:szCs w:val="22"/>
                <w:lang w:val="en-US" w:eastAsia="en-US"/>
              </w:rPr>
            </w:pPr>
            <w:r w:rsidRPr="008F7E13">
              <w:rPr>
                <w:rFonts w:eastAsia="Calibri"/>
                <w:sz w:val="22"/>
                <w:szCs w:val="22"/>
                <w:lang w:val="en-US" w:eastAsia="en-US"/>
              </w:rPr>
              <w:t>V</w:t>
            </w:r>
          </w:p>
        </w:tc>
        <w:tc>
          <w:tcPr>
            <w:tcW w:w="851" w:type="dxa"/>
          </w:tcPr>
          <w:p w:rsidR="008F7E13" w:rsidRPr="008F7E13" w:rsidRDefault="008F7E13" w:rsidP="008F7E13">
            <w:pPr>
              <w:rPr>
                <w:rFonts w:eastAsia="Calibri"/>
                <w:b/>
                <w:sz w:val="22"/>
                <w:szCs w:val="22"/>
                <w:lang w:eastAsia="en-US"/>
              </w:rPr>
            </w:pPr>
          </w:p>
        </w:tc>
        <w:tc>
          <w:tcPr>
            <w:tcW w:w="850" w:type="dxa"/>
          </w:tcPr>
          <w:p w:rsidR="008F7E13" w:rsidRPr="008F7E13" w:rsidRDefault="008F7E13" w:rsidP="008F7E13">
            <w:pPr>
              <w:rPr>
                <w:rFonts w:eastAsia="Calibri"/>
                <w:b/>
                <w:sz w:val="22"/>
                <w:szCs w:val="22"/>
                <w:lang w:eastAsia="en-US"/>
              </w:rPr>
            </w:pPr>
          </w:p>
        </w:tc>
        <w:tc>
          <w:tcPr>
            <w:tcW w:w="709" w:type="dxa"/>
          </w:tcPr>
          <w:p w:rsidR="008F7E13" w:rsidRPr="008F7E13" w:rsidRDefault="008F7E13" w:rsidP="008F7E13">
            <w:pPr>
              <w:rPr>
                <w:rFonts w:eastAsia="Calibri"/>
                <w:b/>
                <w:sz w:val="22"/>
                <w:szCs w:val="22"/>
                <w:lang w:eastAsia="en-US"/>
              </w:rPr>
            </w:pPr>
          </w:p>
        </w:tc>
        <w:tc>
          <w:tcPr>
            <w:tcW w:w="850" w:type="dxa"/>
          </w:tcPr>
          <w:p w:rsidR="008F7E13" w:rsidRPr="008F7E13" w:rsidRDefault="008F7E13" w:rsidP="008F7E13">
            <w:pPr>
              <w:rPr>
                <w:rFonts w:eastAsia="Calibri"/>
                <w:b/>
                <w:sz w:val="22"/>
                <w:szCs w:val="22"/>
                <w:lang w:eastAsia="en-US"/>
              </w:rPr>
            </w:pPr>
          </w:p>
        </w:tc>
        <w:tc>
          <w:tcPr>
            <w:tcW w:w="709" w:type="dxa"/>
          </w:tcPr>
          <w:p w:rsidR="008F7E13" w:rsidRPr="008F7E13" w:rsidRDefault="008F7E13" w:rsidP="008F7E13">
            <w:pPr>
              <w:rPr>
                <w:rFonts w:eastAsia="Calibri"/>
                <w:b/>
                <w:sz w:val="22"/>
                <w:szCs w:val="22"/>
                <w:lang w:eastAsia="en-US"/>
              </w:rPr>
            </w:pPr>
          </w:p>
        </w:tc>
        <w:tc>
          <w:tcPr>
            <w:tcW w:w="816" w:type="dxa"/>
          </w:tcPr>
          <w:p w:rsidR="008F7E13" w:rsidRPr="008F7E13" w:rsidRDefault="008F7E13" w:rsidP="008F7E13">
            <w:pPr>
              <w:rPr>
                <w:rFonts w:eastAsia="Calibri"/>
                <w:b/>
                <w:sz w:val="22"/>
                <w:szCs w:val="22"/>
                <w:lang w:eastAsia="en-US"/>
              </w:rPr>
            </w:pPr>
          </w:p>
        </w:tc>
      </w:tr>
      <w:tr w:rsidR="008F7E13" w:rsidRPr="008F7E13" w:rsidTr="008F7E13">
        <w:tc>
          <w:tcPr>
            <w:tcW w:w="675" w:type="dxa"/>
          </w:tcPr>
          <w:p w:rsidR="008F7E13" w:rsidRPr="008F7E13" w:rsidRDefault="008F7E13" w:rsidP="008F7E13">
            <w:pPr>
              <w:rPr>
                <w:rFonts w:eastAsia="Calibri"/>
                <w:sz w:val="22"/>
                <w:szCs w:val="22"/>
                <w:lang w:eastAsia="en-US"/>
              </w:rPr>
            </w:pPr>
            <w:r w:rsidRPr="008F7E13">
              <w:rPr>
                <w:rFonts w:eastAsia="Calibri"/>
                <w:sz w:val="22"/>
                <w:szCs w:val="22"/>
                <w:lang w:eastAsia="en-US"/>
              </w:rPr>
              <w:t>1.2.</w:t>
            </w:r>
          </w:p>
        </w:tc>
        <w:tc>
          <w:tcPr>
            <w:tcW w:w="2753" w:type="dxa"/>
          </w:tcPr>
          <w:p w:rsidR="008F7E13" w:rsidRPr="008F7E13" w:rsidRDefault="008F7E13" w:rsidP="008F7E13">
            <w:pPr>
              <w:rPr>
                <w:rFonts w:eastAsia="Calibri"/>
                <w:sz w:val="22"/>
                <w:szCs w:val="22"/>
                <w:lang w:eastAsia="en-US"/>
              </w:rPr>
            </w:pPr>
            <w:proofErr w:type="spellStart"/>
            <w:r w:rsidRPr="008F7E13">
              <w:rPr>
                <w:rFonts w:eastAsia="Calibri"/>
                <w:sz w:val="22"/>
                <w:szCs w:val="22"/>
                <w:lang w:eastAsia="en-US"/>
              </w:rPr>
              <w:t>Физ</w:t>
            </w:r>
            <w:proofErr w:type="gramStart"/>
            <w:r w:rsidRPr="008F7E13">
              <w:rPr>
                <w:rFonts w:eastAsia="Calibri"/>
                <w:sz w:val="22"/>
                <w:szCs w:val="22"/>
                <w:lang w:eastAsia="en-US"/>
              </w:rPr>
              <w:t>.р</w:t>
            </w:r>
            <w:proofErr w:type="gramEnd"/>
            <w:r w:rsidRPr="008F7E13">
              <w:rPr>
                <w:rFonts w:eastAsia="Calibri"/>
                <w:sz w:val="22"/>
                <w:szCs w:val="22"/>
                <w:lang w:eastAsia="en-US"/>
              </w:rPr>
              <w:t>азвитие</w:t>
            </w:r>
            <w:proofErr w:type="spellEnd"/>
          </w:p>
        </w:tc>
        <w:tc>
          <w:tcPr>
            <w:tcW w:w="851" w:type="dxa"/>
          </w:tcPr>
          <w:p w:rsidR="008F7E13" w:rsidRPr="008F7E13" w:rsidRDefault="008F7E13" w:rsidP="008F7E13">
            <w:pPr>
              <w:rPr>
                <w:rFonts w:eastAsia="Calibri"/>
                <w:b/>
                <w:sz w:val="22"/>
                <w:szCs w:val="22"/>
                <w:lang w:eastAsia="en-US"/>
              </w:rPr>
            </w:pPr>
          </w:p>
        </w:tc>
        <w:tc>
          <w:tcPr>
            <w:tcW w:w="850" w:type="dxa"/>
          </w:tcPr>
          <w:p w:rsidR="008F7E13" w:rsidRPr="008F7E13" w:rsidRDefault="008F7E13" w:rsidP="008F7E13">
            <w:pPr>
              <w:rPr>
                <w:rFonts w:eastAsia="Calibri"/>
                <w:b/>
                <w:sz w:val="22"/>
                <w:szCs w:val="22"/>
                <w:lang w:eastAsia="en-US"/>
              </w:rPr>
            </w:pPr>
          </w:p>
        </w:tc>
        <w:tc>
          <w:tcPr>
            <w:tcW w:w="709" w:type="dxa"/>
          </w:tcPr>
          <w:p w:rsidR="008F7E13" w:rsidRPr="008F7E13" w:rsidRDefault="008F7E13" w:rsidP="008F7E13">
            <w:pPr>
              <w:rPr>
                <w:rFonts w:eastAsia="Calibri"/>
                <w:b/>
                <w:sz w:val="22"/>
                <w:szCs w:val="22"/>
                <w:lang w:eastAsia="en-US"/>
              </w:rPr>
            </w:pPr>
          </w:p>
        </w:tc>
        <w:tc>
          <w:tcPr>
            <w:tcW w:w="850" w:type="dxa"/>
          </w:tcPr>
          <w:p w:rsidR="008F7E13" w:rsidRPr="008F7E13" w:rsidRDefault="008F7E13" w:rsidP="008F7E13">
            <w:pPr>
              <w:rPr>
                <w:rFonts w:eastAsia="Calibri"/>
                <w:b/>
                <w:sz w:val="22"/>
                <w:szCs w:val="22"/>
                <w:lang w:eastAsia="en-US"/>
              </w:rPr>
            </w:pPr>
          </w:p>
        </w:tc>
        <w:tc>
          <w:tcPr>
            <w:tcW w:w="709" w:type="dxa"/>
          </w:tcPr>
          <w:p w:rsidR="008F7E13" w:rsidRPr="008F7E13" w:rsidRDefault="008F7E13" w:rsidP="008F7E13">
            <w:pPr>
              <w:rPr>
                <w:rFonts w:eastAsia="Calibri"/>
                <w:b/>
                <w:sz w:val="22"/>
                <w:szCs w:val="22"/>
                <w:lang w:eastAsia="en-US"/>
              </w:rPr>
            </w:pPr>
          </w:p>
        </w:tc>
        <w:tc>
          <w:tcPr>
            <w:tcW w:w="816" w:type="dxa"/>
          </w:tcPr>
          <w:p w:rsidR="008F7E13" w:rsidRPr="008F7E13" w:rsidRDefault="008F7E13" w:rsidP="008F7E13">
            <w:pPr>
              <w:rPr>
                <w:rFonts w:eastAsia="Calibri"/>
                <w:b/>
                <w:sz w:val="22"/>
                <w:szCs w:val="22"/>
                <w:lang w:eastAsia="en-US"/>
              </w:rPr>
            </w:pPr>
          </w:p>
        </w:tc>
      </w:tr>
      <w:tr w:rsidR="008F7E13" w:rsidRPr="008F7E13" w:rsidTr="008F7E13">
        <w:tc>
          <w:tcPr>
            <w:tcW w:w="675" w:type="dxa"/>
          </w:tcPr>
          <w:p w:rsidR="008F7E13" w:rsidRPr="008F7E13" w:rsidRDefault="008F7E13" w:rsidP="008F7E13">
            <w:pPr>
              <w:rPr>
                <w:rFonts w:eastAsia="Calibri"/>
                <w:sz w:val="22"/>
                <w:szCs w:val="22"/>
                <w:lang w:eastAsia="en-US"/>
              </w:rPr>
            </w:pPr>
          </w:p>
        </w:tc>
        <w:tc>
          <w:tcPr>
            <w:tcW w:w="2753" w:type="dxa"/>
          </w:tcPr>
          <w:p w:rsidR="008F7E13" w:rsidRPr="008F7E13" w:rsidRDefault="008F7E13" w:rsidP="008F7E13">
            <w:pPr>
              <w:rPr>
                <w:rFonts w:eastAsia="Calibri"/>
                <w:sz w:val="22"/>
                <w:szCs w:val="22"/>
                <w:lang w:eastAsia="en-US"/>
              </w:rPr>
            </w:pPr>
            <w:r w:rsidRPr="008F7E13">
              <w:rPr>
                <w:rFonts w:eastAsia="Calibri"/>
                <w:sz w:val="22"/>
                <w:szCs w:val="22"/>
                <w:lang w:eastAsia="en-US"/>
              </w:rPr>
              <w:t>Высокое</w:t>
            </w:r>
          </w:p>
        </w:tc>
        <w:tc>
          <w:tcPr>
            <w:tcW w:w="851"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5</w:t>
            </w:r>
          </w:p>
        </w:tc>
        <w:tc>
          <w:tcPr>
            <w:tcW w:w="850"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6%</w:t>
            </w:r>
          </w:p>
        </w:tc>
        <w:tc>
          <w:tcPr>
            <w:tcW w:w="709"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2</w:t>
            </w:r>
          </w:p>
        </w:tc>
        <w:tc>
          <w:tcPr>
            <w:tcW w:w="850"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5%</w:t>
            </w:r>
          </w:p>
        </w:tc>
        <w:tc>
          <w:tcPr>
            <w:tcW w:w="709"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3</w:t>
            </w:r>
          </w:p>
        </w:tc>
        <w:tc>
          <w:tcPr>
            <w:tcW w:w="816"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6%</w:t>
            </w:r>
          </w:p>
        </w:tc>
      </w:tr>
      <w:tr w:rsidR="008F7E13" w:rsidRPr="008F7E13" w:rsidTr="008F7E13">
        <w:tc>
          <w:tcPr>
            <w:tcW w:w="675" w:type="dxa"/>
          </w:tcPr>
          <w:p w:rsidR="008F7E13" w:rsidRPr="008F7E13" w:rsidRDefault="008F7E13" w:rsidP="008F7E13">
            <w:pPr>
              <w:rPr>
                <w:rFonts w:eastAsia="Calibri"/>
                <w:sz w:val="22"/>
                <w:szCs w:val="22"/>
                <w:lang w:eastAsia="en-US"/>
              </w:rPr>
            </w:pPr>
          </w:p>
        </w:tc>
        <w:tc>
          <w:tcPr>
            <w:tcW w:w="2753" w:type="dxa"/>
          </w:tcPr>
          <w:p w:rsidR="008F7E13" w:rsidRPr="008F7E13" w:rsidRDefault="008F7E13" w:rsidP="008F7E13">
            <w:pPr>
              <w:rPr>
                <w:rFonts w:eastAsia="Calibri"/>
                <w:sz w:val="22"/>
                <w:szCs w:val="22"/>
                <w:lang w:eastAsia="en-US"/>
              </w:rPr>
            </w:pPr>
            <w:r w:rsidRPr="008F7E13">
              <w:rPr>
                <w:rFonts w:eastAsia="Calibri"/>
                <w:sz w:val="22"/>
                <w:szCs w:val="22"/>
                <w:lang w:eastAsia="en-US"/>
              </w:rPr>
              <w:t>Среднее</w:t>
            </w:r>
          </w:p>
        </w:tc>
        <w:tc>
          <w:tcPr>
            <w:tcW w:w="851"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81</w:t>
            </w:r>
          </w:p>
        </w:tc>
        <w:tc>
          <w:tcPr>
            <w:tcW w:w="850"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93%</w:t>
            </w:r>
          </w:p>
        </w:tc>
        <w:tc>
          <w:tcPr>
            <w:tcW w:w="709"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35</w:t>
            </w:r>
          </w:p>
        </w:tc>
        <w:tc>
          <w:tcPr>
            <w:tcW w:w="850"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95%</w:t>
            </w:r>
          </w:p>
        </w:tc>
        <w:tc>
          <w:tcPr>
            <w:tcW w:w="709"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46</w:t>
            </w:r>
          </w:p>
        </w:tc>
        <w:tc>
          <w:tcPr>
            <w:tcW w:w="816"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92%</w:t>
            </w:r>
          </w:p>
        </w:tc>
      </w:tr>
      <w:tr w:rsidR="008F7E13" w:rsidRPr="008F7E13" w:rsidTr="008F7E13">
        <w:tc>
          <w:tcPr>
            <w:tcW w:w="675" w:type="dxa"/>
          </w:tcPr>
          <w:p w:rsidR="008F7E13" w:rsidRPr="008F7E13" w:rsidRDefault="008F7E13" w:rsidP="008F7E13">
            <w:pPr>
              <w:rPr>
                <w:rFonts w:eastAsia="Calibri"/>
                <w:sz w:val="22"/>
                <w:szCs w:val="22"/>
                <w:lang w:eastAsia="en-US"/>
              </w:rPr>
            </w:pPr>
          </w:p>
        </w:tc>
        <w:tc>
          <w:tcPr>
            <w:tcW w:w="2753" w:type="dxa"/>
          </w:tcPr>
          <w:p w:rsidR="008F7E13" w:rsidRPr="008F7E13" w:rsidRDefault="008F7E13" w:rsidP="008F7E13">
            <w:pPr>
              <w:rPr>
                <w:rFonts w:eastAsia="Calibri"/>
                <w:sz w:val="22"/>
                <w:szCs w:val="22"/>
                <w:lang w:eastAsia="en-US"/>
              </w:rPr>
            </w:pPr>
            <w:r w:rsidRPr="008F7E13">
              <w:rPr>
                <w:rFonts w:eastAsia="Calibri"/>
                <w:sz w:val="22"/>
                <w:szCs w:val="22"/>
                <w:lang w:eastAsia="en-US"/>
              </w:rPr>
              <w:t>Низкое</w:t>
            </w:r>
          </w:p>
        </w:tc>
        <w:tc>
          <w:tcPr>
            <w:tcW w:w="851"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1</w:t>
            </w:r>
          </w:p>
        </w:tc>
        <w:tc>
          <w:tcPr>
            <w:tcW w:w="850"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1%</w:t>
            </w:r>
          </w:p>
        </w:tc>
        <w:tc>
          <w:tcPr>
            <w:tcW w:w="709" w:type="dxa"/>
          </w:tcPr>
          <w:p w:rsidR="008F7E13" w:rsidRPr="008F7E13" w:rsidRDefault="008F7E13" w:rsidP="008F7E13">
            <w:pPr>
              <w:rPr>
                <w:rFonts w:eastAsia="Calibri"/>
                <w:b/>
                <w:sz w:val="22"/>
                <w:szCs w:val="22"/>
                <w:lang w:eastAsia="en-US"/>
              </w:rPr>
            </w:pPr>
          </w:p>
        </w:tc>
        <w:tc>
          <w:tcPr>
            <w:tcW w:w="850" w:type="dxa"/>
          </w:tcPr>
          <w:p w:rsidR="008F7E13" w:rsidRPr="008F7E13" w:rsidRDefault="008F7E13" w:rsidP="008F7E13">
            <w:pPr>
              <w:rPr>
                <w:rFonts w:eastAsia="Calibri"/>
                <w:b/>
                <w:sz w:val="22"/>
                <w:szCs w:val="22"/>
                <w:lang w:eastAsia="en-US"/>
              </w:rPr>
            </w:pPr>
          </w:p>
        </w:tc>
        <w:tc>
          <w:tcPr>
            <w:tcW w:w="709"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1</w:t>
            </w:r>
          </w:p>
        </w:tc>
        <w:tc>
          <w:tcPr>
            <w:tcW w:w="816"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2%</w:t>
            </w:r>
          </w:p>
        </w:tc>
      </w:tr>
      <w:tr w:rsidR="008F7E13" w:rsidRPr="008F7E13" w:rsidTr="008F7E13">
        <w:tc>
          <w:tcPr>
            <w:tcW w:w="675" w:type="dxa"/>
          </w:tcPr>
          <w:p w:rsidR="008F7E13" w:rsidRPr="008F7E13" w:rsidRDefault="008F7E13" w:rsidP="008F7E13">
            <w:pPr>
              <w:rPr>
                <w:rFonts w:eastAsia="Calibri"/>
                <w:sz w:val="22"/>
                <w:szCs w:val="22"/>
                <w:lang w:eastAsia="en-US"/>
              </w:rPr>
            </w:pPr>
            <w:r w:rsidRPr="008F7E13">
              <w:rPr>
                <w:rFonts w:eastAsia="Calibri"/>
                <w:sz w:val="22"/>
                <w:szCs w:val="22"/>
                <w:lang w:eastAsia="en-US"/>
              </w:rPr>
              <w:t>1.3.</w:t>
            </w:r>
          </w:p>
        </w:tc>
        <w:tc>
          <w:tcPr>
            <w:tcW w:w="2753" w:type="dxa"/>
          </w:tcPr>
          <w:p w:rsidR="008F7E13" w:rsidRPr="008F7E13" w:rsidRDefault="008F7E13" w:rsidP="008F7E13">
            <w:pPr>
              <w:rPr>
                <w:rFonts w:eastAsia="Calibri"/>
                <w:sz w:val="22"/>
                <w:szCs w:val="22"/>
                <w:lang w:eastAsia="en-US"/>
              </w:rPr>
            </w:pPr>
            <w:r w:rsidRPr="008F7E13">
              <w:rPr>
                <w:rFonts w:eastAsia="Calibri"/>
                <w:sz w:val="22"/>
                <w:szCs w:val="22"/>
                <w:lang w:eastAsia="en-US"/>
              </w:rPr>
              <w:t>С весом</w:t>
            </w:r>
          </w:p>
        </w:tc>
        <w:tc>
          <w:tcPr>
            <w:tcW w:w="851" w:type="dxa"/>
          </w:tcPr>
          <w:p w:rsidR="008F7E13" w:rsidRPr="008F7E13" w:rsidRDefault="008F7E13" w:rsidP="008F7E13">
            <w:pPr>
              <w:rPr>
                <w:rFonts w:eastAsia="Calibri"/>
                <w:b/>
                <w:sz w:val="22"/>
                <w:szCs w:val="22"/>
                <w:lang w:eastAsia="en-US"/>
              </w:rPr>
            </w:pPr>
          </w:p>
        </w:tc>
        <w:tc>
          <w:tcPr>
            <w:tcW w:w="850" w:type="dxa"/>
          </w:tcPr>
          <w:p w:rsidR="008F7E13" w:rsidRPr="008F7E13" w:rsidRDefault="008F7E13" w:rsidP="008F7E13">
            <w:pPr>
              <w:rPr>
                <w:rFonts w:eastAsia="Calibri"/>
                <w:b/>
                <w:sz w:val="22"/>
                <w:szCs w:val="22"/>
                <w:lang w:eastAsia="en-US"/>
              </w:rPr>
            </w:pPr>
          </w:p>
        </w:tc>
        <w:tc>
          <w:tcPr>
            <w:tcW w:w="709" w:type="dxa"/>
          </w:tcPr>
          <w:p w:rsidR="008F7E13" w:rsidRPr="008F7E13" w:rsidRDefault="008F7E13" w:rsidP="008F7E13">
            <w:pPr>
              <w:rPr>
                <w:rFonts w:eastAsia="Calibri"/>
                <w:b/>
                <w:sz w:val="22"/>
                <w:szCs w:val="22"/>
                <w:lang w:eastAsia="en-US"/>
              </w:rPr>
            </w:pPr>
          </w:p>
        </w:tc>
        <w:tc>
          <w:tcPr>
            <w:tcW w:w="850" w:type="dxa"/>
          </w:tcPr>
          <w:p w:rsidR="008F7E13" w:rsidRPr="008F7E13" w:rsidRDefault="008F7E13" w:rsidP="008F7E13">
            <w:pPr>
              <w:rPr>
                <w:rFonts w:eastAsia="Calibri"/>
                <w:b/>
                <w:sz w:val="22"/>
                <w:szCs w:val="22"/>
                <w:lang w:eastAsia="en-US"/>
              </w:rPr>
            </w:pPr>
          </w:p>
        </w:tc>
        <w:tc>
          <w:tcPr>
            <w:tcW w:w="709" w:type="dxa"/>
          </w:tcPr>
          <w:p w:rsidR="008F7E13" w:rsidRPr="008F7E13" w:rsidRDefault="008F7E13" w:rsidP="008F7E13">
            <w:pPr>
              <w:rPr>
                <w:rFonts w:eastAsia="Calibri"/>
                <w:b/>
                <w:sz w:val="22"/>
                <w:szCs w:val="22"/>
                <w:lang w:eastAsia="en-US"/>
              </w:rPr>
            </w:pPr>
          </w:p>
        </w:tc>
        <w:tc>
          <w:tcPr>
            <w:tcW w:w="816" w:type="dxa"/>
          </w:tcPr>
          <w:p w:rsidR="008F7E13" w:rsidRPr="008F7E13" w:rsidRDefault="008F7E13" w:rsidP="008F7E13">
            <w:pPr>
              <w:rPr>
                <w:rFonts w:eastAsia="Calibri"/>
                <w:b/>
                <w:sz w:val="22"/>
                <w:szCs w:val="22"/>
                <w:lang w:eastAsia="en-US"/>
              </w:rPr>
            </w:pPr>
          </w:p>
        </w:tc>
      </w:tr>
      <w:tr w:rsidR="008F7E13" w:rsidRPr="008F7E13" w:rsidTr="008F7E13">
        <w:tc>
          <w:tcPr>
            <w:tcW w:w="675" w:type="dxa"/>
          </w:tcPr>
          <w:p w:rsidR="008F7E13" w:rsidRPr="008F7E13" w:rsidRDefault="008F7E13" w:rsidP="008F7E13">
            <w:pPr>
              <w:rPr>
                <w:rFonts w:eastAsia="Calibri"/>
                <w:sz w:val="22"/>
                <w:szCs w:val="22"/>
                <w:lang w:eastAsia="en-US"/>
              </w:rPr>
            </w:pPr>
          </w:p>
        </w:tc>
        <w:tc>
          <w:tcPr>
            <w:tcW w:w="2753" w:type="dxa"/>
          </w:tcPr>
          <w:p w:rsidR="008F7E13" w:rsidRPr="008F7E13" w:rsidRDefault="008F7E13" w:rsidP="008F7E13">
            <w:pPr>
              <w:rPr>
                <w:rFonts w:eastAsia="Calibri"/>
                <w:sz w:val="22"/>
                <w:szCs w:val="22"/>
                <w:lang w:eastAsia="en-US"/>
              </w:rPr>
            </w:pPr>
            <w:r w:rsidRPr="008F7E13">
              <w:rPr>
                <w:rFonts w:eastAsia="Calibri"/>
                <w:sz w:val="22"/>
                <w:szCs w:val="22"/>
                <w:lang w:eastAsia="en-US"/>
              </w:rPr>
              <w:t>Нормальным</w:t>
            </w:r>
          </w:p>
        </w:tc>
        <w:tc>
          <w:tcPr>
            <w:tcW w:w="851"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86</w:t>
            </w:r>
          </w:p>
        </w:tc>
        <w:tc>
          <w:tcPr>
            <w:tcW w:w="850"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99%</w:t>
            </w:r>
          </w:p>
        </w:tc>
        <w:tc>
          <w:tcPr>
            <w:tcW w:w="709"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36</w:t>
            </w:r>
          </w:p>
        </w:tc>
        <w:tc>
          <w:tcPr>
            <w:tcW w:w="850"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97%</w:t>
            </w:r>
          </w:p>
        </w:tc>
        <w:tc>
          <w:tcPr>
            <w:tcW w:w="709"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50</w:t>
            </w:r>
          </w:p>
        </w:tc>
        <w:tc>
          <w:tcPr>
            <w:tcW w:w="816"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 xml:space="preserve">100%       </w:t>
            </w:r>
          </w:p>
        </w:tc>
      </w:tr>
      <w:tr w:rsidR="008F7E13" w:rsidRPr="008F7E13" w:rsidTr="008F7E13">
        <w:tc>
          <w:tcPr>
            <w:tcW w:w="675" w:type="dxa"/>
          </w:tcPr>
          <w:p w:rsidR="008F7E13" w:rsidRPr="008F7E13" w:rsidRDefault="008F7E13" w:rsidP="008F7E13">
            <w:pPr>
              <w:rPr>
                <w:rFonts w:eastAsia="Calibri"/>
                <w:sz w:val="22"/>
                <w:szCs w:val="22"/>
                <w:lang w:eastAsia="en-US"/>
              </w:rPr>
            </w:pPr>
          </w:p>
        </w:tc>
        <w:tc>
          <w:tcPr>
            <w:tcW w:w="2753" w:type="dxa"/>
          </w:tcPr>
          <w:p w:rsidR="008F7E13" w:rsidRPr="008F7E13" w:rsidRDefault="008F7E13" w:rsidP="008F7E13">
            <w:pPr>
              <w:rPr>
                <w:rFonts w:eastAsia="Calibri"/>
                <w:sz w:val="22"/>
                <w:szCs w:val="22"/>
                <w:lang w:eastAsia="en-US"/>
              </w:rPr>
            </w:pPr>
            <w:r w:rsidRPr="008F7E13">
              <w:rPr>
                <w:rFonts w:eastAsia="Calibri"/>
                <w:sz w:val="22"/>
                <w:szCs w:val="22"/>
                <w:lang w:eastAsia="en-US"/>
              </w:rPr>
              <w:t>С дефицитом массы</w:t>
            </w:r>
          </w:p>
        </w:tc>
        <w:tc>
          <w:tcPr>
            <w:tcW w:w="851"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1</w:t>
            </w:r>
          </w:p>
        </w:tc>
        <w:tc>
          <w:tcPr>
            <w:tcW w:w="850"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1%</w:t>
            </w:r>
          </w:p>
        </w:tc>
        <w:tc>
          <w:tcPr>
            <w:tcW w:w="709"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1</w:t>
            </w:r>
          </w:p>
        </w:tc>
        <w:tc>
          <w:tcPr>
            <w:tcW w:w="850"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3%</w:t>
            </w:r>
          </w:p>
        </w:tc>
        <w:tc>
          <w:tcPr>
            <w:tcW w:w="709" w:type="dxa"/>
          </w:tcPr>
          <w:p w:rsidR="008F7E13" w:rsidRPr="008F7E13" w:rsidRDefault="008F7E13" w:rsidP="008F7E13">
            <w:pPr>
              <w:rPr>
                <w:rFonts w:eastAsia="Calibri"/>
                <w:b/>
                <w:sz w:val="22"/>
                <w:szCs w:val="22"/>
                <w:lang w:eastAsia="en-US"/>
              </w:rPr>
            </w:pPr>
          </w:p>
        </w:tc>
        <w:tc>
          <w:tcPr>
            <w:tcW w:w="816" w:type="dxa"/>
          </w:tcPr>
          <w:p w:rsidR="008F7E13" w:rsidRPr="008F7E13" w:rsidRDefault="008F7E13" w:rsidP="008F7E13">
            <w:pPr>
              <w:rPr>
                <w:rFonts w:eastAsia="Calibri"/>
                <w:b/>
                <w:sz w:val="22"/>
                <w:szCs w:val="22"/>
                <w:lang w:eastAsia="en-US"/>
              </w:rPr>
            </w:pPr>
          </w:p>
        </w:tc>
      </w:tr>
      <w:tr w:rsidR="008F7E13" w:rsidRPr="008F7E13" w:rsidTr="008F7E13">
        <w:tc>
          <w:tcPr>
            <w:tcW w:w="675" w:type="dxa"/>
          </w:tcPr>
          <w:p w:rsidR="008F7E13" w:rsidRPr="008F7E13" w:rsidRDefault="008F7E13" w:rsidP="008F7E13">
            <w:pPr>
              <w:rPr>
                <w:rFonts w:eastAsia="Calibri"/>
                <w:sz w:val="22"/>
                <w:szCs w:val="22"/>
                <w:lang w:eastAsia="en-US"/>
              </w:rPr>
            </w:pPr>
          </w:p>
        </w:tc>
        <w:tc>
          <w:tcPr>
            <w:tcW w:w="2753" w:type="dxa"/>
          </w:tcPr>
          <w:p w:rsidR="008F7E13" w:rsidRPr="008F7E13" w:rsidRDefault="008F7E13" w:rsidP="008F7E13">
            <w:pPr>
              <w:rPr>
                <w:rFonts w:eastAsia="Calibri"/>
                <w:sz w:val="22"/>
                <w:szCs w:val="22"/>
                <w:lang w:eastAsia="en-US"/>
              </w:rPr>
            </w:pPr>
            <w:r w:rsidRPr="008F7E13">
              <w:rPr>
                <w:rFonts w:eastAsia="Calibri"/>
                <w:sz w:val="22"/>
                <w:szCs w:val="22"/>
                <w:lang w:eastAsia="en-US"/>
              </w:rPr>
              <w:t>С избытком массы</w:t>
            </w:r>
          </w:p>
        </w:tc>
        <w:tc>
          <w:tcPr>
            <w:tcW w:w="851" w:type="dxa"/>
          </w:tcPr>
          <w:p w:rsidR="008F7E13" w:rsidRPr="008F7E13" w:rsidRDefault="008F7E13" w:rsidP="008F7E13">
            <w:pPr>
              <w:rPr>
                <w:rFonts w:eastAsia="Calibri"/>
                <w:b/>
                <w:sz w:val="22"/>
                <w:szCs w:val="22"/>
                <w:lang w:eastAsia="en-US"/>
              </w:rPr>
            </w:pPr>
          </w:p>
        </w:tc>
        <w:tc>
          <w:tcPr>
            <w:tcW w:w="850" w:type="dxa"/>
          </w:tcPr>
          <w:p w:rsidR="008F7E13" w:rsidRPr="008F7E13" w:rsidRDefault="008F7E13" w:rsidP="008F7E13">
            <w:pPr>
              <w:rPr>
                <w:rFonts w:eastAsia="Calibri"/>
                <w:b/>
                <w:sz w:val="22"/>
                <w:szCs w:val="22"/>
                <w:lang w:eastAsia="en-US"/>
              </w:rPr>
            </w:pPr>
          </w:p>
        </w:tc>
        <w:tc>
          <w:tcPr>
            <w:tcW w:w="709" w:type="dxa"/>
          </w:tcPr>
          <w:p w:rsidR="008F7E13" w:rsidRPr="008F7E13" w:rsidRDefault="008F7E13" w:rsidP="008F7E13">
            <w:pPr>
              <w:rPr>
                <w:rFonts w:eastAsia="Calibri"/>
                <w:b/>
                <w:sz w:val="22"/>
                <w:szCs w:val="22"/>
                <w:lang w:eastAsia="en-US"/>
              </w:rPr>
            </w:pPr>
          </w:p>
        </w:tc>
        <w:tc>
          <w:tcPr>
            <w:tcW w:w="850" w:type="dxa"/>
          </w:tcPr>
          <w:p w:rsidR="008F7E13" w:rsidRPr="008F7E13" w:rsidRDefault="008F7E13" w:rsidP="008F7E13">
            <w:pPr>
              <w:rPr>
                <w:rFonts w:eastAsia="Calibri"/>
                <w:b/>
                <w:sz w:val="22"/>
                <w:szCs w:val="22"/>
                <w:lang w:eastAsia="en-US"/>
              </w:rPr>
            </w:pPr>
          </w:p>
        </w:tc>
        <w:tc>
          <w:tcPr>
            <w:tcW w:w="709" w:type="dxa"/>
          </w:tcPr>
          <w:p w:rsidR="008F7E13" w:rsidRPr="008F7E13" w:rsidRDefault="008F7E13" w:rsidP="008F7E13">
            <w:pPr>
              <w:rPr>
                <w:rFonts w:eastAsia="Calibri"/>
                <w:b/>
                <w:sz w:val="22"/>
                <w:szCs w:val="22"/>
                <w:lang w:eastAsia="en-US"/>
              </w:rPr>
            </w:pPr>
          </w:p>
        </w:tc>
        <w:tc>
          <w:tcPr>
            <w:tcW w:w="816" w:type="dxa"/>
          </w:tcPr>
          <w:p w:rsidR="008F7E13" w:rsidRPr="008F7E13" w:rsidRDefault="008F7E13" w:rsidP="008F7E13">
            <w:pPr>
              <w:rPr>
                <w:rFonts w:eastAsia="Calibri"/>
                <w:b/>
                <w:sz w:val="22"/>
                <w:szCs w:val="22"/>
                <w:lang w:eastAsia="en-US"/>
              </w:rPr>
            </w:pPr>
          </w:p>
        </w:tc>
      </w:tr>
      <w:tr w:rsidR="008F7E13" w:rsidRPr="008F7E13" w:rsidTr="008F7E13">
        <w:tc>
          <w:tcPr>
            <w:tcW w:w="675" w:type="dxa"/>
          </w:tcPr>
          <w:p w:rsidR="008F7E13" w:rsidRPr="008F7E13" w:rsidRDefault="008F7E13" w:rsidP="008F7E13">
            <w:pPr>
              <w:rPr>
                <w:rFonts w:eastAsia="Calibri"/>
                <w:sz w:val="22"/>
                <w:szCs w:val="22"/>
                <w:lang w:eastAsia="en-US"/>
              </w:rPr>
            </w:pPr>
            <w:r w:rsidRPr="008F7E13">
              <w:rPr>
                <w:rFonts w:eastAsia="Calibri"/>
                <w:sz w:val="22"/>
                <w:szCs w:val="22"/>
                <w:lang w:eastAsia="en-US"/>
              </w:rPr>
              <w:lastRenderedPageBreak/>
              <w:t>1.4.</w:t>
            </w:r>
          </w:p>
        </w:tc>
        <w:tc>
          <w:tcPr>
            <w:tcW w:w="2753" w:type="dxa"/>
          </w:tcPr>
          <w:p w:rsidR="008F7E13" w:rsidRPr="008F7E13" w:rsidRDefault="008F7E13" w:rsidP="008F7E13">
            <w:pPr>
              <w:rPr>
                <w:rFonts w:eastAsia="Calibri"/>
                <w:sz w:val="22"/>
                <w:szCs w:val="22"/>
                <w:lang w:eastAsia="en-US"/>
              </w:rPr>
            </w:pPr>
            <w:r w:rsidRPr="008F7E13">
              <w:rPr>
                <w:rFonts w:eastAsia="Calibri"/>
                <w:sz w:val="22"/>
                <w:szCs w:val="22"/>
                <w:lang w:eastAsia="en-US"/>
              </w:rPr>
              <w:t>С низким ростом</w:t>
            </w:r>
          </w:p>
        </w:tc>
        <w:tc>
          <w:tcPr>
            <w:tcW w:w="851"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1</w:t>
            </w:r>
          </w:p>
        </w:tc>
        <w:tc>
          <w:tcPr>
            <w:tcW w:w="850"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1%</w:t>
            </w:r>
          </w:p>
        </w:tc>
        <w:tc>
          <w:tcPr>
            <w:tcW w:w="709" w:type="dxa"/>
          </w:tcPr>
          <w:p w:rsidR="008F7E13" w:rsidRPr="008F7E13" w:rsidRDefault="008F7E13" w:rsidP="008F7E13">
            <w:pPr>
              <w:rPr>
                <w:rFonts w:eastAsia="Calibri"/>
                <w:b/>
                <w:sz w:val="22"/>
                <w:szCs w:val="22"/>
                <w:lang w:eastAsia="en-US"/>
              </w:rPr>
            </w:pPr>
          </w:p>
        </w:tc>
        <w:tc>
          <w:tcPr>
            <w:tcW w:w="850" w:type="dxa"/>
          </w:tcPr>
          <w:p w:rsidR="008F7E13" w:rsidRPr="008F7E13" w:rsidRDefault="008F7E13" w:rsidP="008F7E13">
            <w:pPr>
              <w:rPr>
                <w:rFonts w:eastAsia="Calibri"/>
                <w:b/>
                <w:sz w:val="22"/>
                <w:szCs w:val="22"/>
                <w:lang w:eastAsia="en-US"/>
              </w:rPr>
            </w:pPr>
          </w:p>
        </w:tc>
        <w:tc>
          <w:tcPr>
            <w:tcW w:w="709"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1</w:t>
            </w:r>
          </w:p>
        </w:tc>
        <w:tc>
          <w:tcPr>
            <w:tcW w:w="816"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2%</w:t>
            </w:r>
          </w:p>
        </w:tc>
      </w:tr>
      <w:tr w:rsidR="008F7E13" w:rsidRPr="008F7E13" w:rsidTr="008F7E13">
        <w:tc>
          <w:tcPr>
            <w:tcW w:w="675" w:type="dxa"/>
          </w:tcPr>
          <w:p w:rsidR="008F7E13" w:rsidRPr="008F7E13" w:rsidRDefault="008F7E13" w:rsidP="008F7E13">
            <w:pPr>
              <w:rPr>
                <w:rFonts w:eastAsia="Calibri"/>
                <w:sz w:val="22"/>
                <w:szCs w:val="22"/>
                <w:lang w:eastAsia="en-US"/>
              </w:rPr>
            </w:pPr>
            <w:r w:rsidRPr="008F7E13">
              <w:rPr>
                <w:rFonts w:eastAsia="Calibri"/>
                <w:sz w:val="22"/>
                <w:szCs w:val="22"/>
                <w:lang w:eastAsia="en-US"/>
              </w:rPr>
              <w:t>2.</w:t>
            </w:r>
          </w:p>
        </w:tc>
        <w:tc>
          <w:tcPr>
            <w:tcW w:w="2753" w:type="dxa"/>
          </w:tcPr>
          <w:p w:rsidR="008F7E13" w:rsidRPr="008F7E13" w:rsidRDefault="008F7E13" w:rsidP="008F7E13">
            <w:pPr>
              <w:rPr>
                <w:rFonts w:eastAsia="Calibri"/>
                <w:sz w:val="22"/>
                <w:szCs w:val="22"/>
                <w:lang w:eastAsia="en-US"/>
              </w:rPr>
            </w:pPr>
            <w:r w:rsidRPr="008F7E13">
              <w:rPr>
                <w:rFonts w:eastAsia="Calibri"/>
                <w:sz w:val="22"/>
                <w:szCs w:val="22"/>
                <w:lang w:eastAsia="en-US"/>
              </w:rPr>
              <w:t>С отягощённым анамнезом</w:t>
            </w:r>
          </w:p>
        </w:tc>
        <w:tc>
          <w:tcPr>
            <w:tcW w:w="851" w:type="dxa"/>
          </w:tcPr>
          <w:p w:rsidR="008F7E13" w:rsidRPr="008F7E13" w:rsidRDefault="008F7E13" w:rsidP="008F7E13">
            <w:pPr>
              <w:rPr>
                <w:rFonts w:eastAsia="Calibri"/>
                <w:b/>
                <w:sz w:val="22"/>
                <w:szCs w:val="22"/>
                <w:lang w:eastAsia="en-US"/>
              </w:rPr>
            </w:pPr>
          </w:p>
        </w:tc>
        <w:tc>
          <w:tcPr>
            <w:tcW w:w="850" w:type="dxa"/>
          </w:tcPr>
          <w:p w:rsidR="008F7E13" w:rsidRPr="008F7E13" w:rsidRDefault="008F7E13" w:rsidP="008F7E13">
            <w:pPr>
              <w:rPr>
                <w:rFonts w:eastAsia="Calibri"/>
                <w:b/>
                <w:sz w:val="22"/>
                <w:szCs w:val="22"/>
                <w:lang w:eastAsia="en-US"/>
              </w:rPr>
            </w:pPr>
          </w:p>
        </w:tc>
        <w:tc>
          <w:tcPr>
            <w:tcW w:w="709" w:type="dxa"/>
          </w:tcPr>
          <w:p w:rsidR="008F7E13" w:rsidRPr="008F7E13" w:rsidRDefault="008F7E13" w:rsidP="008F7E13">
            <w:pPr>
              <w:rPr>
                <w:rFonts w:eastAsia="Calibri"/>
                <w:b/>
                <w:sz w:val="22"/>
                <w:szCs w:val="22"/>
                <w:lang w:eastAsia="en-US"/>
              </w:rPr>
            </w:pPr>
          </w:p>
        </w:tc>
        <w:tc>
          <w:tcPr>
            <w:tcW w:w="850" w:type="dxa"/>
          </w:tcPr>
          <w:p w:rsidR="008F7E13" w:rsidRPr="008F7E13" w:rsidRDefault="008F7E13" w:rsidP="008F7E13">
            <w:pPr>
              <w:rPr>
                <w:rFonts w:eastAsia="Calibri"/>
                <w:b/>
                <w:sz w:val="22"/>
                <w:szCs w:val="22"/>
                <w:lang w:eastAsia="en-US"/>
              </w:rPr>
            </w:pPr>
          </w:p>
        </w:tc>
        <w:tc>
          <w:tcPr>
            <w:tcW w:w="709" w:type="dxa"/>
          </w:tcPr>
          <w:p w:rsidR="008F7E13" w:rsidRPr="008F7E13" w:rsidRDefault="008F7E13" w:rsidP="008F7E13">
            <w:pPr>
              <w:rPr>
                <w:rFonts w:eastAsia="Calibri"/>
                <w:b/>
                <w:sz w:val="22"/>
                <w:szCs w:val="22"/>
                <w:lang w:eastAsia="en-US"/>
              </w:rPr>
            </w:pPr>
          </w:p>
        </w:tc>
        <w:tc>
          <w:tcPr>
            <w:tcW w:w="816" w:type="dxa"/>
          </w:tcPr>
          <w:p w:rsidR="008F7E13" w:rsidRPr="008F7E13" w:rsidRDefault="008F7E13" w:rsidP="008F7E13">
            <w:pPr>
              <w:rPr>
                <w:rFonts w:eastAsia="Calibri"/>
                <w:b/>
                <w:sz w:val="22"/>
                <w:szCs w:val="22"/>
                <w:lang w:eastAsia="en-US"/>
              </w:rPr>
            </w:pPr>
          </w:p>
        </w:tc>
      </w:tr>
      <w:tr w:rsidR="008F7E13" w:rsidRPr="008F7E13" w:rsidTr="008F7E13">
        <w:tc>
          <w:tcPr>
            <w:tcW w:w="675" w:type="dxa"/>
          </w:tcPr>
          <w:p w:rsidR="008F7E13" w:rsidRPr="008F7E13" w:rsidRDefault="008F7E13" w:rsidP="008F7E13">
            <w:pPr>
              <w:rPr>
                <w:rFonts w:eastAsia="Calibri"/>
                <w:sz w:val="22"/>
                <w:szCs w:val="22"/>
                <w:lang w:eastAsia="en-US"/>
              </w:rPr>
            </w:pPr>
            <w:r w:rsidRPr="008F7E13">
              <w:rPr>
                <w:rFonts w:eastAsia="Calibri"/>
                <w:sz w:val="22"/>
                <w:szCs w:val="22"/>
                <w:lang w:eastAsia="en-US"/>
              </w:rPr>
              <w:t>3.</w:t>
            </w:r>
          </w:p>
        </w:tc>
        <w:tc>
          <w:tcPr>
            <w:tcW w:w="2753" w:type="dxa"/>
          </w:tcPr>
          <w:p w:rsidR="008F7E13" w:rsidRPr="008F7E13" w:rsidRDefault="008F7E13" w:rsidP="008F7E13">
            <w:pPr>
              <w:rPr>
                <w:rFonts w:eastAsia="Calibri"/>
                <w:sz w:val="22"/>
                <w:szCs w:val="22"/>
                <w:lang w:eastAsia="en-US"/>
              </w:rPr>
            </w:pPr>
            <w:r w:rsidRPr="008F7E13">
              <w:rPr>
                <w:rFonts w:eastAsia="Calibri"/>
                <w:sz w:val="22"/>
                <w:szCs w:val="22"/>
                <w:lang w:eastAsia="en-US"/>
              </w:rPr>
              <w:t>Болели</w:t>
            </w:r>
          </w:p>
        </w:tc>
        <w:tc>
          <w:tcPr>
            <w:tcW w:w="851" w:type="dxa"/>
          </w:tcPr>
          <w:p w:rsidR="008F7E13" w:rsidRPr="008F7E13" w:rsidRDefault="008F7E13" w:rsidP="008F7E13">
            <w:pPr>
              <w:rPr>
                <w:rFonts w:eastAsia="Calibri"/>
                <w:b/>
                <w:sz w:val="22"/>
                <w:szCs w:val="22"/>
                <w:lang w:eastAsia="en-US"/>
              </w:rPr>
            </w:pPr>
          </w:p>
        </w:tc>
        <w:tc>
          <w:tcPr>
            <w:tcW w:w="850" w:type="dxa"/>
          </w:tcPr>
          <w:p w:rsidR="008F7E13" w:rsidRPr="008F7E13" w:rsidRDefault="008F7E13" w:rsidP="008F7E13">
            <w:pPr>
              <w:rPr>
                <w:rFonts w:eastAsia="Calibri"/>
                <w:b/>
                <w:sz w:val="22"/>
                <w:szCs w:val="22"/>
                <w:lang w:eastAsia="en-US"/>
              </w:rPr>
            </w:pPr>
          </w:p>
        </w:tc>
        <w:tc>
          <w:tcPr>
            <w:tcW w:w="709" w:type="dxa"/>
          </w:tcPr>
          <w:p w:rsidR="008F7E13" w:rsidRPr="008F7E13" w:rsidRDefault="008F7E13" w:rsidP="008F7E13">
            <w:pPr>
              <w:rPr>
                <w:rFonts w:eastAsia="Calibri"/>
                <w:b/>
                <w:sz w:val="22"/>
                <w:szCs w:val="22"/>
                <w:lang w:eastAsia="en-US"/>
              </w:rPr>
            </w:pPr>
          </w:p>
        </w:tc>
        <w:tc>
          <w:tcPr>
            <w:tcW w:w="850" w:type="dxa"/>
          </w:tcPr>
          <w:p w:rsidR="008F7E13" w:rsidRPr="008F7E13" w:rsidRDefault="008F7E13" w:rsidP="008F7E13">
            <w:pPr>
              <w:rPr>
                <w:rFonts w:eastAsia="Calibri"/>
                <w:b/>
                <w:sz w:val="22"/>
                <w:szCs w:val="22"/>
                <w:lang w:eastAsia="en-US"/>
              </w:rPr>
            </w:pPr>
          </w:p>
        </w:tc>
        <w:tc>
          <w:tcPr>
            <w:tcW w:w="709" w:type="dxa"/>
          </w:tcPr>
          <w:p w:rsidR="008F7E13" w:rsidRPr="008F7E13" w:rsidRDefault="008F7E13" w:rsidP="008F7E13">
            <w:pPr>
              <w:rPr>
                <w:rFonts w:eastAsia="Calibri"/>
                <w:b/>
                <w:sz w:val="22"/>
                <w:szCs w:val="22"/>
                <w:lang w:eastAsia="en-US"/>
              </w:rPr>
            </w:pPr>
          </w:p>
        </w:tc>
        <w:tc>
          <w:tcPr>
            <w:tcW w:w="816" w:type="dxa"/>
          </w:tcPr>
          <w:p w:rsidR="008F7E13" w:rsidRPr="008F7E13" w:rsidRDefault="008F7E13" w:rsidP="008F7E13">
            <w:pPr>
              <w:rPr>
                <w:rFonts w:eastAsia="Calibri"/>
                <w:b/>
                <w:sz w:val="22"/>
                <w:szCs w:val="22"/>
                <w:lang w:eastAsia="en-US"/>
              </w:rPr>
            </w:pPr>
          </w:p>
        </w:tc>
      </w:tr>
      <w:tr w:rsidR="008F7E13" w:rsidRPr="008F7E13" w:rsidTr="008F7E13">
        <w:tc>
          <w:tcPr>
            <w:tcW w:w="675" w:type="dxa"/>
          </w:tcPr>
          <w:p w:rsidR="008F7E13" w:rsidRPr="008F7E13" w:rsidRDefault="008F7E13" w:rsidP="008F7E13">
            <w:pPr>
              <w:rPr>
                <w:rFonts w:eastAsia="Calibri"/>
                <w:sz w:val="22"/>
                <w:szCs w:val="22"/>
                <w:lang w:eastAsia="en-US"/>
              </w:rPr>
            </w:pPr>
            <w:r w:rsidRPr="008F7E13">
              <w:rPr>
                <w:rFonts w:eastAsia="Calibri"/>
                <w:sz w:val="22"/>
                <w:szCs w:val="22"/>
                <w:lang w:eastAsia="en-US"/>
              </w:rPr>
              <w:t>3.1.</w:t>
            </w:r>
          </w:p>
        </w:tc>
        <w:tc>
          <w:tcPr>
            <w:tcW w:w="2753" w:type="dxa"/>
          </w:tcPr>
          <w:p w:rsidR="008F7E13" w:rsidRPr="008F7E13" w:rsidRDefault="008F7E13" w:rsidP="008F7E13">
            <w:pPr>
              <w:rPr>
                <w:rFonts w:eastAsia="Calibri"/>
                <w:sz w:val="22"/>
                <w:szCs w:val="22"/>
                <w:lang w:eastAsia="en-US"/>
              </w:rPr>
            </w:pPr>
            <w:r w:rsidRPr="008F7E13">
              <w:rPr>
                <w:rFonts w:eastAsia="Calibri"/>
                <w:sz w:val="22"/>
                <w:szCs w:val="22"/>
                <w:lang w:eastAsia="en-US"/>
              </w:rPr>
              <w:t xml:space="preserve">            До поступления   1 раз</w:t>
            </w:r>
          </w:p>
        </w:tc>
        <w:tc>
          <w:tcPr>
            <w:tcW w:w="851"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5</w:t>
            </w:r>
          </w:p>
        </w:tc>
        <w:tc>
          <w:tcPr>
            <w:tcW w:w="850"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6%</w:t>
            </w:r>
          </w:p>
        </w:tc>
        <w:tc>
          <w:tcPr>
            <w:tcW w:w="709"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2</w:t>
            </w:r>
          </w:p>
        </w:tc>
        <w:tc>
          <w:tcPr>
            <w:tcW w:w="850"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5%</w:t>
            </w:r>
          </w:p>
        </w:tc>
        <w:tc>
          <w:tcPr>
            <w:tcW w:w="709"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3</w:t>
            </w:r>
          </w:p>
        </w:tc>
        <w:tc>
          <w:tcPr>
            <w:tcW w:w="816"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6%</w:t>
            </w:r>
          </w:p>
        </w:tc>
      </w:tr>
      <w:tr w:rsidR="008F7E13" w:rsidRPr="008F7E13" w:rsidTr="008F7E13">
        <w:tc>
          <w:tcPr>
            <w:tcW w:w="675" w:type="dxa"/>
          </w:tcPr>
          <w:p w:rsidR="008F7E13" w:rsidRPr="008F7E13" w:rsidRDefault="008F7E13" w:rsidP="008F7E13">
            <w:pPr>
              <w:rPr>
                <w:rFonts w:eastAsia="Calibri"/>
                <w:sz w:val="22"/>
                <w:szCs w:val="22"/>
                <w:lang w:eastAsia="en-US"/>
              </w:rPr>
            </w:pPr>
          </w:p>
        </w:tc>
        <w:tc>
          <w:tcPr>
            <w:tcW w:w="2753" w:type="dxa"/>
          </w:tcPr>
          <w:p w:rsidR="008F7E13" w:rsidRPr="008F7E13" w:rsidRDefault="008F7E13" w:rsidP="008F7E13">
            <w:pPr>
              <w:rPr>
                <w:rFonts w:eastAsia="Calibri"/>
                <w:sz w:val="22"/>
                <w:szCs w:val="22"/>
                <w:lang w:eastAsia="en-US"/>
              </w:rPr>
            </w:pPr>
            <w:r w:rsidRPr="008F7E13">
              <w:rPr>
                <w:rFonts w:eastAsia="Calibri"/>
                <w:sz w:val="22"/>
                <w:szCs w:val="22"/>
                <w:lang w:eastAsia="en-US"/>
              </w:rPr>
              <w:t xml:space="preserve">                                             2 раза</w:t>
            </w:r>
          </w:p>
        </w:tc>
        <w:tc>
          <w:tcPr>
            <w:tcW w:w="851"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16</w:t>
            </w:r>
          </w:p>
        </w:tc>
        <w:tc>
          <w:tcPr>
            <w:tcW w:w="850"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18%</w:t>
            </w:r>
          </w:p>
        </w:tc>
        <w:tc>
          <w:tcPr>
            <w:tcW w:w="709"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6</w:t>
            </w:r>
          </w:p>
        </w:tc>
        <w:tc>
          <w:tcPr>
            <w:tcW w:w="850"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16%</w:t>
            </w:r>
          </w:p>
        </w:tc>
        <w:tc>
          <w:tcPr>
            <w:tcW w:w="709"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10</w:t>
            </w:r>
          </w:p>
        </w:tc>
        <w:tc>
          <w:tcPr>
            <w:tcW w:w="816"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20%</w:t>
            </w:r>
          </w:p>
        </w:tc>
      </w:tr>
      <w:tr w:rsidR="008F7E13" w:rsidRPr="008F7E13" w:rsidTr="008F7E13">
        <w:tc>
          <w:tcPr>
            <w:tcW w:w="675" w:type="dxa"/>
          </w:tcPr>
          <w:p w:rsidR="008F7E13" w:rsidRPr="008F7E13" w:rsidRDefault="008F7E13" w:rsidP="008F7E13">
            <w:pPr>
              <w:rPr>
                <w:rFonts w:eastAsia="Calibri"/>
                <w:sz w:val="22"/>
                <w:szCs w:val="22"/>
                <w:lang w:eastAsia="en-US"/>
              </w:rPr>
            </w:pPr>
          </w:p>
        </w:tc>
        <w:tc>
          <w:tcPr>
            <w:tcW w:w="2753" w:type="dxa"/>
          </w:tcPr>
          <w:p w:rsidR="008F7E13" w:rsidRPr="008F7E13" w:rsidRDefault="008F7E13" w:rsidP="008F7E13">
            <w:pPr>
              <w:rPr>
                <w:rFonts w:eastAsia="Calibri"/>
                <w:sz w:val="22"/>
                <w:szCs w:val="22"/>
                <w:lang w:eastAsia="en-US"/>
              </w:rPr>
            </w:pPr>
            <w:r w:rsidRPr="008F7E13">
              <w:rPr>
                <w:rFonts w:eastAsia="Calibri"/>
                <w:sz w:val="22"/>
                <w:szCs w:val="22"/>
                <w:lang w:eastAsia="en-US"/>
              </w:rPr>
              <w:t xml:space="preserve">                                             3 раза</w:t>
            </w:r>
          </w:p>
        </w:tc>
        <w:tc>
          <w:tcPr>
            <w:tcW w:w="851"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27</w:t>
            </w:r>
          </w:p>
        </w:tc>
        <w:tc>
          <w:tcPr>
            <w:tcW w:w="850"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31%</w:t>
            </w:r>
          </w:p>
        </w:tc>
        <w:tc>
          <w:tcPr>
            <w:tcW w:w="709"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16</w:t>
            </w:r>
          </w:p>
        </w:tc>
        <w:tc>
          <w:tcPr>
            <w:tcW w:w="850"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43%</w:t>
            </w:r>
          </w:p>
        </w:tc>
        <w:tc>
          <w:tcPr>
            <w:tcW w:w="709"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11</w:t>
            </w:r>
          </w:p>
        </w:tc>
        <w:tc>
          <w:tcPr>
            <w:tcW w:w="816"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22%</w:t>
            </w:r>
          </w:p>
        </w:tc>
      </w:tr>
      <w:tr w:rsidR="008F7E13" w:rsidRPr="008F7E13" w:rsidTr="008F7E13">
        <w:tc>
          <w:tcPr>
            <w:tcW w:w="675" w:type="dxa"/>
          </w:tcPr>
          <w:p w:rsidR="008F7E13" w:rsidRPr="008F7E13" w:rsidRDefault="008F7E13" w:rsidP="008F7E13">
            <w:pPr>
              <w:rPr>
                <w:rFonts w:eastAsia="Calibri"/>
                <w:sz w:val="22"/>
                <w:szCs w:val="22"/>
                <w:lang w:eastAsia="en-US"/>
              </w:rPr>
            </w:pPr>
          </w:p>
        </w:tc>
        <w:tc>
          <w:tcPr>
            <w:tcW w:w="2753" w:type="dxa"/>
          </w:tcPr>
          <w:p w:rsidR="008F7E13" w:rsidRPr="008F7E13" w:rsidRDefault="008F7E13" w:rsidP="008F7E13">
            <w:pPr>
              <w:rPr>
                <w:rFonts w:eastAsia="Calibri"/>
                <w:sz w:val="22"/>
                <w:szCs w:val="22"/>
                <w:lang w:eastAsia="en-US"/>
              </w:rPr>
            </w:pPr>
            <w:r w:rsidRPr="008F7E13">
              <w:rPr>
                <w:rFonts w:eastAsia="Calibri"/>
                <w:sz w:val="22"/>
                <w:szCs w:val="22"/>
                <w:lang w:eastAsia="en-US"/>
              </w:rPr>
              <w:t xml:space="preserve">                                            более</w:t>
            </w:r>
          </w:p>
        </w:tc>
        <w:tc>
          <w:tcPr>
            <w:tcW w:w="851"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9</w:t>
            </w:r>
          </w:p>
        </w:tc>
        <w:tc>
          <w:tcPr>
            <w:tcW w:w="850"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10%</w:t>
            </w:r>
          </w:p>
        </w:tc>
        <w:tc>
          <w:tcPr>
            <w:tcW w:w="709"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2</w:t>
            </w:r>
          </w:p>
        </w:tc>
        <w:tc>
          <w:tcPr>
            <w:tcW w:w="850"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5%</w:t>
            </w:r>
          </w:p>
        </w:tc>
        <w:tc>
          <w:tcPr>
            <w:tcW w:w="709"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7</w:t>
            </w:r>
          </w:p>
        </w:tc>
        <w:tc>
          <w:tcPr>
            <w:tcW w:w="816"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14%</w:t>
            </w:r>
          </w:p>
        </w:tc>
      </w:tr>
      <w:tr w:rsidR="008F7E13" w:rsidRPr="008F7E13" w:rsidTr="008F7E13">
        <w:tc>
          <w:tcPr>
            <w:tcW w:w="675" w:type="dxa"/>
          </w:tcPr>
          <w:p w:rsidR="008F7E13" w:rsidRPr="008F7E13" w:rsidRDefault="008F7E13" w:rsidP="008F7E13">
            <w:pPr>
              <w:rPr>
                <w:rFonts w:eastAsia="Calibri"/>
                <w:sz w:val="22"/>
                <w:szCs w:val="22"/>
                <w:lang w:eastAsia="en-US"/>
              </w:rPr>
            </w:pPr>
            <w:r w:rsidRPr="008F7E13">
              <w:rPr>
                <w:rFonts w:eastAsia="Calibri"/>
                <w:sz w:val="22"/>
                <w:szCs w:val="22"/>
                <w:lang w:eastAsia="en-US"/>
              </w:rPr>
              <w:t>3.2.</w:t>
            </w:r>
          </w:p>
        </w:tc>
        <w:tc>
          <w:tcPr>
            <w:tcW w:w="2753" w:type="dxa"/>
          </w:tcPr>
          <w:p w:rsidR="008F7E13" w:rsidRPr="008F7E13" w:rsidRDefault="008F7E13" w:rsidP="008F7E13">
            <w:pPr>
              <w:rPr>
                <w:rFonts w:eastAsia="Calibri"/>
                <w:sz w:val="22"/>
                <w:szCs w:val="22"/>
                <w:lang w:eastAsia="en-US"/>
              </w:rPr>
            </w:pPr>
            <w:r w:rsidRPr="008F7E13">
              <w:rPr>
                <w:rFonts w:eastAsia="Calibri"/>
                <w:sz w:val="22"/>
                <w:szCs w:val="22"/>
                <w:lang w:eastAsia="en-US"/>
              </w:rPr>
              <w:t xml:space="preserve">    В период адаптации не болело</w:t>
            </w:r>
          </w:p>
        </w:tc>
        <w:tc>
          <w:tcPr>
            <w:tcW w:w="851"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46</w:t>
            </w:r>
          </w:p>
        </w:tc>
        <w:tc>
          <w:tcPr>
            <w:tcW w:w="850"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53%</w:t>
            </w:r>
          </w:p>
        </w:tc>
        <w:tc>
          <w:tcPr>
            <w:tcW w:w="709"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19</w:t>
            </w:r>
          </w:p>
        </w:tc>
        <w:tc>
          <w:tcPr>
            <w:tcW w:w="850"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51%</w:t>
            </w:r>
          </w:p>
        </w:tc>
        <w:tc>
          <w:tcPr>
            <w:tcW w:w="709"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27</w:t>
            </w:r>
          </w:p>
        </w:tc>
        <w:tc>
          <w:tcPr>
            <w:tcW w:w="816"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54%</w:t>
            </w:r>
          </w:p>
        </w:tc>
      </w:tr>
      <w:tr w:rsidR="008F7E13" w:rsidRPr="008F7E13" w:rsidTr="008F7E13">
        <w:tc>
          <w:tcPr>
            <w:tcW w:w="675" w:type="dxa"/>
          </w:tcPr>
          <w:p w:rsidR="008F7E13" w:rsidRPr="008F7E13" w:rsidRDefault="008F7E13" w:rsidP="008F7E13">
            <w:pPr>
              <w:rPr>
                <w:rFonts w:eastAsia="Calibri"/>
                <w:sz w:val="22"/>
                <w:szCs w:val="22"/>
                <w:lang w:eastAsia="en-US"/>
              </w:rPr>
            </w:pPr>
          </w:p>
        </w:tc>
        <w:tc>
          <w:tcPr>
            <w:tcW w:w="2753" w:type="dxa"/>
          </w:tcPr>
          <w:p w:rsidR="008F7E13" w:rsidRPr="008F7E13" w:rsidRDefault="008F7E13" w:rsidP="008F7E13">
            <w:pPr>
              <w:rPr>
                <w:rFonts w:eastAsia="Calibri"/>
                <w:sz w:val="22"/>
                <w:szCs w:val="22"/>
                <w:lang w:eastAsia="en-US"/>
              </w:rPr>
            </w:pPr>
            <w:r w:rsidRPr="008F7E13">
              <w:rPr>
                <w:rFonts w:eastAsia="Calibri"/>
                <w:sz w:val="22"/>
                <w:szCs w:val="22"/>
                <w:lang w:eastAsia="en-US"/>
              </w:rPr>
              <w:t xml:space="preserve">                    Болело         1 раз</w:t>
            </w:r>
          </w:p>
        </w:tc>
        <w:tc>
          <w:tcPr>
            <w:tcW w:w="851"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38</w:t>
            </w:r>
          </w:p>
        </w:tc>
        <w:tc>
          <w:tcPr>
            <w:tcW w:w="850"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44%</w:t>
            </w:r>
          </w:p>
        </w:tc>
        <w:tc>
          <w:tcPr>
            <w:tcW w:w="709"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16</w:t>
            </w:r>
          </w:p>
        </w:tc>
        <w:tc>
          <w:tcPr>
            <w:tcW w:w="850"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43%</w:t>
            </w:r>
          </w:p>
        </w:tc>
        <w:tc>
          <w:tcPr>
            <w:tcW w:w="709"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22</w:t>
            </w:r>
          </w:p>
        </w:tc>
        <w:tc>
          <w:tcPr>
            <w:tcW w:w="816"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44%</w:t>
            </w:r>
          </w:p>
        </w:tc>
      </w:tr>
      <w:tr w:rsidR="008F7E13" w:rsidRPr="008F7E13" w:rsidTr="008F7E13">
        <w:tc>
          <w:tcPr>
            <w:tcW w:w="675" w:type="dxa"/>
          </w:tcPr>
          <w:p w:rsidR="008F7E13" w:rsidRPr="008F7E13" w:rsidRDefault="008F7E13" w:rsidP="008F7E13">
            <w:pPr>
              <w:rPr>
                <w:rFonts w:eastAsia="Calibri"/>
                <w:sz w:val="22"/>
                <w:szCs w:val="22"/>
                <w:lang w:eastAsia="en-US"/>
              </w:rPr>
            </w:pPr>
          </w:p>
        </w:tc>
        <w:tc>
          <w:tcPr>
            <w:tcW w:w="2753" w:type="dxa"/>
          </w:tcPr>
          <w:p w:rsidR="008F7E13" w:rsidRPr="008F7E13" w:rsidRDefault="008F7E13" w:rsidP="008F7E13">
            <w:pPr>
              <w:rPr>
                <w:rFonts w:eastAsia="Calibri"/>
                <w:sz w:val="22"/>
                <w:szCs w:val="22"/>
                <w:lang w:eastAsia="en-US"/>
              </w:rPr>
            </w:pPr>
            <w:r w:rsidRPr="008F7E13">
              <w:rPr>
                <w:rFonts w:eastAsia="Calibri"/>
                <w:sz w:val="22"/>
                <w:szCs w:val="22"/>
                <w:lang w:eastAsia="en-US"/>
              </w:rPr>
              <w:t xml:space="preserve">                                           2 раза</w:t>
            </w:r>
          </w:p>
        </w:tc>
        <w:tc>
          <w:tcPr>
            <w:tcW w:w="851"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3</w:t>
            </w:r>
          </w:p>
        </w:tc>
        <w:tc>
          <w:tcPr>
            <w:tcW w:w="850"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3%</w:t>
            </w:r>
          </w:p>
        </w:tc>
        <w:tc>
          <w:tcPr>
            <w:tcW w:w="709"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2</w:t>
            </w:r>
          </w:p>
        </w:tc>
        <w:tc>
          <w:tcPr>
            <w:tcW w:w="850" w:type="dxa"/>
          </w:tcPr>
          <w:p w:rsidR="008F7E13" w:rsidRPr="008F7E13" w:rsidRDefault="008F7E13" w:rsidP="008F7E13">
            <w:pPr>
              <w:rPr>
                <w:rFonts w:eastAsia="Calibri"/>
                <w:b/>
                <w:sz w:val="22"/>
                <w:szCs w:val="22"/>
                <w:lang w:eastAsia="en-US"/>
              </w:rPr>
            </w:pPr>
          </w:p>
        </w:tc>
        <w:tc>
          <w:tcPr>
            <w:tcW w:w="709"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1</w:t>
            </w:r>
          </w:p>
        </w:tc>
        <w:tc>
          <w:tcPr>
            <w:tcW w:w="816"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2%</w:t>
            </w:r>
          </w:p>
        </w:tc>
      </w:tr>
      <w:tr w:rsidR="008F7E13" w:rsidRPr="008F7E13" w:rsidTr="008F7E13">
        <w:tc>
          <w:tcPr>
            <w:tcW w:w="675" w:type="dxa"/>
          </w:tcPr>
          <w:p w:rsidR="008F7E13" w:rsidRPr="008F7E13" w:rsidRDefault="008F7E13" w:rsidP="008F7E13">
            <w:pPr>
              <w:rPr>
                <w:rFonts w:eastAsia="Calibri"/>
                <w:sz w:val="22"/>
                <w:szCs w:val="22"/>
                <w:lang w:eastAsia="en-US"/>
              </w:rPr>
            </w:pPr>
          </w:p>
        </w:tc>
        <w:tc>
          <w:tcPr>
            <w:tcW w:w="2753" w:type="dxa"/>
          </w:tcPr>
          <w:p w:rsidR="008F7E13" w:rsidRPr="008F7E13" w:rsidRDefault="008F7E13" w:rsidP="008F7E13">
            <w:pPr>
              <w:rPr>
                <w:rFonts w:eastAsia="Calibri"/>
                <w:sz w:val="22"/>
                <w:szCs w:val="22"/>
                <w:lang w:eastAsia="en-US"/>
              </w:rPr>
            </w:pPr>
            <w:r w:rsidRPr="008F7E13">
              <w:rPr>
                <w:rFonts w:eastAsia="Calibri"/>
                <w:sz w:val="22"/>
                <w:szCs w:val="22"/>
                <w:lang w:eastAsia="en-US"/>
              </w:rPr>
              <w:t xml:space="preserve">                                           3 раза</w:t>
            </w:r>
          </w:p>
        </w:tc>
        <w:tc>
          <w:tcPr>
            <w:tcW w:w="851" w:type="dxa"/>
          </w:tcPr>
          <w:p w:rsidR="008F7E13" w:rsidRPr="008F7E13" w:rsidRDefault="008F7E13" w:rsidP="008F7E13">
            <w:pPr>
              <w:rPr>
                <w:rFonts w:eastAsia="Calibri"/>
                <w:b/>
                <w:sz w:val="22"/>
                <w:szCs w:val="22"/>
                <w:lang w:eastAsia="en-US"/>
              </w:rPr>
            </w:pPr>
          </w:p>
        </w:tc>
        <w:tc>
          <w:tcPr>
            <w:tcW w:w="850" w:type="dxa"/>
          </w:tcPr>
          <w:p w:rsidR="008F7E13" w:rsidRPr="008F7E13" w:rsidRDefault="008F7E13" w:rsidP="008F7E13">
            <w:pPr>
              <w:rPr>
                <w:rFonts w:eastAsia="Calibri"/>
                <w:b/>
                <w:sz w:val="22"/>
                <w:szCs w:val="22"/>
                <w:lang w:eastAsia="en-US"/>
              </w:rPr>
            </w:pPr>
          </w:p>
        </w:tc>
        <w:tc>
          <w:tcPr>
            <w:tcW w:w="709" w:type="dxa"/>
          </w:tcPr>
          <w:p w:rsidR="008F7E13" w:rsidRPr="008F7E13" w:rsidRDefault="008F7E13" w:rsidP="008F7E13">
            <w:pPr>
              <w:rPr>
                <w:rFonts w:eastAsia="Calibri"/>
                <w:b/>
                <w:sz w:val="22"/>
                <w:szCs w:val="22"/>
                <w:lang w:eastAsia="en-US"/>
              </w:rPr>
            </w:pPr>
          </w:p>
        </w:tc>
        <w:tc>
          <w:tcPr>
            <w:tcW w:w="850" w:type="dxa"/>
          </w:tcPr>
          <w:p w:rsidR="008F7E13" w:rsidRPr="008F7E13" w:rsidRDefault="008F7E13" w:rsidP="008F7E13">
            <w:pPr>
              <w:rPr>
                <w:rFonts w:eastAsia="Calibri"/>
                <w:b/>
                <w:sz w:val="22"/>
                <w:szCs w:val="22"/>
                <w:lang w:eastAsia="en-US"/>
              </w:rPr>
            </w:pPr>
          </w:p>
        </w:tc>
        <w:tc>
          <w:tcPr>
            <w:tcW w:w="709" w:type="dxa"/>
          </w:tcPr>
          <w:p w:rsidR="008F7E13" w:rsidRPr="008F7E13" w:rsidRDefault="008F7E13" w:rsidP="008F7E13">
            <w:pPr>
              <w:rPr>
                <w:rFonts w:eastAsia="Calibri"/>
                <w:b/>
                <w:sz w:val="22"/>
                <w:szCs w:val="22"/>
                <w:lang w:eastAsia="en-US"/>
              </w:rPr>
            </w:pPr>
          </w:p>
        </w:tc>
        <w:tc>
          <w:tcPr>
            <w:tcW w:w="816" w:type="dxa"/>
          </w:tcPr>
          <w:p w:rsidR="008F7E13" w:rsidRPr="008F7E13" w:rsidRDefault="008F7E13" w:rsidP="008F7E13">
            <w:pPr>
              <w:rPr>
                <w:rFonts w:eastAsia="Calibri"/>
                <w:b/>
                <w:sz w:val="22"/>
                <w:szCs w:val="22"/>
                <w:lang w:eastAsia="en-US"/>
              </w:rPr>
            </w:pPr>
          </w:p>
        </w:tc>
      </w:tr>
      <w:tr w:rsidR="008F7E13" w:rsidRPr="008F7E13" w:rsidTr="008F7E13">
        <w:tc>
          <w:tcPr>
            <w:tcW w:w="675" w:type="dxa"/>
          </w:tcPr>
          <w:p w:rsidR="008F7E13" w:rsidRPr="008F7E13" w:rsidRDefault="008F7E13" w:rsidP="008F7E13">
            <w:pPr>
              <w:rPr>
                <w:rFonts w:eastAsia="Calibri"/>
                <w:sz w:val="22"/>
                <w:szCs w:val="22"/>
                <w:lang w:eastAsia="en-US"/>
              </w:rPr>
            </w:pPr>
          </w:p>
        </w:tc>
        <w:tc>
          <w:tcPr>
            <w:tcW w:w="2753" w:type="dxa"/>
          </w:tcPr>
          <w:p w:rsidR="008F7E13" w:rsidRPr="008F7E13" w:rsidRDefault="008F7E13" w:rsidP="008F7E13">
            <w:pPr>
              <w:rPr>
                <w:rFonts w:eastAsia="Calibri"/>
                <w:sz w:val="22"/>
                <w:szCs w:val="22"/>
                <w:lang w:eastAsia="en-US"/>
              </w:rPr>
            </w:pPr>
            <w:r w:rsidRPr="008F7E13">
              <w:rPr>
                <w:rFonts w:eastAsia="Calibri"/>
                <w:sz w:val="22"/>
                <w:szCs w:val="22"/>
                <w:lang w:eastAsia="en-US"/>
              </w:rPr>
              <w:t xml:space="preserve">                                           более</w:t>
            </w:r>
          </w:p>
        </w:tc>
        <w:tc>
          <w:tcPr>
            <w:tcW w:w="851" w:type="dxa"/>
          </w:tcPr>
          <w:p w:rsidR="008F7E13" w:rsidRPr="008F7E13" w:rsidRDefault="008F7E13" w:rsidP="008F7E13">
            <w:pPr>
              <w:rPr>
                <w:rFonts w:eastAsia="Calibri"/>
                <w:b/>
                <w:sz w:val="22"/>
                <w:szCs w:val="22"/>
                <w:lang w:eastAsia="en-US"/>
              </w:rPr>
            </w:pPr>
          </w:p>
        </w:tc>
        <w:tc>
          <w:tcPr>
            <w:tcW w:w="850" w:type="dxa"/>
          </w:tcPr>
          <w:p w:rsidR="008F7E13" w:rsidRPr="008F7E13" w:rsidRDefault="008F7E13" w:rsidP="008F7E13">
            <w:pPr>
              <w:rPr>
                <w:rFonts w:eastAsia="Calibri"/>
                <w:b/>
                <w:sz w:val="22"/>
                <w:szCs w:val="22"/>
                <w:lang w:eastAsia="en-US"/>
              </w:rPr>
            </w:pPr>
          </w:p>
        </w:tc>
        <w:tc>
          <w:tcPr>
            <w:tcW w:w="709" w:type="dxa"/>
          </w:tcPr>
          <w:p w:rsidR="008F7E13" w:rsidRPr="008F7E13" w:rsidRDefault="008F7E13" w:rsidP="008F7E13">
            <w:pPr>
              <w:rPr>
                <w:rFonts w:eastAsia="Calibri"/>
                <w:b/>
                <w:sz w:val="22"/>
                <w:szCs w:val="22"/>
                <w:lang w:eastAsia="en-US"/>
              </w:rPr>
            </w:pPr>
          </w:p>
        </w:tc>
        <w:tc>
          <w:tcPr>
            <w:tcW w:w="850" w:type="dxa"/>
          </w:tcPr>
          <w:p w:rsidR="008F7E13" w:rsidRPr="008F7E13" w:rsidRDefault="008F7E13" w:rsidP="008F7E13">
            <w:pPr>
              <w:rPr>
                <w:rFonts w:eastAsia="Calibri"/>
                <w:b/>
                <w:sz w:val="22"/>
                <w:szCs w:val="22"/>
                <w:lang w:eastAsia="en-US"/>
              </w:rPr>
            </w:pPr>
          </w:p>
        </w:tc>
        <w:tc>
          <w:tcPr>
            <w:tcW w:w="709" w:type="dxa"/>
          </w:tcPr>
          <w:p w:rsidR="008F7E13" w:rsidRPr="008F7E13" w:rsidRDefault="008F7E13" w:rsidP="008F7E13">
            <w:pPr>
              <w:rPr>
                <w:rFonts w:eastAsia="Calibri"/>
                <w:b/>
                <w:sz w:val="22"/>
                <w:szCs w:val="22"/>
                <w:lang w:eastAsia="en-US"/>
              </w:rPr>
            </w:pPr>
          </w:p>
        </w:tc>
        <w:tc>
          <w:tcPr>
            <w:tcW w:w="816" w:type="dxa"/>
          </w:tcPr>
          <w:p w:rsidR="008F7E13" w:rsidRPr="008F7E13" w:rsidRDefault="008F7E13" w:rsidP="008F7E13">
            <w:pPr>
              <w:rPr>
                <w:rFonts w:eastAsia="Calibri"/>
                <w:b/>
                <w:sz w:val="22"/>
                <w:szCs w:val="22"/>
                <w:lang w:eastAsia="en-US"/>
              </w:rPr>
            </w:pPr>
          </w:p>
        </w:tc>
      </w:tr>
      <w:tr w:rsidR="008F7E13" w:rsidRPr="008F7E13" w:rsidTr="008F7E13">
        <w:tc>
          <w:tcPr>
            <w:tcW w:w="675" w:type="dxa"/>
          </w:tcPr>
          <w:p w:rsidR="008F7E13" w:rsidRPr="008F7E13" w:rsidRDefault="008F7E13" w:rsidP="008F7E13">
            <w:pPr>
              <w:rPr>
                <w:rFonts w:eastAsia="Calibri"/>
                <w:sz w:val="22"/>
                <w:szCs w:val="22"/>
                <w:lang w:eastAsia="en-US"/>
              </w:rPr>
            </w:pPr>
            <w:r w:rsidRPr="008F7E13">
              <w:rPr>
                <w:rFonts w:eastAsia="Calibri"/>
                <w:sz w:val="22"/>
                <w:szCs w:val="22"/>
                <w:lang w:eastAsia="en-US"/>
              </w:rPr>
              <w:t>3.3.</w:t>
            </w:r>
          </w:p>
        </w:tc>
        <w:tc>
          <w:tcPr>
            <w:tcW w:w="2753" w:type="dxa"/>
          </w:tcPr>
          <w:p w:rsidR="008F7E13" w:rsidRPr="008F7E13" w:rsidRDefault="008F7E13" w:rsidP="008F7E13">
            <w:pPr>
              <w:rPr>
                <w:rFonts w:eastAsia="Calibri"/>
                <w:sz w:val="22"/>
                <w:szCs w:val="22"/>
                <w:lang w:eastAsia="en-US"/>
              </w:rPr>
            </w:pPr>
            <w:r w:rsidRPr="008F7E13">
              <w:rPr>
                <w:rFonts w:eastAsia="Calibri"/>
                <w:sz w:val="22"/>
                <w:szCs w:val="22"/>
                <w:lang w:eastAsia="en-US"/>
              </w:rPr>
              <w:t>Продолжительность болезни до 10 дней</w:t>
            </w:r>
          </w:p>
        </w:tc>
        <w:tc>
          <w:tcPr>
            <w:tcW w:w="851"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33</w:t>
            </w:r>
          </w:p>
        </w:tc>
        <w:tc>
          <w:tcPr>
            <w:tcW w:w="850"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38%</w:t>
            </w:r>
          </w:p>
        </w:tc>
        <w:tc>
          <w:tcPr>
            <w:tcW w:w="709"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13</w:t>
            </w:r>
          </w:p>
        </w:tc>
        <w:tc>
          <w:tcPr>
            <w:tcW w:w="850"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35%</w:t>
            </w:r>
          </w:p>
        </w:tc>
        <w:tc>
          <w:tcPr>
            <w:tcW w:w="709"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20</w:t>
            </w:r>
          </w:p>
        </w:tc>
        <w:tc>
          <w:tcPr>
            <w:tcW w:w="816"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40%</w:t>
            </w:r>
          </w:p>
        </w:tc>
      </w:tr>
      <w:tr w:rsidR="008F7E13" w:rsidRPr="008F7E13" w:rsidTr="008F7E13">
        <w:tc>
          <w:tcPr>
            <w:tcW w:w="675" w:type="dxa"/>
          </w:tcPr>
          <w:p w:rsidR="008F7E13" w:rsidRPr="008F7E13" w:rsidRDefault="008F7E13" w:rsidP="008F7E13">
            <w:pPr>
              <w:rPr>
                <w:rFonts w:eastAsia="Calibri"/>
                <w:sz w:val="22"/>
                <w:szCs w:val="22"/>
                <w:lang w:eastAsia="en-US"/>
              </w:rPr>
            </w:pPr>
          </w:p>
        </w:tc>
        <w:tc>
          <w:tcPr>
            <w:tcW w:w="2753" w:type="dxa"/>
          </w:tcPr>
          <w:p w:rsidR="008F7E13" w:rsidRPr="008F7E13" w:rsidRDefault="008F7E13" w:rsidP="008F7E13">
            <w:pPr>
              <w:rPr>
                <w:rFonts w:eastAsia="Calibri"/>
                <w:sz w:val="22"/>
                <w:szCs w:val="22"/>
                <w:lang w:eastAsia="en-US"/>
              </w:rPr>
            </w:pPr>
            <w:r w:rsidRPr="008F7E13">
              <w:rPr>
                <w:rFonts w:eastAsia="Calibri"/>
                <w:sz w:val="22"/>
                <w:szCs w:val="22"/>
                <w:lang w:eastAsia="en-US"/>
              </w:rPr>
              <w:t xml:space="preserve">                                           Более 10 дней</w:t>
            </w:r>
          </w:p>
        </w:tc>
        <w:tc>
          <w:tcPr>
            <w:tcW w:w="851"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8</w:t>
            </w:r>
          </w:p>
        </w:tc>
        <w:tc>
          <w:tcPr>
            <w:tcW w:w="850"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9%</w:t>
            </w:r>
          </w:p>
        </w:tc>
        <w:tc>
          <w:tcPr>
            <w:tcW w:w="709"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5</w:t>
            </w:r>
          </w:p>
        </w:tc>
        <w:tc>
          <w:tcPr>
            <w:tcW w:w="850"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13%</w:t>
            </w:r>
          </w:p>
        </w:tc>
        <w:tc>
          <w:tcPr>
            <w:tcW w:w="709"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3</w:t>
            </w:r>
          </w:p>
        </w:tc>
        <w:tc>
          <w:tcPr>
            <w:tcW w:w="816"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6%</w:t>
            </w:r>
          </w:p>
        </w:tc>
      </w:tr>
      <w:tr w:rsidR="008F7E13" w:rsidRPr="008F7E13" w:rsidTr="008F7E13">
        <w:tc>
          <w:tcPr>
            <w:tcW w:w="675" w:type="dxa"/>
          </w:tcPr>
          <w:p w:rsidR="008F7E13" w:rsidRPr="008F7E13" w:rsidRDefault="008F7E13" w:rsidP="008F7E13">
            <w:pPr>
              <w:rPr>
                <w:rFonts w:eastAsia="Calibri"/>
                <w:sz w:val="22"/>
                <w:szCs w:val="22"/>
                <w:lang w:eastAsia="en-US"/>
              </w:rPr>
            </w:pPr>
            <w:r w:rsidRPr="008F7E13">
              <w:rPr>
                <w:rFonts w:eastAsia="Calibri"/>
                <w:sz w:val="22"/>
                <w:szCs w:val="22"/>
                <w:lang w:eastAsia="en-US"/>
              </w:rPr>
              <w:t>4.</w:t>
            </w:r>
          </w:p>
        </w:tc>
        <w:tc>
          <w:tcPr>
            <w:tcW w:w="2753" w:type="dxa"/>
          </w:tcPr>
          <w:p w:rsidR="008F7E13" w:rsidRPr="008F7E13" w:rsidRDefault="008F7E13" w:rsidP="008F7E13">
            <w:pPr>
              <w:rPr>
                <w:rFonts w:eastAsia="Calibri"/>
                <w:sz w:val="22"/>
                <w:szCs w:val="22"/>
                <w:lang w:eastAsia="en-US"/>
              </w:rPr>
            </w:pPr>
            <w:r w:rsidRPr="008F7E13">
              <w:rPr>
                <w:rFonts w:eastAsia="Calibri"/>
                <w:sz w:val="22"/>
                <w:szCs w:val="22"/>
                <w:lang w:eastAsia="en-US"/>
              </w:rPr>
              <w:t>Степень адаптации</w:t>
            </w:r>
          </w:p>
        </w:tc>
        <w:tc>
          <w:tcPr>
            <w:tcW w:w="851" w:type="dxa"/>
          </w:tcPr>
          <w:p w:rsidR="008F7E13" w:rsidRPr="008F7E13" w:rsidRDefault="008F7E13" w:rsidP="008F7E13">
            <w:pPr>
              <w:rPr>
                <w:rFonts w:eastAsia="Calibri"/>
                <w:b/>
                <w:sz w:val="22"/>
                <w:szCs w:val="22"/>
                <w:lang w:eastAsia="en-US"/>
              </w:rPr>
            </w:pPr>
          </w:p>
        </w:tc>
        <w:tc>
          <w:tcPr>
            <w:tcW w:w="850" w:type="dxa"/>
          </w:tcPr>
          <w:p w:rsidR="008F7E13" w:rsidRPr="008F7E13" w:rsidRDefault="008F7E13" w:rsidP="008F7E13">
            <w:pPr>
              <w:rPr>
                <w:rFonts w:eastAsia="Calibri"/>
                <w:b/>
                <w:sz w:val="22"/>
                <w:szCs w:val="22"/>
                <w:lang w:eastAsia="en-US"/>
              </w:rPr>
            </w:pPr>
          </w:p>
        </w:tc>
        <w:tc>
          <w:tcPr>
            <w:tcW w:w="709" w:type="dxa"/>
          </w:tcPr>
          <w:p w:rsidR="008F7E13" w:rsidRPr="008F7E13" w:rsidRDefault="008F7E13" w:rsidP="008F7E13">
            <w:pPr>
              <w:rPr>
                <w:rFonts w:eastAsia="Calibri"/>
                <w:b/>
                <w:sz w:val="22"/>
                <w:szCs w:val="22"/>
                <w:lang w:eastAsia="en-US"/>
              </w:rPr>
            </w:pPr>
          </w:p>
        </w:tc>
        <w:tc>
          <w:tcPr>
            <w:tcW w:w="850" w:type="dxa"/>
          </w:tcPr>
          <w:p w:rsidR="008F7E13" w:rsidRPr="008F7E13" w:rsidRDefault="008F7E13" w:rsidP="008F7E13">
            <w:pPr>
              <w:rPr>
                <w:rFonts w:eastAsia="Calibri"/>
                <w:b/>
                <w:sz w:val="22"/>
                <w:szCs w:val="22"/>
                <w:lang w:eastAsia="en-US"/>
              </w:rPr>
            </w:pPr>
          </w:p>
        </w:tc>
        <w:tc>
          <w:tcPr>
            <w:tcW w:w="709" w:type="dxa"/>
          </w:tcPr>
          <w:p w:rsidR="008F7E13" w:rsidRPr="008F7E13" w:rsidRDefault="008F7E13" w:rsidP="008F7E13">
            <w:pPr>
              <w:rPr>
                <w:rFonts w:eastAsia="Calibri"/>
                <w:b/>
                <w:sz w:val="22"/>
                <w:szCs w:val="22"/>
                <w:lang w:eastAsia="en-US"/>
              </w:rPr>
            </w:pPr>
          </w:p>
        </w:tc>
        <w:tc>
          <w:tcPr>
            <w:tcW w:w="816" w:type="dxa"/>
          </w:tcPr>
          <w:p w:rsidR="008F7E13" w:rsidRPr="008F7E13" w:rsidRDefault="008F7E13" w:rsidP="008F7E13">
            <w:pPr>
              <w:rPr>
                <w:rFonts w:eastAsia="Calibri"/>
                <w:b/>
                <w:sz w:val="22"/>
                <w:szCs w:val="22"/>
                <w:lang w:eastAsia="en-US"/>
              </w:rPr>
            </w:pPr>
          </w:p>
        </w:tc>
      </w:tr>
      <w:tr w:rsidR="008F7E13" w:rsidRPr="008F7E13" w:rsidTr="008F7E13">
        <w:tc>
          <w:tcPr>
            <w:tcW w:w="675" w:type="dxa"/>
          </w:tcPr>
          <w:p w:rsidR="008F7E13" w:rsidRPr="008F7E13" w:rsidRDefault="008F7E13" w:rsidP="008F7E13">
            <w:pPr>
              <w:rPr>
                <w:rFonts w:eastAsia="Calibri"/>
                <w:sz w:val="22"/>
                <w:szCs w:val="22"/>
                <w:lang w:eastAsia="en-US"/>
              </w:rPr>
            </w:pPr>
          </w:p>
        </w:tc>
        <w:tc>
          <w:tcPr>
            <w:tcW w:w="2753" w:type="dxa"/>
          </w:tcPr>
          <w:p w:rsidR="008F7E13" w:rsidRPr="008F7E13" w:rsidRDefault="008F7E13" w:rsidP="008F7E13">
            <w:pPr>
              <w:rPr>
                <w:rFonts w:eastAsia="Calibri"/>
                <w:sz w:val="22"/>
                <w:szCs w:val="22"/>
                <w:lang w:eastAsia="en-US"/>
              </w:rPr>
            </w:pPr>
            <w:r w:rsidRPr="008F7E13">
              <w:rPr>
                <w:rFonts w:eastAsia="Calibri"/>
                <w:sz w:val="22"/>
                <w:szCs w:val="22"/>
                <w:lang w:eastAsia="en-US"/>
              </w:rPr>
              <w:t xml:space="preserve">                                             Легкая</w:t>
            </w:r>
          </w:p>
        </w:tc>
        <w:tc>
          <w:tcPr>
            <w:tcW w:w="851"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46</w:t>
            </w:r>
          </w:p>
        </w:tc>
        <w:tc>
          <w:tcPr>
            <w:tcW w:w="850"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53%</w:t>
            </w:r>
          </w:p>
        </w:tc>
        <w:tc>
          <w:tcPr>
            <w:tcW w:w="709"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19</w:t>
            </w:r>
          </w:p>
        </w:tc>
        <w:tc>
          <w:tcPr>
            <w:tcW w:w="850"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51%</w:t>
            </w:r>
          </w:p>
        </w:tc>
        <w:tc>
          <w:tcPr>
            <w:tcW w:w="709"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27</w:t>
            </w:r>
          </w:p>
        </w:tc>
        <w:tc>
          <w:tcPr>
            <w:tcW w:w="816"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54%</w:t>
            </w:r>
          </w:p>
        </w:tc>
      </w:tr>
      <w:tr w:rsidR="008F7E13" w:rsidRPr="008F7E13" w:rsidTr="008F7E13">
        <w:tc>
          <w:tcPr>
            <w:tcW w:w="675" w:type="dxa"/>
          </w:tcPr>
          <w:p w:rsidR="008F7E13" w:rsidRPr="008F7E13" w:rsidRDefault="008F7E13" w:rsidP="008F7E13">
            <w:pPr>
              <w:rPr>
                <w:rFonts w:eastAsia="Calibri"/>
                <w:sz w:val="22"/>
                <w:szCs w:val="22"/>
                <w:lang w:eastAsia="en-US"/>
              </w:rPr>
            </w:pPr>
          </w:p>
        </w:tc>
        <w:tc>
          <w:tcPr>
            <w:tcW w:w="2753" w:type="dxa"/>
          </w:tcPr>
          <w:p w:rsidR="008F7E13" w:rsidRPr="008F7E13" w:rsidRDefault="008F7E13" w:rsidP="008F7E13">
            <w:pPr>
              <w:rPr>
                <w:rFonts w:eastAsia="Calibri"/>
                <w:sz w:val="22"/>
                <w:szCs w:val="22"/>
                <w:lang w:eastAsia="en-US"/>
              </w:rPr>
            </w:pPr>
            <w:r w:rsidRPr="008F7E13">
              <w:rPr>
                <w:rFonts w:eastAsia="Calibri"/>
                <w:sz w:val="22"/>
                <w:szCs w:val="22"/>
                <w:lang w:eastAsia="en-US"/>
              </w:rPr>
              <w:t xml:space="preserve">                                             Средняя</w:t>
            </w:r>
          </w:p>
        </w:tc>
        <w:tc>
          <w:tcPr>
            <w:tcW w:w="851"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41</w:t>
            </w:r>
          </w:p>
        </w:tc>
        <w:tc>
          <w:tcPr>
            <w:tcW w:w="850"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47%</w:t>
            </w:r>
          </w:p>
        </w:tc>
        <w:tc>
          <w:tcPr>
            <w:tcW w:w="709"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18</w:t>
            </w:r>
          </w:p>
        </w:tc>
        <w:tc>
          <w:tcPr>
            <w:tcW w:w="850"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49%</w:t>
            </w:r>
          </w:p>
        </w:tc>
        <w:tc>
          <w:tcPr>
            <w:tcW w:w="709"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23</w:t>
            </w:r>
          </w:p>
        </w:tc>
        <w:tc>
          <w:tcPr>
            <w:tcW w:w="816"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46%</w:t>
            </w:r>
          </w:p>
        </w:tc>
      </w:tr>
      <w:tr w:rsidR="008F7E13" w:rsidRPr="008F7E13" w:rsidTr="008F7E13">
        <w:tc>
          <w:tcPr>
            <w:tcW w:w="675" w:type="dxa"/>
          </w:tcPr>
          <w:p w:rsidR="008F7E13" w:rsidRPr="008F7E13" w:rsidRDefault="008F7E13" w:rsidP="008F7E13">
            <w:pPr>
              <w:rPr>
                <w:rFonts w:eastAsia="Calibri"/>
                <w:sz w:val="22"/>
                <w:szCs w:val="22"/>
                <w:lang w:eastAsia="en-US"/>
              </w:rPr>
            </w:pPr>
          </w:p>
        </w:tc>
        <w:tc>
          <w:tcPr>
            <w:tcW w:w="2753" w:type="dxa"/>
          </w:tcPr>
          <w:p w:rsidR="008F7E13" w:rsidRPr="008F7E13" w:rsidRDefault="008F7E13" w:rsidP="008F7E13">
            <w:pPr>
              <w:rPr>
                <w:rFonts w:eastAsia="Calibri"/>
                <w:sz w:val="22"/>
                <w:szCs w:val="22"/>
                <w:lang w:eastAsia="en-US"/>
              </w:rPr>
            </w:pPr>
            <w:r w:rsidRPr="008F7E13">
              <w:rPr>
                <w:rFonts w:eastAsia="Calibri"/>
                <w:sz w:val="22"/>
                <w:szCs w:val="22"/>
                <w:lang w:eastAsia="en-US"/>
              </w:rPr>
              <w:t xml:space="preserve">                                             Тяжелая </w:t>
            </w:r>
          </w:p>
        </w:tc>
        <w:tc>
          <w:tcPr>
            <w:tcW w:w="851"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w:t>
            </w:r>
          </w:p>
        </w:tc>
        <w:tc>
          <w:tcPr>
            <w:tcW w:w="850" w:type="dxa"/>
          </w:tcPr>
          <w:p w:rsidR="008F7E13" w:rsidRPr="008F7E13" w:rsidRDefault="008F7E13" w:rsidP="008F7E13">
            <w:pPr>
              <w:rPr>
                <w:rFonts w:eastAsia="Calibri"/>
                <w:b/>
                <w:sz w:val="22"/>
                <w:szCs w:val="22"/>
                <w:lang w:eastAsia="en-US"/>
              </w:rPr>
            </w:pPr>
          </w:p>
        </w:tc>
        <w:tc>
          <w:tcPr>
            <w:tcW w:w="709"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w:t>
            </w:r>
          </w:p>
        </w:tc>
        <w:tc>
          <w:tcPr>
            <w:tcW w:w="850" w:type="dxa"/>
          </w:tcPr>
          <w:p w:rsidR="008F7E13" w:rsidRPr="008F7E13" w:rsidRDefault="008F7E13" w:rsidP="008F7E13">
            <w:pPr>
              <w:rPr>
                <w:rFonts w:eastAsia="Calibri"/>
                <w:b/>
                <w:sz w:val="22"/>
                <w:szCs w:val="22"/>
                <w:lang w:eastAsia="en-US"/>
              </w:rPr>
            </w:pPr>
          </w:p>
        </w:tc>
        <w:tc>
          <w:tcPr>
            <w:tcW w:w="709" w:type="dxa"/>
          </w:tcPr>
          <w:p w:rsidR="008F7E13" w:rsidRPr="008F7E13" w:rsidRDefault="008F7E13" w:rsidP="008F7E13">
            <w:pPr>
              <w:rPr>
                <w:rFonts w:eastAsia="Calibri"/>
                <w:b/>
                <w:sz w:val="22"/>
                <w:szCs w:val="22"/>
                <w:lang w:eastAsia="en-US"/>
              </w:rPr>
            </w:pPr>
            <w:r w:rsidRPr="008F7E13">
              <w:rPr>
                <w:rFonts w:eastAsia="Calibri"/>
                <w:b/>
                <w:sz w:val="22"/>
                <w:szCs w:val="22"/>
                <w:lang w:eastAsia="en-US"/>
              </w:rPr>
              <w:t>-</w:t>
            </w:r>
          </w:p>
        </w:tc>
        <w:tc>
          <w:tcPr>
            <w:tcW w:w="816" w:type="dxa"/>
          </w:tcPr>
          <w:p w:rsidR="008F7E13" w:rsidRPr="008F7E13" w:rsidRDefault="008F7E13" w:rsidP="008F7E13">
            <w:pPr>
              <w:rPr>
                <w:rFonts w:eastAsia="Calibri"/>
                <w:b/>
                <w:sz w:val="22"/>
                <w:szCs w:val="22"/>
                <w:lang w:eastAsia="en-US"/>
              </w:rPr>
            </w:pPr>
          </w:p>
        </w:tc>
      </w:tr>
    </w:tbl>
    <w:p w:rsidR="008F7E13" w:rsidRPr="008F7E13" w:rsidRDefault="008F7E13" w:rsidP="008F7E13">
      <w:pPr>
        <w:jc w:val="center"/>
        <w:rPr>
          <w:rFonts w:eastAsia="Calibri"/>
          <w:lang w:eastAsia="en-US"/>
        </w:rPr>
      </w:pPr>
    </w:p>
    <w:p w:rsidR="008F7E13" w:rsidRPr="008F7E13" w:rsidRDefault="008F7E13" w:rsidP="008F7E13">
      <w:pPr>
        <w:ind w:firstLine="708"/>
        <w:jc w:val="both"/>
        <w:rPr>
          <w:rFonts w:eastAsia="Calibri"/>
          <w:lang w:eastAsia="en-US"/>
        </w:rPr>
      </w:pPr>
      <w:r w:rsidRPr="008F7E13">
        <w:rPr>
          <w:rFonts w:eastAsia="Calibri"/>
          <w:lang w:eastAsia="en-US"/>
        </w:rPr>
        <w:t xml:space="preserve">Анализируя характер адаптации можно сделать вывод: 100% составляет положительный результат адаптации в дошкольном учреждении. Высокий процент адаптации свидетельствует о комплексном подходе: работе с детишками, с педагогами, с персоналом, медицинское обслуживание, сбалансированное питание, организация воспитательно-образовательного процесса, создание развивающей среды, а так же, совершенствование работы с родителями. </w:t>
      </w:r>
    </w:p>
    <w:p w:rsidR="008F7E13" w:rsidRPr="008F7E13" w:rsidRDefault="008F7E13" w:rsidP="008F7E13">
      <w:pPr>
        <w:rPr>
          <w:rFonts w:eastAsia="Calibri"/>
          <w:b/>
          <w:i/>
          <w:u w:val="single"/>
          <w:lang w:eastAsia="en-US"/>
        </w:rPr>
      </w:pPr>
    </w:p>
    <w:tbl>
      <w:tblPr>
        <w:tblW w:w="9224" w:type="dxa"/>
        <w:tblInd w:w="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108"/>
        <w:gridCol w:w="900"/>
        <w:gridCol w:w="817"/>
        <w:gridCol w:w="900"/>
        <w:gridCol w:w="1080"/>
        <w:gridCol w:w="900"/>
        <w:gridCol w:w="1080"/>
        <w:gridCol w:w="900"/>
        <w:gridCol w:w="831"/>
        <w:gridCol w:w="708"/>
      </w:tblGrid>
      <w:tr w:rsidR="008F7E13" w:rsidRPr="008F7E13" w:rsidTr="008F7E13">
        <w:trPr>
          <w:trHeight w:val="574"/>
        </w:trPr>
        <w:tc>
          <w:tcPr>
            <w:tcW w:w="2008" w:type="dxa"/>
            <w:gridSpan w:val="2"/>
            <w:tcBorders>
              <w:top w:val="single" w:sz="4" w:space="0" w:color="auto"/>
              <w:left w:val="single" w:sz="4" w:space="0" w:color="auto"/>
              <w:bottom w:val="single" w:sz="4" w:space="0" w:color="auto"/>
              <w:right w:val="single" w:sz="4" w:space="0" w:color="auto"/>
            </w:tcBorders>
            <w:shd w:val="clear" w:color="auto" w:fill="FFFFCC"/>
          </w:tcPr>
          <w:p w:rsidR="008F7E13" w:rsidRPr="008F7E13" w:rsidRDefault="008F7E13" w:rsidP="008F7E13">
            <w:pPr>
              <w:tabs>
                <w:tab w:val="left" w:pos="4095"/>
              </w:tabs>
              <w:jc w:val="center"/>
              <w:rPr>
                <w:rFonts w:eastAsia="Calibri"/>
                <w:b/>
                <w:lang w:eastAsia="en-US"/>
              </w:rPr>
            </w:pPr>
            <w:proofErr w:type="spellStart"/>
            <w:r w:rsidRPr="008F7E13">
              <w:rPr>
                <w:rFonts w:eastAsia="Calibri"/>
                <w:b/>
                <w:lang w:eastAsia="en-US"/>
              </w:rPr>
              <w:t>Звуко</w:t>
            </w:r>
            <w:proofErr w:type="spellEnd"/>
          </w:p>
          <w:p w:rsidR="008F7E13" w:rsidRPr="008F7E13" w:rsidRDefault="008F7E13" w:rsidP="008F7E13">
            <w:pPr>
              <w:tabs>
                <w:tab w:val="left" w:pos="4095"/>
              </w:tabs>
              <w:jc w:val="center"/>
              <w:rPr>
                <w:b/>
                <w:lang w:eastAsia="en-US"/>
              </w:rPr>
            </w:pPr>
            <w:r w:rsidRPr="008F7E13">
              <w:rPr>
                <w:rFonts w:eastAsia="Calibri"/>
                <w:b/>
                <w:lang w:eastAsia="en-US"/>
              </w:rPr>
              <w:t>произношение</w:t>
            </w:r>
          </w:p>
          <w:p w:rsidR="008F7E13" w:rsidRPr="008F7E13" w:rsidRDefault="008F7E13" w:rsidP="008F7E13">
            <w:pPr>
              <w:tabs>
                <w:tab w:val="left" w:pos="4095"/>
              </w:tabs>
              <w:jc w:val="center"/>
              <w:rPr>
                <w:b/>
                <w:lang w:eastAsia="en-US"/>
              </w:rPr>
            </w:pPr>
          </w:p>
        </w:tc>
        <w:tc>
          <w:tcPr>
            <w:tcW w:w="1717" w:type="dxa"/>
            <w:gridSpan w:val="2"/>
            <w:tcBorders>
              <w:top w:val="single" w:sz="4" w:space="0" w:color="auto"/>
              <w:left w:val="single" w:sz="4" w:space="0" w:color="auto"/>
              <w:bottom w:val="single" w:sz="4" w:space="0" w:color="auto"/>
              <w:right w:val="single" w:sz="4" w:space="0" w:color="auto"/>
            </w:tcBorders>
            <w:shd w:val="clear" w:color="auto" w:fill="FFFFCC"/>
          </w:tcPr>
          <w:p w:rsidR="008F7E13" w:rsidRPr="008F7E13" w:rsidRDefault="008F7E13" w:rsidP="008F7E13">
            <w:pPr>
              <w:tabs>
                <w:tab w:val="left" w:pos="4095"/>
              </w:tabs>
              <w:jc w:val="center"/>
              <w:rPr>
                <w:b/>
                <w:lang w:eastAsia="en-US"/>
              </w:rPr>
            </w:pPr>
            <w:r w:rsidRPr="008F7E13">
              <w:rPr>
                <w:rFonts w:eastAsia="Calibri"/>
                <w:b/>
                <w:lang w:eastAsia="en-US"/>
              </w:rPr>
              <w:t>Словарь</w:t>
            </w:r>
          </w:p>
        </w:tc>
        <w:tc>
          <w:tcPr>
            <w:tcW w:w="1980" w:type="dxa"/>
            <w:gridSpan w:val="2"/>
            <w:tcBorders>
              <w:top w:val="single" w:sz="4" w:space="0" w:color="auto"/>
              <w:left w:val="single" w:sz="4" w:space="0" w:color="auto"/>
              <w:bottom w:val="single" w:sz="4" w:space="0" w:color="auto"/>
              <w:right w:val="single" w:sz="4" w:space="0" w:color="auto"/>
            </w:tcBorders>
            <w:shd w:val="clear" w:color="auto" w:fill="FFFFCC"/>
          </w:tcPr>
          <w:p w:rsidR="008F7E13" w:rsidRPr="008F7E13" w:rsidRDefault="008F7E13" w:rsidP="008F7E13">
            <w:pPr>
              <w:tabs>
                <w:tab w:val="left" w:pos="4095"/>
              </w:tabs>
              <w:jc w:val="center"/>
              <w:rPr>
                <w:b/>
                <w:lang w:eastAsia="en-US"/>
              </w:rPr>
            </w:pPr>
            <w:r w:rsidRPr="008F7E13">
              <w:rPr>
                <w:rFonts w:eastAsia="Calibri"/>
                <w:b/>
                <w:lang w:eastAsia="en-US"/>
              </w:rPr>
              <w:t>Сенсорика</w:t>
            </w:r>
          </w:p>
          <w:p w:rsidR="008F7E13" w:rsidRPr="008F7E13" w:rsidRDefault="008F7E13" w:rsidP="008F7E13">
            <w:pPr>
              <w:tabs>
                <w:tab w:val="left" w:pos="4095"/>
              </w:tabs>
              <w:jc w:val="center"/>
              <w:rPr>
                <w:rFonts w:eastAsia="Calibri"/>
                <w:b/>
                <w:lang w:eastAsia="en-US"/>
              </w:rPr>
            </w:pPr>
            <w:r w:rsidRPr="008F7E13">
              <w:rPr>
                <w:rFonts w:eastAsia="Calibri"/>
                <w:b/>
                <w:lang w:eastAsia="en-US"/>
              </w:rPr>
              <w:t>Цвет</w:t>
            </w:r>
          </w:p>
          <w:p w:rsidR="008F7E13" w:rsidRPr="008F7E13" w:rsidRDefault="008F7E13" w:rsidP="008F7E13">
            <w:pPr>
              <w:tabs>
                <w:tab w:val="left" w:pos="4095"/>
              </w:tabs>
              <w:jc w:val="center"/>
              <w:rPr>
                <w:b/>
                <w:lang w:eastAsia="en-US"/>
              </w:rPr>
            </w:pPr>
          </w:p>
        </w:tc>
        <w:tc>
          <w:tcPr>
            <w:tcW w:w="1980" w:type="dxa"/>
            <w:gridSpan w:val="2"/>
            <w:tcBorders>
              <w:top w:val="single" w:sz="4" w:space="0" w:color="auto"/>
              <w:left w:val="single" w:sz="4" w:space="0" w:color="auto"/>
              <w:bottom w:val="single" w:sz="4" w:space="0" w:color="auto"/>
              <w:right w:val="single" w:sz="4" w:space="0" w:color="auto"/>
            </w:tcBorders>
            <w:shd w:val="clear" w:color="auto" w:fill="FFFFCC"/>
          </w:tcPr>
          <w:p w:rsidR="008F7E13" w:rsidRPr="008F7E13" w:rsidRDefault="008F7E13" w:rsidP="008F7E13">
            <w:pPr>
              <w:tabs>
                <w:tab w:val="left" w:pos="4095"/>
              </w:tabs>
              <w:jc w:val="center"/>
              <w:rPr>
                <w:b/>
                <w:lang w:eastAsia="en-US"/>
              </w:rPr>
            </w:pPr>
            <w:r w:rsidRPr="008F7E13">
              <w:rPr>
                <w:rFonts w:eastAsia="Calibri"/>
                <w:b/>
                <w:lang w:eastAsia="en-US"/>
              </w:rPr>
              <w:t>Сенсорика</w:t>
            </w:r>
          </w:p>
          <w:p w:rsidR="008F7E13" w:rsidRPr="008F7E13" w:rsidRDefault="008F7E13" w:rsidP="008F7E13">
            <w:pPr>
              <w:tabs>
                <w:tab w:val="left" w:pos="4095"/>
              </w:tabs>
              <w:jc w:val="center"/>
              <w:rPr>
                <w:b/>
                <w:lang w:eastAsia="en-US"/>
              </w:rPr>
            </w:pPr>
            <w:r w:rsidRPr="008F7E13">
              <w:rPr>
                <w:rFonts w:eastAsia="Calibri"/>
                <w:b/>
                <w:lang w:eastAsia="en-US"/>
              </w:rPr>
              <w:t>Формы</w:t>
            </w:r>
          </w:p>
        </w:tc>
        <w:tc>
          <w:tcPr>
            <w:tcW w:w="1539" w:type="dxa"/>
            <w:gridSpan w:val="2"/>
            <w:tcBorders>
              <w:top w:val="single" w:sz="4" w:space="0" w:color="auto"/>
              <w:left w:val="single" w:sz="4" w:space="0" w:color="auto"/>
              <w:bottom w:val="single" w:sz="4" w:space="0" w:color="auto"/>
              <w:right w:val="single" w:sz="4" w:space="0" w:color="auto"/>
            </w:tcBorders>
            <w:shd w:val="clear" w:color="auto" w:fill="FFFFCC"/>
          </w:tcPr>
          <w:p w:rsidR="008F7E13" w:rsidRPr="008F7E13" w:rsidRDefault="008F7E13" w:rsidP="008F7E13">
            <w:pPr>
              <w:tabs>
                <w:tab w:val="left" w:pos="4095"/>
              </w:tabs>
              <w:jc w:val="center"/>
              <w:rPr>
                <w:rFonts w:eastAsia="Calibri"/>
                <w:b/>
                <w:lang w:eastAsia="en-US"/>
              </w:rPr>
            </w:pPr>
            <w:r w:rsidRPr="008F7E13">
              <w:rPr>
                <w:rFonts w:eastAsia="Calibri"/>
                <w:b/>
                <w:lang w:eastAsia="en-US"/>
              </w:rPr>
              <w:t xml:space="preserve">Физическое </w:t>
            </w:r>
          </w:p>
          <w:p w:rsidR="008F7E13" w:rsidRPr="008F7E13" w:rsidRDefault="008F7E13" w:rsidP="008F7E13">
            <w:pPr>
              <w:tabs>
                <w:tab w:val="left" w:pos="4095"/>
              </w:tabs>
              <w:jc w:val="center"/>
              <w:rPr>
                <w:b/>
                <w:lang w:eastAsia="en-US"/>
              </w:rPr>
            </w:pPr>
            <w:r w:rsidRPr="008F7E13">
              <w:rPr>
                <w:rFonts w:eastAsia="Calibri"/>
                <w:b/>
                <w:lang w:eastAsia="en-US"/>
              </w:rPr>
              <w:t>развитие</w:t>
            </w:r>
          </w:p>
        </w:tc>
      </w:tr>
      <w:tr w:rsidR="008F7E13" w:rsidRPr="008F7E13" w:rsidTr="008F7E13">
        <w:trPr>
          <w:cantSplit/>
          <w:trHeight w:val="713"/>
        </w:trPr>
        <w:tc>
          <w:tcPr>
            <w:tcW w:w="1108" w:type="dxa"/>
            <w:tcBorders>
              <w:top w:val="single" w:sz="4" w:space="0" w:color="auto"/>
              <w:left w:val="single" w:sz="4" w:space="0" w:color="auto"/>
              <w:bottom w:val="single" w:sz="4" w:space="0" w:color="auto"/>
              <w:right w:val="single" w:sz="4" w:space="0" w:color="auto"/>
            </w:tcBorders>
            <w:shd w:val="clear" w:color="auto" w:fill="CCFFCC"/>
          </w:tcPr>
          <w:p w:rsidR="008F7E13" w:rsidRPr="008F7E13" w:rsidRDefault="008F7E13" w:rsidP="008F7E13">
            <w:pPr>
              <w:tabs>
                <w:tab w:val="left" w:pos="4095"/>
              </w:tabs>
              <w:jc w:val="center"/>
              <w:rPr>
                <w:sz w:val="20"/>
                <w:szCs w:val="20"/>
                <w:lang w:eastAsia="en-US"/>
              </w:rPr>
            </w:pPr>
            <w:proofErr w:type="spellStart"/>
            <w:r w:rsidRPr="008F7E13">
              <w:rPr>
                <w:rFonts w:eastAsia="Calibri"/>
                <w:sz w:val="20"/>
                <w:szCs w:val="20"/>
                <w:lang w:eastAsia="en-US"/>
              </w:rPr>
              <w:t>Констати</w:t>
            </w:r>
            <w:proofErr w:type="spellEnd"/>
          </w:p>
          <w:p w:rsidR="008F7E13" w:rsidRPr="008F7E13" w:rsidRDefault="008F7E13" w:rsidP="008F7E13">
            <w:pPr>
              <w:tabs>
                <w:tab w:val="left" w:pos="4095"/>
              </w:tabs>
              <w:jc w:val="center"/>
              <w:rPr>
                <w:sz w:val="20"/>
                <w:szCs w:val="20"/>
                <w:lang w:eastAsia="en-US"/>
              </w:rPr>
            </w:pPr>
            <w:proofErr w:type="spellStart"/>
            <w:r w:rsidRPr="008F7E13">
              <w:rPr>
                <w:rFonts w:eastAsia="Calibri"/>
                <w:sz w:val="20"/>
                <w:szCs w:val="20"/>
                <w:lang w:eastAsia="en-US"/>
              </w:rPr>
              <w:t>рующий</w:t>
            </w:r>
            <w:proofErr w:type="spellEnd"/>
          </w:p>
        </w:tc>
        <w:tc>
          <w:tcPr>
            <w:tcW w:w="900" w:type="dxa"/>
            <w:tcBorders>
              <w:top w:val="single" w:sz="4" w:space="0" w:color="auto"/>
              <w:left w:val="single" w:sz="4" w:space="0" w:color="auto"/>
              <w:bottom w:val="single" w:sz="4" w:space="0" w:color="auto"/>
              <w:right w:val="single" w:sz="4" w:space="0" w:color="auto"/>
            </w:tcBorders>
            <w:shd w:val="clear" w:color="auto" w:fill="CCFFCC"/>
          </w:tcPr>
          <w:p w:rsidR="008F7E13" w:rsidRPr="008F7E13" w:rsidRDefault="008F7E13" w:rsidP="008F7E13">
            <w:pPr>
              <w:tabs>
                <w:tab w:val="left" w:pos="4095"/>
              </w:tabs>
              <w:jc w:val="center"/>
              <w:rPr>
                <w:rFonts w:eastAsia="Calibri"/>
                <w:sz w:val="20"/>
                <w:szCs w:val="20"/>
                <w:lang w:eastAsia="en-US"/>
              </w:rPr>
            </w:pPr>
            <w:proofErr w:type="spellStart"/>
            <w:r w:rsidRPr="008F7E13">
              <w:rPr>
                <w:rFonts w:eastAsia="Calibri"/>
                <w:sz w:val="20"/>
                <w:szCs w:val="20"/>
                <w:lang w:eastAsia="en-US"/>
              </w:rPr>
              <w:t>Контро</w:t>
            </w:r>
            <w:proofErr w:type="spellEnd"/>
          </w:p>
          <w:p w:rsidR="008F7E13" w:rsidRPr="008F7E13" w:rsidRDefault="008F7E13" w:rsidP="008F7E13">
            <w:pPr>
              <w:tabs>
                <w:tab w:val="left" w:pos="4095"/>
              </w:tabs>
              <w:jc w:val="center"/>
              <w:rPr>
                <w:sz w:val="20"/>
                <w:szCs w:val="20"/>
                <w:lang w:eastAsia="en-US"/>
              </w:rPr>
            </w:pPr>
            <w:proofErr w:type="spellStart"/>
            <w:r w:rsidRPr="008F7E13">
              <w:rPr>
                <w:rFonts w:eastAsia="Calibri"/>
                <w:sz w:val="20"/>
                <w:szCs w:val="20"/>
                <w:lang w:eastAsia="en-US"/>
              </w:rPr>
              <w:t>льный</w:t>
            </w:r>
            <w:proofErr w:type="spellEnd"/>
          </w:p>
        </w:tc>
        <w:tc>
          <w:tcPr>
            <w:tcW w:w="817" w:type="dxa"/>
            <w:tcBorders>
              <w:top w:val="single" w:sz="4" w:space="0" w:color="auto"/>
              <w:left w:val="single" w:sz="4" w:space="0" w:color="auto"/>
              <w:bottom w:val="single" w:sz="4" w:space="0" w:color="auto"/>
              <w:right w:val="single" w:sz="4" w:space="0" w:color="auto"/>
            </w:tcBorders>
            <w:shd w:val="clear" w:color="auto" w:fill="CCFFCC"/>
          </w:tcPr>
          <w:p w:rsidR="008F7E13" w:rsidRPr="008F7E13" w:rsidRDefault="008F7E13" w:rsidP="008F7E13">
            <w:pPr>
              <w:tabs>
                <w:tab w:val="left" w:pos="4095"/>
              </w:tabs>
              <w:jc w:val="center"/>
              <w:rPr>
                <w:sz w:val="20"/>
                <w:szCs w:val="20"/>
                <w:lang w:eastAsia="en-US"/>
              </w:rPr>
            </w:pPr>
            <w:proofErr w:type="spellStart"/>
            <w:r w:rsidRPr="008F7E13">
              <w:rPr>
                <w:rFonts w:eastAsia="Calibri"/>
                <w:sz w:val="20"/>
                <w:szCs w:val="20"/>
                <w:lang w:eastAsia="en-US"/>
              </w:rPr>
              <w:t>Констати</w:t>
            </w:r>
            <w:proofErr w:type="spellEnd"/>
          </w:p>
          <w:p w:rsidR="008F7E13" w:rsidRPr="008F7E13" w:rsidRDefault="008F7E13" w:rsidP="008F7E13">
            <w:pPr>
              <w:tabs>
                <w:tab w:val="left" w:pos="4095"/>
              </w:tabs>
              <w:jc w:val="center"/>
              <w:rPr>
                <w:sz w:val="20"/>
                <w:szCs w:val="20"/>
                <w:lang w:eastAsia="en-US"/>
              </w:rPr>
            </w:pPr>
            <w:proofErr w:type="spellStart"/>
            <w:r w:rsidRPr="008F7E13">
              <w:rPr>
                <w:rFonts w:eastAsia="Calibri"/>
                <w:sz w:val="20"/>
                <w:szCs w:val="20"/>
                <w:lang w:eastAsia="en-US"/>
              </w:rPr>
              <w:t>рующий</w:t>
            </w:r>
            <w:proofErr w:type="spellEnd"/>
          </w:p>
        </w:tc>
        <w:tc>
          <w:tcPr>
            <w:tcW w:w="900" w:type="dxa"/>
            <w:tcBorders>
              <w:top w:val="single" w:sz="4" w:space="0" w:color="auto"/>
              <w:left w:val="single" w:sz="4" w:space="0" w:color="auto"/>
              <w:bottom w:val="single" w:sz="4" w:space="0" w:color="auto"/>
              <w:right w:val="single" w:sz="4" w:space="0" w:color="auto"/>
            </w:tcBorders>
            <w:shd w:val="clear" w:color="auto" w:fill="CCFFCC"/>
          </w:tcPr>
          <w:p w:rsidR="008F7E13" w:rsidRPr="008F7E13" w:rsidRDefault="008F7E13" w:rsidP="008F7E13">
            <w:pPr>
              <w:tabs>
                <w:tab w:val="left" w:pos="4095"/>
              </w:tabs>
              <w:jc w:val="center"/>
              <w:rPr>
                <w:rFonts w:eastAsia="Calibri"/>
                <w:sz w:val="20"/>
                <w:szCs w:val="20"/>
                <w:lang w:eastAsia="en-US"/>
              </w:rPr>
            </w:pPr>
            <w:proofErr w:type="spellStart"/>
            <w:r w:rsidRPr="008F7E13">
              <w:rPr>
                <w:rFonts w:eastAsia="Calibri"/>
                <w:sz w:val="20"/>
                <w:szCs w:val="20"/>
                <w:lang w:eastAsia="en-US"/>
              </w:rPr>
              <w:t>Контро</w:t>
            </w:r>
            <w:proofErr w:type="spellEnd"/>
          </w:p>
          <w:p w:rsidR="008F7E13" w:rsidRPr="008F7E13" w:rsidRDefault="008F7E13" w:rsidP="008F7E13">
            <w:pPr>
              <w:tabs>
                <w:tab w:val="left" w:pos="4095"/>
              </w:tabs>
              <w:jc w:val="center"/>
              <w:rPr>
                <w:sz w:val="20"/>
                <w:szCs w:val="20"/>
                <w:lang w:eastAsia="en-US"/>
              </w:rPr>
            </w:pPr>
            <w:proofErr w:type="spellStart"/>
            <w:r w:rsidRPr="008F7E13">
              <w:rPr>
                <w:rFonts w:eastAsia="Calibri"/>
                <w:sz w:val="20"/>
                <w:szCs w:val="20"/>
                <w:lang w:eastAsia="en-US"/>
              </w:rPr>
              <w:t>льный</w:t>
            </w:r>
            <w:proofErr w:type="spellEnd"/>
          </w:p>
        </w:tc>
        <w:tc>
          <w:tcPr>
            <w:tcW w:w="1080" w:type="dxa"/>
            <w:tcBorders>
              <w:top w:val="single" w:sz="4" w:space="0" w:color="auto"/>
              <w:left w:val="single" w:sz="4" w:space="0" w:color="auto"/>
              <w:bottom w:val="single" w:sz="4" w:space="0" w:color="auto"/>
              <w:right w:val="single" w:sz="4" w:space="0" w:color="auto"/>
            </w:tcBorders>
            <w:shd w:val="clear" w:color="auto" w:fill="CCFFCC"/>
          </w:tcPr>
          <w:p w:rsidR="008F7E13" w:rsidRPr="008F7E13" w:rsidRDefault="008F7E13" w:rsidP="008F7E13">
            <w:pPr>
              <w:tabs>
                <w:tab w:val="left" w:pos="4095"/>
              </w:tabs>
              <w:jc w:val="center"/>
              <w:rPr>
                <w:sz w:val="20"/>
                <w:szCs w:val="20"/>
                <w:lang w:eastAsia="en-US"/>
              </w:rPr>
            </w:pPr>
            <w:proofErr w:type="spellStart"/>
            <w:r w:rsidRPr="008F7E13">
              <w:rPr>
                <w:rFonts w:eastAsia="Calibri"/>
                <w:sz w:val="20"/>
                <w:szCs w:val="20"/>
                <w:lang w:eastAsia="en-US"/>
              </w:rPr>
              <w:t>Констати</w:t>
            </w:r>
            <w:proofErr w:type="spellEnd"/>
          </w:p>
          <w:p w:rsidR="008F7E13" w:rsidRPr="008F7E13" w:rsidRDefault="008F7E13" w:rsidP="008F7E13">
            <w:pPr>
              <w:tabs>
                <w:tab w:val="left" w:pos="4095"/>
              </w:tabs>
              <w:jc w:val="center"/>
              <w:rPr>
                <w:sz w:val="20"/>
                <w:szCs w:val="20"/>
                <w:lang w:eastAsia="en-US"/>
              </w:rPr>
            </w:pPr>
            <w:proofErr w:type="spellStart"/>
            <w:r w:rsidRPr="008F7E13">
              <w:rPr>
                <w:rFonts w:eastAsia="Calibri"/>
                <w:sz w:val="20"/>
                <w:szCs w:val="20"/>
                <w:lang w:eastAsia="en-US"/>
              </w:rPr>
              <w:t>рующий</w:t>
            </w:r>
            <w:proofErr w:type="spellEnd"/>
          </w:p>
        </w:tc>
        <w:tc>
          <w:tcPr>
            <w:tcW w:w="900" w:type="dxa"/>
            <w:tcBorders>
              <w:top w:val="single" w:sz="4" w:space="0" w:color="auto"/>
              <w:left w:val="single" w:sz="4" w:space="0" w:color="auto"/>
              <w:bottom w:val="single" w:sz="4" w:space="0" w:color="auto"/>
              <w:right w:val="single" w:sz="4" w:space="0" w:color="auto"/>
            </w:tcBorders>
            <w:shd w:val="clear" w:color="auto" w:fill="CCFFCC"/>
          </w:tcPr>
          <w:p w:rsidR="008F7E13" w:rsidRPr="008F7E13" w:rsidRDefault="008F7E13" w:rsidP="008F7E13">
            <w:pPr>
              <w:tabs>
                <w:tab w:val="left" w:pos="4095"/>
              </w:tabs>
              <w:jc w:val="center"/>
              <w:rPr>
                <w:rFonts w:eastAsia="Calibri"/>
                <w:sz w:val="20"/>
                <w:szCs w:val="20"/>
                <w:lang w:eastAsia="en-US"/>
              </w:rPr>
            </w:pPr>
            <w:proofErr w:type="spellStart"/>
            <w:r w:rsidRPr="008F7E13">
              <w:rPr>
                <w:rFonts w:eastAsia="Calibri"/>
                <w:sz w:val="20"/>
                <w:szCs w:val="20"/>
                <w:lang w:eastAsia="en-US"/>
              </w:rPr>
              <w:t>Контро</w:t>
            </w:r>
            <w:proofErr w:type="spellEnd"/>
          </w:p>
          <w:p w:rsidR="008F7E13" w:rsidRPr="008F7E13" w:rsidRDefault="008F7E13" w:rsidP="008F7E13">
            <w:pPr>
              <w:tabs>
                <w:tab w:val="left" w:pos="4095"/>
              </w:tabs>
              <w:jc w:val="center"/>
              <w:rPr>
                <w:sz w:val="20"/>
                <w:szCs w:val="20"/>
                <w:lang w:eastAsia="en-US"/>
              </w:rPr>
            </w:pPr>
            <w:proofErr w:type="spellStart"/>
            <w:r w:rsidRPr="008F7E13">
              <w:rPr>
                <w:rFonts w:eastAsia="Calibri"/>
                <w:sz w:val="20"/>
                <w:szCs w:val="20"/>
                <w:lang w:eastAsia="en-US"/>
              </w:rPr>
              <w:t>льный</w:t>
            </w:r>
            <w:proofErr w:type="spellEnd"/>
          </w:p>
        </w:tc>
        <w:tc>
          <w:tcPr>
            <w:tcW w:w="1080" w:type="dxa"/>
            <w:tcBorders>
              <w:top w:val="single" w:sz="4" w:space="0" w:color="auto"/>
              <w:left w:val="single" w:sz="4" w:space="0" w:color="auto"/>
              <w:bottom w:val="single" w:sz="4" w:space="0" w:color="auto"/>
              <w:right w:val="single" w:sz="4" w:space="0" w:color="auto"/>
            </w:tcBorders>
            <w:shd w:val="clear" w:color="auto" w:fill="CCFFCC"/>
          </w:tcPr>
          <w:p w:rsidR="008F7E13" w:rsidRPr="008F7E13" w:rsidRDefault="008F7E13" w:rsidP="008F7E13">
            <w:pPr>
              <w:tabs>
                <w:tab w:val="left" w:pos="4095"/>
              </w:tabs>
              <w:jc w:val="center"/>
              <w:rPr>
                <w:sz w:val="20"/>
                <w:szCs w:val="20"/>
                <w:lang w:eastAsia="en-US"/>
              </w:rPr>
            </w:pPr>
            <w:proofErr w:type="spellStart"/>
            <w:r w:rsidRPr="008F7E13">
              <w:rPr>
                <w:rFonts w:eastAsia="Calibri"/>
                <w:sz w:val="20"/>
                <w:szCs w:val="20"/>
                <w:lang w:eastAsia="en-US"/>
              </w:rPr>
              <w:t>Констати</w:t>
            </w:r>
            <w:proofErr w:type="spellEnd"/>
          </w:p>
          <w:p w:rsidR="008F7E13" w:rsidRPr="008F7E13" w:rsidRDefault="008F7E13" w:rsidP="008F7E13">
            <w:pPr>
              <w:tabs>
                <w:tab w:val="left" w:pos="4095"/>
              </w:tabs>
              <w:jc w:val="center"/>
              <w:rPr>
                <w:sz w:val="20"/>
                <w:szCs w:val="20"/>
                <w:lang w:eastAsia="en-US"/>
              </w:rPr>
            </w:pPr>
            <w:proofErr w:type="spellStart"/>
            <w:r w:rsidRPr="008F7E13">
              <w:rPr>
                <w:rFonts w:eastAsia="Calibri"/>
                <w:sz w:val="20"/>
                <w:szCs w:val="20"/>
                <w:lang w:eastAsia="en-US"/>
              </w:rPr>
              <w:t>рующий</w:t>
            </w:r>
            <w:proofErr w:type="spellEnd"/>
          </w:p>
        </w:tc>
        <w:tc>
          <w:tcPr>
            <w:tcW w:w="900" w:type="dxa"/>
            <w:tcBorders>
              <w:top w:val="single" w:sz="4" w:space="0" w:color="auto"/>
              <w:left w:val="single" w:sz="4" w:space="0" w:color="auto"/>
              <w:bottom w:val="single" w:sz="4" w:space="0" w:color="auto"/>
              <w:right w:val="single" w:sz="4" w:space="0" w:color="auto"/>
            </w:tcBorders>
            <w:shd w:val="clear" w:color="auto" w:fill="CCFFCC"/>
          </w:tcPr>
          <w:p w:rsidR="008F7E13" w:rsidRPr="008F7E13" w:rsidRDefault="008F7E13" w:rsidP="008F7E13">
            <w:pPr>
              <w:tabs>
                <w:tab w:val="left" w:pos="4095"/>
              </w:tabs>
              <w:jc w:val="center"/>
              <w:rPr>
                <w:rFonts w:eastAsia="Calibri"/>
                <w:sz w:val="20"/>
                <w:szCs w:val="20"/>
                <w:lang w:eastAsia="en-US"/>
              </w:rPr>
            </w:pPr>
            <w:proofErr w:type="spellStart"/>
            <w:r w:rsidRPr="008F7E13">
              <w:rPr>
                <w:rFonts w:eastAsia="Calibri"/>
                <w:sz w:val="20"/>
                <w:szCs w:val="20"/>
                <w:lang w:eastAsia="en-US"/>
              </w:rPr>
              <w:t>Контро</w:t>
            </w:r>
            <w:proofErr w:type="spellEnd"/>
          </w:p>
          <w:p w:rsidR="008F7E13" w:rsidRPr="008F7E13" w:rsidRDefault="008F7E13" w:rsidP="008F7E13">
            <w:pPr>
              <w:tabs>
                <w:tab w:val="left" w:pos="4095"/>
              </w:tabs>
              <w:jc w:val="center"/>
              <w:rPr>
                <w:sz w:val="20"/>
                <w:szCs w:val="20"/>
                <w:lang w:eastAsia="en-US"/>
              </w:rPr>
            </w:pPr>
            <w:proofErr w:type="spellStart"/>
            <w:r w:rsidRPr="008F7E13">
              <w:rPr>
                <w:rFonts w:eastAsia="Calibri"/>
                <w:sz w:val="20"/>
                <w:szCs w:val="20"/>
                <w:lang w:eastAsia="en-US"/>
              </w:rPr>
              <w:t>льный</w:t>
            </w:r>
            <w:proofErr w:type="spellEnd"/>
          </w:p>
        </w:tc>
        <w:tc>
          <w:tcPr>
            <w:tcW w:w="831" w:type="dxa"/>
            <w:tcBorders>
              <w:top w:val="single" w:sz="4" w:space="0" w:color="auto"/>
              <w:left w:val="single" w:sz="4" w:space="0" w:color="auto"/>
              <w:bottom w:val="single" w:sz="4" w:space="0" w:color="auto"/>
              <w:right w:val="single" w:sz="4" w:space="0" w:color="auto"/>
            </w:tcBorders>
            <w:shd w:val="clear" w:color="auto" w:fill="CCFFCC"/>
          </w:tcPr>
          <w:p w:rsidR="008F7E13" w:rsidRPr="008F7E13" w:rsidRDefault="008F7E13" w:rsidP="008F7E13">
            <w:pPr>
              <w:tabs>
                <w:tab w:val="left" w:pos="4095"/>
              </w:tabs>
              <w:jc w:val="center"/>
              <w:rPr>
                <w:sz w:val="20"/>
                <w:szCs w:val="20"/>
                <w:lang w:eastAsia="en-US"/>
              </w:rPr>
            </w:pPr>
            <w:proofErr w:type="spellStart"/>
            <w:r w:rsidRPr="008F7E13">
              <w:rPr>
                <w:rFonts w:eastAsia="Calibri"/>
                <w:sz w:val="20"/>
                <w:szCs w:val="20"/>
                <w:lang w:eastAsia="en-US"/>
              </w:rPr>
              <w:t>Констати</w:t>
            </w:r>
            <w:proofErr w:type="spellEnd"/>
          </w:p>
          <w:p w:rsidR="008F7E13" w:rsidRPr="008F7E13" w:rsidRDefault="008F7E13" w:rsidP="008F7E13">
            <w:pPr>
              <w:tabs>
                <w:tab w:val="left" w:pos="4095"/>
              </w:tabs>
              <w:jc w:val="center"/>
              <w:rPr>
                <w:sz w:val="20"/>
                <w:szCs w:val="20"/>
                <w:lang w:eastAsia="en-US"/>
              </w:rPr>
            </w:pPr>
            <w:proofErr w:type="spellStart"/>
            <w:r w:rsidRPr="008F7E13">
              <w:rPr>
                <w:rFonts w:eastAsia="Calibri"/>
                <w:sz w:val="20"/>
                <w:szCs w:val="20"/>
                <w:lang w:eastAsia="en-US"/>
              </w:rPr>
              <w:t>рующий</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CCFFCC"/>
          </w:tcPr>
          <w:p w:rsidR="008F7E13" w:rsidRPr="008F7E13" w:rsidRDefault="008F7E13" w:rsidP="008F7E13">
            <w:pPr>
              <w:tabs>
                <w:tab w:val="left" w:pos="4095"/>
              </w:tabs>
              <w:jc w:val="center"/>
              <w:rPr>
                <w:rFonts w:eastAsia="Calibri"/>
                <w:sz w:val="20"/>
                <w:szCs w:val="20"/>
                <w:lang w:eastAsia="en-US"/>
              </w:rPr>
            </w:pPr>
            <w:proofErr w:type="spellStart"/>
            <w:r w:rsidRPr="008F7E13">
              <w:rPr>
                <w:rFonts w:eastAsia="Calibri"/>
                <w:sz w:val="20"/>
                <w:szCs w:val="20"/>
                <w:lang w:eastAsia="en-US"/>
              </w:rPr>
              <w:t>Контро</w:t>
            </w:r>
            <w:proofErr w:type="spellEnd"/>
          </w:p>
          <w:p w:rsidR="008F7E13" w:rsidRPr="008F7E13" w:rsidRDefault="008F7E13" w:rsidP="008F7E13">
            <w:pPr>
              <w:tabs>
                <w:tab w:val="left" w:pos="4095"/>
              </w:tabs>
              <w:jc w:val="center"/>
              <w:rPr>
                <w:sz w:val="20"/>
                <w:szCs w:val="20"/>
                <w:lang w:eastAsia="en-US"/>
              </w:rPr>
            </w:pPr>
            <w:proofErr w:type="spellStart"/>
            <w:r w:rsidRPr="008F7E13">
              <w:rPr>
                <w:rFonts w:eastAsia="Calibri"/>
                <w:sz w:val="20"/>
                <w:szCs w:val="20"/>
                <w:lang w:eastAsia="en-US"/>
              </w:rPr>
              <w:t>льный</w:t>
            </w:r>
            <w:proofErr w:type="spellEnd"/>
          </w:p>
        </w:tc>
      </w:tr>
      <w:tr w:rsidR="008F7E13" w:rsidRPr="008F7E13" w:rsidTr="008F7E13">
        <w:trPr>
          <w:trHeight w:val="90"/>
        </w:trPr>
        <w:tc>
          <w:tcPr>
            <w:tcW w:w="1108" w:type="dxa"/>
            <w:tcBorders>
              <w:top w:val="single" w:sz="4" w:space="0" w:color="auto"/>
              <w:left w:val="single" w:sz="4" w:space="0" w:color="auto"/>
              <w:bottom w:val="single" w:sz="4" w:space="0" w:color="auto"/>
              <w:right w:val="single" w:sz="4" w:space="0" w:color="auto"/>
            </w:tcBorders>
            <w:shd w:val="clear" w:color="auto" w:fill="FF99FF"/>
          </w:tcPr>
          <w:p w:rsidR="008F7E13" w:rsidRPr="008F7E13" w:rsidRDefault="008F7E13" w:rsidP="008F7E13">
            <w:pPr>
              <w:tabs>
                <w:tab w:val="left" w:pos="4095"/>
              </w:tabs>
              <w:jc w:val="center"/>
              <w:rPr>
                <w:b/>
                <w:lang w:eastAsia="en-US"/>
              </w:rPr>
            </w:pPr>
          </w:p>
          <w:p w:rsidR="008F7E13" w:rsidRPr="008F7E13" w:rsidRDefault="008F7E13" w:rsidP="008F7E13">
            <w:pPr>
              <w:tabs>
                <w:tab w:val="left" w:pos="4095"/>
              </w:tabs>
              <w:jc w:val="center"/>
              <w:rPr>
                <w:b/>
                <w:lang w:eastAsia="en-US"/>
              </w:rPr>
            </w:pPr>
            <w:r w:rsidRPr="008F7E13">
              <w:rPr>
                <w:rFonts w:eastAsia="Calibri"/>
                <w:b/>
                <w:lang w:eastAsia="en-US"/>
              </w:rPr>
              <w:t>33%</w:t>
            </w:r>
          </w:p>
        </w:tc>
        <w:tc>
          <w:tcPr>
            <w:tcW w:w="900" w:type="dxa"/>
            <w:tcBorders>
              <w:top w:val="single" w:sz="4" w:space="0" w:color="auto"/>
              <w:left w:val="single" w:sz="4" w:space="0" w:color="auto"/>
              <w:bottom w:val="single" w:sz="4" w:space="0" w:color="auto"/>
              <w:right w:val="single" w:sz="4" w:space="0" w:color="auto"/>
            </w:tcBorders>
            <w:shd w:val="clear" w:color="auto" w:fill="FF99FF"/>
          </w:tcPr>
          <w:p w:rsidR="008F7E13" w:rsidRPr="008F7E13" w:rsidRDefault="008F7E13" w:rsidP="008F7E13">
            <w:pPr>
              <w:tabs>
                <w:tab w:val="left" w:pos="4095"/>
              </w:tabs>
              <w:jc w:val="center"/>
              <w:rPr>
                <w:b/>
                <w:lang w:eastAsia="en-US"/>
              </w:rPr>
            </w:pPr>
          </w:p>
          <w:p w:rsidR="008F7E13" w:rsidRPr="008F7E13" w:rsidRDefault="008F7E13" w:rsidP="008F7E13">
            <w:pPr>
              <w:tabs>
                <w:tab w:val="left" w:pos="4095"/>
              </w:tabs>
              <w:jc w:val="center"/>
              <w:rPr>
                <w:b/>
                <w:lang w:eastAsia="en-US"/>
              </w:rPr>
            </w:pPr>
            <w:r w:rsidRPr="008F7E13">
              <w:rPr>
                <w:rFonts w:eastAsia="Calibri"/>
                <w:b/>
                <w:lang w:eastAsia="en-US"/>
              </w:rPr>
              <w:t>63 %</w:t>
            </w:r>
          </w:p>
        </w:tc>
        <w:tc>
          <w:tcPr>
            <w:tcW w:w="817" w:type="dxa"/>
            <w:tcBorders>
              <w:top w:val="single" w:sz="4" w:space="0" w:color="auto"/>
              <w:left w:val="single" w:sz="4" w:space="0" w:color="auto"/>
              <w:bottom w:val="single" w:sz="4" w:space="0" w:color="auto"/>
              <w:right w:val="single" w:sz="4" w:space="0" w:color="auto"/>
            </w:tcBorders>
            <w:shd w:val="clear" w:color="auto" w:fill="FF99FF"/>
          </w:tcPr>
          <w:p w:rsidR="008F7E13" w:rsidRPr="008F7E13" w:rsidRDefault="008F7E13" w:rsidP="008F7E13">
            <w:pPr>
              <w:tabs>
                <w:tab w:val="left" w:pos="4095"/>
              </w:tabs>
              <w:jc w:val="center"/>
              <w:rPr>
                <w:b/>
                <w:lang w:eastAsia="en-US"/>
              </w:rPr>
            </w:pPr>
          </w:p>
          <w:p w:rsidR="008F7E13" w:rsidRPr="008F7E13" w:rsidRDefault="008F7E13" w:rsidP="008F7E13">
            <w:pPr>
              <w:tabs>
                <w:tab w:val="left" w:pos="4095"/>
              </w:tabs>
              <w:jc w:val="center"/>
              <w:rPr>
                <w:b/>
                <w:lang w:eastAsia="en-US"/>
              </w:rPr>
            </w:pPr>
            <w:r w:rsidRPr="008F7E13">
              <w:rPr>
                <w:rFonts w:eastAsia="Calibri"/>
                <w:b/>
                <w:lang w:eastAsia="en-US"/>
              </w:rPr>
              <w:t>48%</w:t>
            </w:r>
          </w:p>
        </w:tc>
        <w:tc>
          <w:tcPr>
            <w:tcW w:w="900" w:type="dxa"/>
            <w:tcBorders>
              <w:top w:val="single" w:sz="4" w:space="0" w:color="auto"/>
              <w:left w:val="single" w:sz="4" w:space="0" w:color="auto"/>
              <w:bottom w:val="single" w:sz="4" w:space="0" w:color="auto"/>
              <w:right w:val="single" w:sz="4" w:space="0" w:color="auto"/>
            </w:tcBorders>
            <w:shd w:val="clear" w:color="auto" w:fill="FF99FF"/>
          </w:tcPr>
          <w:p w:rsidR="008F7E13" w:rsidRPr="008F7E13" w:rsidRDefault="008F7E13" w:rsidP="008F7E13">
            <w:pPr>
              <w:tabs>
                <w:tab w:val="left" w:pos="4095"/>
              </w:tabs>
              <w:jc w:val="center"/>
              <w:rPr>
                <w:b/>
                <w:lang w:eastAsia="en-US"/>
              </w:rPr>
            </w:pPr>
          </w:p>
          <w:p w:rsidR="008F7E13" w:rsidRPr="008F7E13" w:rsidRDefault="008F7E13" w:rsidP="008F7E13">
            <w:pPr>
              <w:tabs>
                <w:tab w:val="left" w:pos="4095"/>
              </w:tabs>
              <w:jc w:val="center"/>
              <w:rPr>
                <w:b/>
                <w:lang w:eastAsia="en-US"/>
              </w:rPr>
            </w:pPr>
            <w:r w:rsidRPr="008F7E13">
              <w:rPr>
                <w:rFonts w:eastAsia="Calibri"/>
                <w:b/>
                <w:lang w:eastAsia="en-US"/>
              </w:rPr>
              <w:t>73%</w:t>
            </w:r>
          </w:p>
        </w:tc>
        <w:tc>
          <w:tcPr>
            <w:tcW w:w="1080" w:type="dxa"/>
            <w:tcBorders>
              <w:top w:val="single" w:sz="4" w:space="0" w:color="auto"/>
              <w:left w:val="single" w:sz="4" w:space="0" w:color="auto"/>
              <w:bottom w:val="single" w:sz="4" w:space="0" w:color="auto"/>
              <w:right w:val="single" w:sz="4" w:space="0" w:color="auto"/>
            </w:tcBorders>
            <w:shd w:val="clear" w:color="auto" w:fill="FF99FF"/>
          </w:tcPr>
          <w:p w:rsidR="008F7E13" w:rsidRPr="008F7E13" w:rsidRDefault="008F7E13" w:rsidP="008F7E13">
            <w:pPr>
              <w:tabs>
                <w:tab w:val="left" w:pos="4095"/>
              </w:tabs>
              <w:jc w:val="center"/>
              <w:rPr>
                <w:b/>
                <w:lang w:eastAsia="en-US"/>
              </w:rPr>
            </w:pPr>
          </w:p>
          <w:p w:rsidR="008F7E13" w:rsidRPr="008F7E13" w:rsidRDefault="008F7E13" w:rsidP="008F7E13">
            <w:pPr>
              <w:tabs>
                <w:tab w:val="left" w:pos="4095"/>
              </w:tabs>
              <w:jc w:val="center"/>
              <w:rPr>
                <w:b/>
                <w:lang w:eastAsia="en-US"/>
              </w:rPr>
            </w:pPr>
            <w:r w:rsidRPr="008F7E13">
              <w:rPr>
                <w:rFonts w:eastAsia="Calibri"/>
                <w:b/>
                <w:lang w:eastAsia="en-US"/>
              </w:rPr>
              <w:t>44%</w:t>
            </w:r>
          </w:p>
        </w:tc>
        <w:tc>
          <w:tcPr>
            <w:tcW w:w="900" w:type="dxa"/>
            <w:tcBorders>
              <w:top w:val="single" w:sz="4" w:space="0" w:color="auto"/>
              <w:left w:val="single" w:sz="4" w:space="0" w:color="auto"/>
              <w:bottom w:val="single" w:sz="4" w:space="0" w:color="auto"/>
              <w:right w:val="single" w:sz="4" w:space="0" w:color="auto"/>
            </w:tcBorders>
            <w:shd w:val="clear" w:color="auto" w:fill="FF99FF"/>
          </w:tcPr>
          <w:p w:rsidR="008F7E13" w:rsidRPr="008F7E13" w:rsidRDefault="008F7E13" w:rsidP="008F7E13">
            <w:pPr>
              <w:tabs>
                <w:tab w:val="left" w:pos="4095"/>
              </w:tabs>
              <w:jc w:val="center"/>
              <w:rPr>
                <w:b/>
                <w:lang w:eastAsia="en-US"/>
              </w:rPr>
            </w:pPr>
          </w:p>
          <w:p w:rsidR="008F7E13" w:rsidRPr="008F7E13" w:rsidRDefault="008F7E13" w:rsidP="008F7E13">
            <w:pPr>
              <w:tabs>
                <w:tab w:val="left" w:pos="4095"/>
              </w:tabs>
              <w:jc w:val="center"/>
              <w:rPr>
                <w:b/>
                <w:lang w:eastAsia="en-US"/>
              </w:rPr>
            </w:pPr>
            <w:r w:rsidRPr="008F7E13">
              <w:rPr>
                <w:rFonts w:eastAsia="Calibri"/>
                <w:b/>
                <w:lang w:eastAsia="en-US"/>
              </w:rPr>
              <w:t>96%</w:t>
            </w:r>
          </w:p>
        </w:tc>
        <w:tc>
          <w:tcPr>
            <w:tcW w:w="1080" w:type="dxa"/>
            <w:tcBorders>
              <w:top w:val="single" w:sz="4" w:space="0" w:color="auto"/>
              <w:left w:val="single" w:sz="4" w:space="0" w:color="auto"/>
              <w:bottom w:val="single" w:sz="4" w:space="0" w:color="auto"/>
              <w:right w:val="single" w:sz="4" w:space="0" w:color="auto"/>
            </w:tcBorders>
            <w:shd w:val="clear" w:color="auto" w:fill="FF99FF"/>
          </w:tcPr>
          <w:p w:rsidR="008F7E13" w:rsidRPr="008F7E13" w:rsidRDefault="008F7E13" w:rsidP="008F7E13">
            <w:pPr>
              <w:tabs>
                <w:tab w:val="left" w:pos="4095"/>
              </w:tabs>
              <w:jc w:val="center"/>
              <w:rPr>
                <w:b/>
                <w:lang w:eastAsia="en-US"/>
              </w:rPr>
            </w:pPr>
          </w:p>
          <w:p w:rsidR="008F7E13" w:rsidRPr="008F7E13" w:rsidRDefault="008F7E13" w:rsidP="008F7E13">
            <w:pPr>
              <w:tabs>
                <w:tab w:val="left" w:pos="4095"/>
              </w:tabs>
              <w:jc w:val="center"/>
              <w:rPr>
                <w:b/>
                <w:lang w:eastAsia="en-US"/>
              </w:rPr>
            </w:pPr>
            <w:r w:rsidRPr="008F7E13">
              <w:rPr>
                <w:rFonts w:eastAsia="Calibri"/>
                <w:b/>
                <w:lang w:eastAsia="en-US"/>
              </w:rPr>
              <w:t>34%</w:t>
            </w:r>
          </w:p>
        </w:tc>
        <w:tc>
          <w:tcPr>
            <w:tcW w:w="900" w:type="dxa"/>
            <w:tcBorders>
              <w:top w:val="single" w:sz="4" w:space="0" w:color="auto"/>
              <w:left w:val="single" w:sz="4" w:space="0" w:color="auto"/>
              <w:bottom w:val="single" w:sz="4" w:space="0" w:color="auto"/>
              <w:right w:val="single" w:sz="4" w:space="0" w:color="auto"/>
            </w:tcBorders>
            <w:shd w:val="clear" w:color="auto" w:fill="FF99FF"/>
          </w:tcPr>
          <w:p w:rsidR="008F7E13" w:rsidRPr="008F7E13" w:rsidRDefault="008F7E13" w:rsidP="008F7E13">
            <w:pPr>
              <w:tabs>
                <w:tab w:val="left" w:pos="4095"/>
              </w:tabs>
              <w:jc w:val="center"/>
              <w:rPr>
                <w:b/>
                <w:lang w:eastAsia="en-US"/>
              </w:rPr>
            </w:pPr>
          </w:p>
          <w:p w:rsidR="008F7E13" w:rsidRPr="008F7E13" w:rsidRDefault="008F7E13" w:rsidP="008F7E13">
            <w:pPr>
              <w:tabs>
                <w:tab w:val="left" w:pos="4095"/>
              </w:tabs>
              <w:jc w:val="center"/>
              <w:rPr>
                <w:b/>
                <w:lang w:eastAsia="en-US"/>
              </w:rPr>
            </w:pPr>
            <w:r w:rsidRPr="008F7E13">
              <w:rPr>
                <w:rFonts w:eastAsia="Calibri"/>
                <w:b/>
                <w:lang w:eastAsia="en-US"/>
              </w:rPr>
              <w:t>83%</w:t>
            </w:r>
          </w:p>
        </w:tc>
        <w:tc>
          <w:tcPr>
            <w:tcW w:w="831" w:type="dxa"/>
            <w:tcBorders>
              <w:top w:val="single" w:sz="4" w:space="0" w:color="auto"/>
              <w:left w:val="single" w:sz="4" w:space="0" w:color="auto"/>
              <w:bottom w:val="single" w:sz="4" w:space="0" w:color="auto"/>
              <w:right w:val="single" w:sz="4" w:space="0" w:color="auto"/>
            </w:tcBorders>
            <w:shd w:val="clear" w:color="auto" w:fill="FF99FF"/>
          </w:tcPr>
          <w:p w:rsidR="008F7E13" w:rsidRPr="008F7E13" w:rsidRDefault="008F7E13" w:rsidP="008F7E13">
            <w:pPr>
              <w:tabs>
                <w:tab w:val="left" w:pos="4095"/>
              </w:tabs>
              <w:jc w:val="center"/>
              <w:rPr>
                <w:b/>
                <w:lang w:eastAsia="en-US"/>
              </w:rPr>
            </w:pPr>
          </w:p>
          <w:p w:rsidR="008F7E13" w:rsidRPr="008F7E13" w:rsidRDefault="008F7E13" w:rsidP="008F7E13">
            <w:pPr>
              <w:tabs>
                <w:tab w:val="left" w:pos="4095"/>
              </w:tabs>
              <w:jc w:val="center"/>
              <w:rPr>
                <w:b/>
                <w:lang w:eastAsia="en-US"/>
              </w:rPr>
            </w:pPr>
            <w:r w:rsidRPr="008F7E13">
              <w:rPr>
                <w:rFonts w:eastAsia="Calibri"/>
                <w:b/>
                <w:lang w:eastAsia="en-US"/>
              </w:rPr>
              <w:t>56%</w:t>
            </w:r>
          </w:p>
        </w:tc>
        <w:tc>
          <w:tcPr>
            <w:tcW w:w="708" w:type="dxa"/>
            <w:tcBorders>
              <w:top w:val="single" w:sz="4" w:space="0" w:color="auto"/>
              <w:left w:val="single" w:sz="4" w:space="0" w:color="auto"/>
              <w:bottom w:val="single" w:sz="4" w:space="0" w:color="auto"/>
              <w:right w:val="single" w:sz="4" w:space="0" w:color="auto"/>
            </w:tcBorders>
            <w:shd w:val="clear" w:color="auto" w:fill="FF99FF"/>
          </w:tcPr>
          <w:p w:rsidR="008F7E13" w:rsidRPr="008F7E13" w:rsidRDefault="008F7E13" w:rsidP="008F7E13">
            <w:pPr>
              <w:tabs>
                <w:tab w:val="left" w:pos="4095"/>
              </w:tabs>
              <w:jc w:val="center"/>
              <w:rPr>
                <w:b/>
                <w:lang w:eastAsia="en-US"/>
              </w:rPr>
            </w:pPr>
          </w:p>
          <w:p w:rsidR="008F7E13" w:rsidRPr="008F7E13" w:rsidRDefault="008F7E13" w:rsidP="008F7E13">
            <w:pPr>
              <w:tabs>
                <w:tab w:val="left" w:pos="4095"/>
              </w:tabs>
              <w:jc w:val="center"/>
              <w:rPr>
                <w:rFonts w:eastAsia="Calibri"/>
                <w:b/>
                <w:lang w:eastAsia="en-US"/>
              </w:rPr>
            </w:pPr>
            <w:r w:rsidRPr="008F7E13">
              <w:rPr>
                <w:rFonts w:eastAsia="Calibri"/>
                <w:b/>
                <w:lang w:eastAsia="en-US"/>
              </w:rPr>
              <w:t>98%</w:t>
            </w:r>
          </w:p>
          <w:p w:rsidR="008F7E13" w:rsidRPr="008F7E13" w:rsidRDefault="008F7E13" w:rsidP="008F7E13">
            <w:pPr>
              <w:tabs>
                <w:tab w:val="left" w:pos="4095"/>
              </w:tabs>
              <w:jc w:val="center"/>
              <w:rPr>
                <w:b/>
                <w:lang w:eastAsia="en-US"/>
              </w:rPr>
            </w:pPr>
          </w:p>
        </w:tc>
      </w:tr>
    </w:tbl>
    <w:p w:rsidR="008F7E13" w:rsidRPr="008F7E13" w:rsidRDefault="008F7E13" w:rsidP="008F7E13">
      <w:pPr>
        <w:jc w:val="both"/>
        <w:rPr>
          <w:lang w:eastAsia="en-US"/>
        </w:rPr>
      </w:pPr>
    </w:p>
    <w:p w:rsidR="008F7E13" w:rsidRPr="008F7E13" w:rsidRDefault="008F7E13" w:rsidP="008F7E13">
      <w:pPr>
        <w:jc w:val="both"/>
        <w:rPr>
          <w:rFonts w:eastAsia="Calibri"/>
          <w:lang w:eastAsia="en-US"/>
        </w:rPr>
      </w:pPr>
      <w:r w:rsidRPr="008F7E13">
        <w:rPr>
          <w:rFonts w:eastAsia="Calibri"/>
          <w:lang w:eastAsia="en-US"/>
        </w:rPr>
        <w:tab/>
        <w:t>Уровень успешности освоения программы детей до 3-х лет на конец учебного года составляет 100%</w:t>
      </w:r>
    </w:p>
    <w:p w:rsidR="008F7E13" w:rsidRPr="008F7E13" w:rsidRDefault="008F7E13" w:rsidP="008F7E13">
      <w:pPr>
        <w:jc w:val="both"/>
        <w:rPr>
          <w:rFonts w:eastAsia="Calibri"/>
          <w:bCs/>
          <w:lang w:eastAsia="en-US"/>
        </w:rPr>
      </w:pPr>
      <w:r w:rsidRPr="008F7E13">
        <w:rPr>
          <w:rFonts w:eastAsia="Calibri"/>
          <w:bCs/>
          <w:lang w:eastAsia="en-US"/>
        </w:rPr>
        <w:lastRenderedPageBreak/>
        <w:t xml:space="preserve">ВЫВОД:  </w:t>
      </w:r>
      <w:r w:rsidRPr="008F7E13">
        <w:rPr>
          <w:rFonts w:eastAsia="Calibri"/>
          <w:bCs/>
          <w:iCs/>
          <w:lang w:eastAsia="en-US"/>
        </w:rPr>
        <w:t xml:space="preserve"> В детском саду создана атмосфера тепла, уюта и благожелательности. Это снимает тревогу волнение и страхи, что немаловажно для здоровья ребенка в адаптационный период. </w:t>
      </w:r>
      <w:r w:rsidRPr="008F7E13">
        <w:rPr>
          <w:rFonts w:eastAsia="Calibri"/>
          <w:bCs/>
          <w:lang w:eastAsia="en-US"/>
        </w:rPr>
        <w:t xml:space="preserve">   С родителями  детей следует продолжать работу по взаимодействию,  используя различные формы сотрудничества.</w:t>
      </w:r>
    </w:p>
    <w:p w:rsidR="008F7E13" w:rsidRPr="008F7E13" w:rsidRDefault="008F7E13" w:rsidP="008F7E13">
      <w:pPr>
        <w:rPr>
          <w:rFonts w:eastAsia="Calibri"/>
          <w:bCs/>
          <w:lang w:eastAsia="en-US"/>
        </w:rPr>
      </w:pPr>
    </w:p>
    <w:p w:rsidR="008F7E13" w:rsidRPr="008F7E13" w:rsidRDefault="008F7E13" w:rsidP="008F7E13">
      <w:pPr>
        <w:jc w:val="center"/>
        <w:rPr>
          <w:rFonts w:eastAsia="Calibri"/>
          <w:b/>
          <w:bCs/>
          <w:iCs/>
          <w:sz w:val="28"/>
          <w:szCs w:val="28"/>
          <w:lang w:eastAsia="en-US"/>
        </w:rPr>
      </w:pPr>
      <w:r w:rsidRPr="008F7E13">
        <w:rPr>
          <w:rFonts w:eastAsia="Calibri"/>
          <w:b/>
          <w:bCs/>
          <w:iCs/>
          <w:sz w:val="28"/>
          <w:szCs w:val="28"/>
          <w:lang w:eastAsia="en-US"/>
        </w:rPr>
        <w:t>Качественные и количественные данные</w:t>
      </w:r>
    </w:p>
    <w:p w:rsidR="008F7E13" w:rsidRPr="008F7E13" w:rsidRDefault="008F7E13" w:rsidP="008F7E13">
      <w:pPr>
        <w:jc w:val="center"/>
        <w:rPr>
          <w:rFonts w:eastAsia="Calibri"/>
          <w:b/>
          <w:bCs/>
          <w:iCs/>
          <w:sz w:val="28"/>
          <w:szCs w:val="28"/>
          <w:lang w:eastAsia="en-US"/>
        </w:rPr>
      </w:pPr>
      <w:r w:rsidRPr="008F7E13">
        <w:rPr>
          <w:rFonts w:eastAsia="Calibri"/>
          <w:b/>
          <w:bCs/>
          <w:iCs/>
          <w:sz w:val="28"/>
          <w:szCs w:val="28"/>
          <w:lang w:eastAsia="en-US"/>
        </w:rPr>
        <w:t>о дополнительных образовательных услугах:</w:t>
      </w:r>
    </w:p>
    <w:p w:rsidR="008F7E13" w:rsidRPr="008F7E13" w:rsidRDefault="008F7E13" w:rsidP="008F7E13">
      <w:pPr>
        <w:jc w:val="center"/>
        <w:rPr>
          <w:rFonts w:eastAsia="Calibri"/>
          <w:b/>
          <w:bCs/>
          <w:iCs/>
          <w:sz w:val="28"/>
          <w:szCs w:val="28"/>
          <w:lang w:eastAsia="en-US"/>
        </w:rPr>
      </w:pPr>
    </w:p>
    <w:p w:rsidR="008F7E13" w:rsidRPr="008F7E13" w:rsidRDefault="008F7E13" w:rsidP="008F7E13">
      <w:pPr>
        <w:jc w:val="both"/>
        <w:rPr>
          <w:rFonts w:eastAsia="Calibri"/>
          <w:bCs/>
          <w:iCs/>
          <w:lang w:eastAsia="en-US"/>
        </w:rPr>
      </w:pPr>
      <w:r w:rsidRPr="008F7E13">
        <w:rPr>
          <w:rFonts w:eastAsia="Calibri"/>
          <w:bCs/>
          <w:iCs/>
          <w:lang w:eastAsia="en-US"/>
        </w:rPr>
        <w:tab/>
        <w:t>С 1997 года  наше дошкольное учреждение является членом Ассоциации Монтессори-педагогов России. В настоящее время в Центре развития ребенка – детский сад №387 работает 7 Монтессори-педагогов. Работа по системе М.Монтессори ведется по пяти разделам. Мониторинг показывает высокие результаты освоения дошкольниками данной программы.</w:t>
      </w:r>
    </w:p>
    <w:p w:rsidR="008F7E13" w:rsidRPr="008F7E13" w:rsidRDefault="008F7E13" w:rsidP="008F7E13">
      <w:pPr>
        <w:jc w:val="both"/>
        <w:rPr>
          <w:rFonts w:eastAsia="Calibri"/>
          <w:bCs/>
          <w:iCs/>
          <w:lang w:eastAsia="en-US"/>
        </w:rPr>
      </w:pPr>
    </w:p>
    <w:p w:rsidR="008F7E13" w:rsidRPr="008F7E13" w:rsidRDefault="008F7E13" w:rsidP="008F7E13">
      <w:pPr>
        <w:jc w:val="center"/>
        <w:rPr>
          <w:rFonts w:eastAsia="Calibri"/>
          <w:b/>
          <w:bCs/>
          <w:i/>
          <w:iCs/>
          <w:lang w:eastAsia="en-US"/>
        </w:rPr>
      </w:pPr>
      <w:r>
        <w:rPr>
          <w:noProof/>
        </w:rPr>
        <w:drawing>
          <wp:inline distT="0" distB="0" distL="0" distR="0" wp14:anchorId="3115DF8D" wp14:editId="2F2E00AF">
            <wp:extent cx="5219700" cy="2543175"/>
            <wp:effectExtent l="0" t="0" r="0" b="0"/>
            <wp:docPr id="7" name="Диаграмма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8F7E13" w:rsidRPr="008F7E13" w:rsidRDefault="008F7E13" w:rsidP="008F7E13">
      <w:pPr>
        <w:rPr>
          <w:rFonts w:eastAsia="Calibri"/>
          <w:b/>
          <w:bCs/>
          <w:i/>
          <w:iCs/>
          <w:lang w:eastAsia="en-US"/>
        </w:rPr>
      </w:pPr>
    </w:p>
    <w:p w:rsidR="008F7E13" w:rsidRPr="008F7E13" w:rsidRDefault="008F7E13" w:rsidP="008F7E13">
      <w:pPr>
        <w:rPr>
          <w:rFonts w:eastAsia="Calibri"/>
          <w:b/>
          <w:bCs/>
          <w:i/>
          <w:iCs/>
          <w:lang w:eastAsia="en-US"/>
        </w:rPr>
      </w:pPr>
    </w:p>
    <w:tbl>
      <w:tblPr>
        <w:tblW w:w="9796" w:type="dxa"/>
        <w:tblInd w:w="3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696"/>
        <w:gridCol w:w="1260"/>
        <w:gridCol w:w="1080"/>
        <w:gridCol w:w="2160"/>
        <w:gridCol w:w="3600"/>
      </w:tblGrid>
      <w:tr w:rsidR="008F7E13" w:rsidRPr="008F7E13" w:rsidTr="00346B3B">
        <w:tc>
          <w:tcPr>
            <w:tcW w:w="1696" w:type="dxa"/>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keepNext/>
              <w:jc w:val="center"/>
              <w:outlineLvl w:val="1"/>
              <w:rPr>
                <w:rFonts w:ascii="a_Timer" w:hAnsi="a_Timer"/>
                <w:b/>
                <w:bCs/>
                <w:sz w:val="22"/>
                <w:szCs w:val="22"/>
              </w:rPr>
            </w:pPr>
            <w:r w:rsidRPr="008F7E13">
              <w:rPr>
                <w:rFonts w:ascii="a_Timer" w:hAnsi="a_Timer"/>
                <w:b/>
                <w:bCs/>
                <w:sz w:val="22"/>
                <w:szCs w:val="22"/>
              </w:rPr>
              <w:t>Наименование</w:t>
            </w:r>
          </w:p>
        </w:tc>
        <w:tc>
          <w:tcPr>
            <w:tcW w:w="1260" w:type="dxa"/>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jc w:val="center"/>
              <w:rPr>
                <w:b/>
                <w:bCs/>
                <w:sz w:val="22"/>
                <w:szCs w:val="22"/>
                <w:lang w:eastAsia="en-US"/>
              </w:rPr>
            </w:pPr>
            <w:r w:rsidRPr="008F7E13">
              <w:rPr>
                <w:rFonts w:eastAsia="Calibri"/>
                <w:b/>
                <w:bCs/>
                <w:sz w:val="22"/>
                <w:szCs w:val="22"/>
                <w:lang w:eastAsia="en-US"/>
              </w:rPr>
              <w:t>Кол-во занимаю</w:t>
            </w:r>
          </w:p>
          <w:p w:rsidR="008F7E13" w:rsidRPr="008F7E13" w:rsidRDefault="008F7E13" w:rsidP="008F7E13">
            <w:pPr>
              <w:jc w:val="center"/>
              <w:rPr>
                <w:b/>
                <w:bCs/>
                <w:sz w:val="22"/>
                <w:szCs w:val="22"/>
                <w:lang w:eastAsia="en-US"/>
              </w:rPr>
            </w:pPr>
            <w:proofErr w:type="spellStart"/>
            <w:r w:rsidRPr="008F7E13">
              <w:rPr>
                <w:rFonts w:eastAsia="Calibri"/>
                <w:b/>
                <w:bCs/>
                <w:sz w:val="22"/>
                <w:szCs w:val="22"/>
                <w:lang w:eastAsia="en-US"/>
              </w:rPr>
              <w:t>щихся</w:t>
            </w:r>
            <w:proofErr w:type="spellEnd"/>
          </w:p>
        </w:tc>
        <w:tc>
          <w:tcPr>
            <w:tcW w:w="1080" w:type="dxa"/>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jc w:val="center"/>
              <w:rPr>
                <w:b/>
                <w:bCs/>
                <w:sz w:val="22"/>
                <w:szCs w:val="22"/>
                <w:lang w:eastAsia="en-US"/>
              </w:rPr>
            </w:pPr>
            <w:r w:rsidRPr="008F7E13">
              <w:rPr>
                <w:rFonts w:eastAsia="Calibri"/>
                <w:b/>
                <w:bCs/>
                <w:sz w:val="22"/>
                <w:szCs w:val="22"/>
                <w:lang w:eastAsia="en-US"/>
              </w:rPr>
              <w:t>Возраст</w:t>
            </w:r>
          </w:p>
        </w:tc>
        <w:tc>
          <w:tcPr>
            <w:tcW w:w="2160" w:type="dxa"/>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jc w:val="center"/>
              <w:rPr>
                <w:b/>
                <w:bCs/>
                <w:sz w:val="22"/>
                <w:szCs w:val="22"/>
                <w:lang w:eastAsia="en-US"/>
              </w:rPr>
            </w:pPr>
            <w:r w:rsidRPr="008F7E13">
              <w:rPr>
                <w:rFonts w:eastAsia="Calibri"/>
                <w:b/>
                <w:bCs/>
                <w:sz w:val="22"/>
                <w:szCs w:val="22"/>
                <w:lang w:eastAsia="en-US"/>
              </w:rPr>
              <w:t>Специалисты</w:t>
            </w:r>
          </w:p>
        </w:tc>
        <w:tc>
          <w:tcPr>
            <w:tcW w:w="3600" w:type="dxa"/>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jc w:val="center"/>
              <w:rPr>
                <w:b/>
                <w:bCs/>
                <w:sz w:val="22"/>
                <w:szCs w:val="22"/>
                <w:lang w:eastAsia="en-US"/>
              </w:rPr>
            </w:pPr>
            <w:r w:rsidRPr="008F7E13">
              <w:rPr>
                <w:rFonts w:eastAsia="Calibri"/>
                <w:b/>
                <w:bCs/>
                <w:sz w:val="22"/>
                <w:szCs w:val="22"/>
                <w:lang w:eastAsia="en-US"/>
              </w:rPr>
              <w:t>Результативность</w:t>
            </w:r>
          </w:p>
        </w:tc>
      </w:tr>
      <w:tr w:rsidR="008F7E13" w:rsidRPr="008F7E13" w:rsidTr="00346B3B">
        <w:trPr>
          <w:trHeight w:val="1614"/>
        </w:trPr>
        <w:tc>
          <w:tcPr>
            <w:tcW w:w="1696" w:type="dxa"/>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keepNext/>
              <w:jc w:val="center"/>
              <w:outlineLvl w:val="1"/>
              <w:rPr>
                <w:rFonts w:ascii="a_Timer" w:hAnsi="a_Timer"/>
                <w:bCs/>
                <w:sz w:val="22"/>
                <w:szCs w:val="22"/>
              </w:rPr>
            </w:pPr>
            <w:r w:rsidRPr="008F7E13">
              <w:rPr>
                <w:rFonts w:ascii="a_Timer" w:hAnsi="a_Timer"/>
                <w:bCs/>
                <w:sz w:val="22"/>
                <w:szCs w:val="22"/>
              </w:rPr>
              <w:t>Занятия по системе М.Монтессори</w:t>
            </w:r>
          </w:p>
        </w:tc>
        <w:tc>
          <w:tcPr>
            <w:tcW w:w="1260" w:type="dxa"/>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jc w:val="center"/>
              <w:rPr>
                <w:bCs/>
                <w:sz w:val="22"/>
                <w:szCs w:val="22"/>
                <w:lang w:eastAsia="en-US"/>
              </w:rPr>
            </w:pPr>
            <w:r w:rsidRPr="008F7E13">
              <w:rPr>
                <w:rFonts w:eastAsia="Calibri"/>
                <w:bCs/>
                <w:sz w:val="22"/>
                <w:szCs w:val="22"/>
                <w:lang w:val="en-US" w:eastAsia="en-US"/>
              </w:rPr>
              <w:t>2</w:t>
            </w:r>
            <w:r w:rsidRPr="008F7E13">
              <w:rPr>
                <w:rFonts w:eastAsia="Calibri"/>
                <w:bCs/>
                <w:sz w:val="22"/>
                <w:szCs w:val="22"/>
                <w:lang w:eastAsia="en-US"/>
              </w:rPr>
              <w:t>62</w:t>
            </w:r>
          </w:p>
        </w:tc>
        <w:tc>
          <w:tcPr>
            <w:tcW w:w="1080" w:type="dxa"/>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jc w:val="center"/>
              <w:rPr>
                <w:bCs/>
                <w:sz w:val="22"/>
                <w:szCs w:val="22"/>
                <w:lang w:eastAsia="en-US"/>
              </w:rPr>
            </w:pPr>
            <w:r w:rsidRPr="008F7E13">
              <w:rPr>
                <w:rFonts w:eastAsia="Calibri"/>
                <w:bCs/>
                <w:sz w:val="22"/>
                <w:szCs w:val="22"/>
                <w:lang w:eastAsia="en-US"/>
              </w:rPr>
              <w:t>2-7 лет</w:t>
            </w:r>
          </w:p>
        </w:tc>
        <w:tc>
          <w:tcPr>
            <w:tcW w:w="2160" w:type="dxa"/>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rPr>
                <w:rFonts w:eastAsia="Calibri"/>
                <w:bCs/>
                <w:sz w:val="22"/>
                <w:szCs w:val="22"/>
                <w:lang w:eastAsia="en-US"/>
              </w:rPr>
            </w:pPr>
            <w:r w:rsidRPr="008F7E13">
              <w:rPr>
                <w:rFonts w:eastAsia="Calibri"/>
                <w:bCs/>
                <w:sz w:val="22"/>
                <w:szCs w:val="22"/>
                <w:lang w:eastAsia="en-US"/>
              </w:rPr>
              <w:t>Педагоги:</w:t>
            </w:r>
          </w:p>
          <w:p w:rsidR="008F7E13" w:rsidRPr="008F7E13" w:rsidRDefault="008F7E13" w:rsidP="008F7E13">
            <w:pPr>
              <w:rPr>
                <w:bCs/>
                <w:sz w:val="22"/>
                <w:szCs w:val="22"/>
                <w:lang w:eastAsia="en-US"/>
              </w:rPr>
            </w:pPr>
            <w:r w:rsidRPr="008F7E13">
              <w:rPr>
                <w:rFonts w:eastAsia="Calibri"/>
                <w:bCs/>
                <w:sz w:val="22"/>
                <w:szCs w:val="22"/>
                <w:lang w:eastAsia="en-US"/>
              </w:rPr>
              <w:t xml:space="preserve"> Ахтямова Т.М.</w:t>
            </w:r>
          </w:p>
          <w:p w:rsidR="008F7E13" w:rsidRPr="008F7E13" w:rsidRDefault="008F7E13" w:rsidP="008F7E13">
            <w:pPr>
              <w:rPr>
                <w:rFonts w:eastAsia="Calibri"/>
                <w:bCs/>
                <w:sz w:val="22"/>
                <w:szCs w:val="22"/>
                <w:lang w:eastAsia="en-US"/>
              </w:rPr>
            </w:pPr>
            <w:r w:rsidRPr="008F7E13">
              <w:rPr>
                <w:rFonts w:eastAsia="Calibri"/>
                <w:bCs/>
                <w:sz w:val="22"/>
                <w:szCs w:val="22"/>
                <w:lang w:eastAsia="en-US"/>
              </w:rPr>
              <w:t>Ахметзянова Ф.Р.</w:t>
            </w:r>
          </w:p>
          <w:p w:rsidR="008F7E13" w:rsidRPr="008F7E13" w:rsidRDefault="008F7E13" w:rsidP="008F7E13">
            <w:pPr>
              <w:rPr>
                <w:rFonts w:eastAsia="Calibri"/>
                <w:bCs/>
                <w:sz w:val="22"/>
                <w:szCs w:val="22"/>
                <w:lang w:eastAsia="en-US"/>
              </w:rPr>
            </w:pPr>
            <w:r w:rsidRPr="008F7E13">
              <w:rPr>
                <w:rFonts w:eastAsia="Calibri"/>
                <w:bCs/>
                <w:sz w:val="22"/>
                <w:szCs w:val="22"/>
                <w:lang w:eastAsia="en-US"/>
              </w:rPr>
              <w:t>Королёва А.В.</w:t>
            </w:r>
          </w:p>
          <w:p w:rsidR="008F7E13" w:rsidRPr="008F7E13" w:rsidRDefault="008F7E13" w:rsidP="008F7E13">
            <w:pPr>
              <w:rPr>
                <w:rFonts w:eastAsia="Calibri"/>
                <w:bCs/>
                <w:sz w:val="22"/>
                <w:szCs w:val="22"/>
                <w:lang w:eastAsia="en-US"/>
              </w:rPr>
            </w:pPr>
            <w:r w:rsidRPr="008F7E13">
              <w:rPr>
                <w:rFonts w:eastAsia="Calibri"/>
                <w:bCs/>
                <w:sz w:val="22"/>
                <w:szCs w:val="22"/>
                <w:lang w:eastAsia="en-US"/>
              </w:rPr>
              <w:t>Хуснуллина А.Р.</w:t>
            </w:r>
          </w:p>
          <w:p w:rsidR="008F7E13" w:rsidRPr="008F7E13" w:rsidRDefault="008F7E13" w:rsidP="008F7E13">
            <w:pPr>
              <w:rPr>
                <w:rFonts w:eastAsia="Calibri"/>
                <w:bCs/>
                <w:sz w:val="22"/>
                <w:szCs w:val="22"/>
                <w:lang w:eastAsia="en-US"/>
              </w:rPr>
            </w:pPr>
            <w:r w:rsidRPr="008F7E13">
              <w:rPr>
                <w:rFonts w:eastAsia="Calibri"/>
                <w:bCs/>
                <w:sz w:val="22"/>
                <w:szCs w:val="22"/>
                <w:lang w:eastAsia="en-US"/>
              </w:rPr>
              <w:t>Зиганшина И.В.</w:t>
            </w:r>
          </w:p>
          <w:p w:rsidR="008F7E13" w:rsidRPr="008F7E13" w:rsidRDefault="008F7E13" w:rsidP="008F7E13">
            <w:pPr>
              <w:rPr>
                <w:rFonts w:eastAsia="Calibri"/>
                <w:bCs/>
                <w:sz w:val="22"/>
                <w:szCs w:val="22"/>
                <w:lang w:eastAsia="en-US"/>
              </w:rPr>
            </w:pPr>
            <w:r w:rsidRPr="008F7E13">
              <w:rPr>
                <w:rFonts w:eastAsia="Calibri"/>
                <w:bCs/>
                <w:sz w:val="22"/>
                <w:szCs w:val="22"/>
                <w:lang w:eastAsia="en-US"/>
              </w:rPr>
              <w:t xml:space="preserve">Рубцова </w:t>
            </w:r>
            <w:proofErr w:type="spellStart"/>
            <w:r w:rsidRPr="008F7E13">
              <w:rPr>
                <w:rFonts w:eastAsia="Calibri"/>
                <w:bCs/>
                <w:sz w:val="22"/>
                <w:szCs w:val="22"/>
                <w:lang w:eastAsia="en-US"/>
              </w:rPr>
              <w:t>е.В</w:t>
            </w:r>
            <w:proofErr w:type="spellEnd"/>
            <w:r w:rsidRPr="008F7E13">
              <w:rPr>
                <w:rFonts w:eastAsia="Calibri"/>
                <w:bCs/>
                <w:sz w:val="22"/>
                <w:szCs w:val="22"/>
                <w:lang w:eastAsia="en-US"/>
              </w:rPr>
              <w:t>.</w:t>
            </w:r>
          </w:p>
          <w:p w:rsidR="008F7E13" w:rsidRPr="008F7E13" w:rsidRDefault="008F7E13" w:rsidP="008F7E13">
            <w:pPr>
              <w:rPr>
                <w:bCs/>
                <w:sz w:val="22"/>
                <w:szCs w:val="22"/>
                <w:lang w:eastAsia="en-US"/>
              </w:rPr>
            </w:pPr>
            <w:r w:rsidRPr="008F7E13">
              <w:rPr>
                <w:rFonts w:eastAsia="Calibri"/>
                <w:bCs/>
                <w:sz w:val="22"/>
                <w:szCs w:val="22"/>
                <w:lang w:eastAsia="en-US"/>
              </w:rPr>
              <w:t>Красильникова С.Г.</w:t>
            </w:r>
          </w:p>
        </w:tc>
        <w:tc>
          <w:tcPr>
            <w:tcW w:w="3600" w:type="dxa"/>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jc w:val="both"/>
              <w:rPr>
                <w:bCs/>
                <w:sz w:val="22"/>
                <w:szCs w:val="22"/>
                <w:lang w:eastAsia="en-US"/>
              </w:rPr>
            </w:pPr>
            <w:r w:rsidRPr="008F7E13">
              <w:rPr>
                <w:rFonts w:eastAsia="Calibri"/>
                <w:bCs/>
                <w:sz w:val="22"/>
                <w:szCs w:val="22"/>
                <w:lang w:eastAsia="en-US"/>
              </w:rPr>
              <w:t>69% - детей имеют высокий уровень;</w:t>
            </w:r>
          </w:p>
          <w:p w:rsidR="008F7E13" w:rsidRPr="008F7E13" w:rsidRDefault="008F7E13" w:rsidP="008F7E13">
            <w:pPr>
              <w:jc w:val="both"/>
              <w:rPr>
                <w:rFonts w:eastAsia="Calibri"/>
                <w:bCs/>
                <w:sz w:val="22"/>
                <w:szCs w:val="22"/>
                <w:lang w:eastAsia="en-US"/>
              </w:rPr>
            </w:pPr>
            <w:r w:rsidRPr="008F7E13">
              <w:rPr>
                <w:rFonts w:eastAsia="Calibri"/>
                <w:bCs/>
                <w:sz w:val="22"/>
                <w:szCs w:val="22"/>
                <w:lang w:eastAsia="en-US"/>
              </w:rPr>
              <w:t>28% - средний уровень;</w:t>
            </w:r>
          </w:p>
          <w:p w:rsidR="008F7E13" w:rsidRPr="008F7E13" w:rsidRDefault="008F7E13" w:rsidP="008F7E13">
            <w:pPr>
              <w:jc w:val="both"/>
              <w:rPr>
                <w:rFonts w:eastAsia="Calibri"/>
                <w:bCs/>
                <w:sz w:val="22"/>
                <w:szCs w:val="22"/>
                <w:lang w:eastAsia="en-US"/>
              </w:rPr>
            </w:pPr>
            <w:r w:rsidRPr="008F7E13">
              <w:rPr>
                <w:rFonts w:eastAsia="Calibri"/>
                <w:bCs/>
                <w:sz w:val="22"/>
                <w:szCs w:val="22"/>
                <w:lang w:eastAsia="en-US"/>
              </w:rPr>
              <w:t>3% -  детей имеют уровень усвоения ниже среднего</w:t>
            </w:r>
          </w:p>
          <w:p w:rsidR="008F7E13" w:rsidRPr="008F7E13" w:rsidRDefault="008F7E13" w:rsidP="008F7E13">
            <w:pPr>
              <w:jc w:val="both"/>
              <w:rPr>
                <w:bCs/>
                <w:sz w:val="22"/>
                <w:szCs w:val="22"/>
                <w:lang w:eastAsia="en-US"/>
              </w:rPr>
            </w:pPr>
            <w:r w:rsidRPr="008F7E13">
              <w:rPr>
                <w:rFonts w:eastAsia="Calibri"/>
                <w:bCs/>
                <w:sz w:val="22"/>
                <w:szCs w:val="22"/>
                <w:lang w:eastAsia="en-US"/>
              </w:rPr>
              <w:t>Работа по данной программе будет продолжаться. Особое внимание следует уделить самостоятельной познавательной деятельности детей; обогащению предметно-развивающей среды в группах Монтессори.</w:t>
            </w:r>
          </w:p>
        </w:tc>
      </w:tr>
      <w:tr w:rsidR="008F7E13" w:rsidRPr="008F7E13" w:rsidTr="00346B3B">
        <w:tc>
          <w:tcPr>
            <w:tcW w:w="1696" w:type="dxa"/>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jc w:val="center"/>
              <w:rPr>
                <w:bCs/>
                <w:sz w:val="22"/>
                <w:szCs w:val="22"/>
                <w:lang w:eastAsia="en-US"/>
              </w:rPr>
            </w:pPr>
            <w:r w:rsidRPr="008F7E13">
              <w:rPr>
                <w:rFonts w:eastAsia="Calibri"/>
                <w:bCs/>
                <w:iCs/>
                <w:sz w:val="22"/>
                <w:szCs w:val="22"/>
                <w:lang w:eastAsia="en-US"/>
              </w:rPr>
              <w:t>Занятия по ознакомлению детей с английским языком</w:t>
            </w:r>
          </w:p>
        </w:tc>
        <w:tc>
          <w:tcPr>
            <w:tcW w:w="1260" w:type="dxa"/>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jc w:val="center"/>
              <w:rPr>
                <w:bCs/>
                <w:sz w:val="22"/>
                <w:szCs w:val="22"/>
                <w:lang w:eastAsia="en-US"/>
              </w:rPr>
            </w:pPr>
            <w:r w:rsidRPr="008F7E13">
              <w:rPr>
                <w:rFonts w:eastAsia="Calibri"/>
                <w:bCs/>
                <w:sz w:val="22"/>
                <w:szCs w:val="22"/>
                <w:lang w:eastAsia="en-US"/>
              </w:rPr>
              <w:t>216</w:t>
            </w:r>
          </w:p>
        </w:tc>
        <w:tc>
          <w:tcPr>
            <w:tcW w:w="1080" w:type="dxa"/>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jc w:val="center"/>
              <w:rPr>
                <w:bCs/>
                <w:sz w:val="22"/>
                <w:szCs w:val="22"/>
                <w:lang w:eastAsia="en-US"/>
              </w:rPr>
            </w:pPr>
            <w:r w:rsidRPr="008F7E13">
              <w:rPr>
                <w:rFonts w:eastAsia="Calibri"/>
                <w:bCs/>
                <w:sz w:val="22"/>
                <w:szCs w:val="22"/>
                <w:lang w:eastAsia="en-US"/>
              </w:rPr>
              <w:t>3-7лет</w:t>
            </w:r>
          </w:p>
        </w:tc>
        <w:tc>
          <w:tcPr>
            <w:tcW w:w="2160" w:type="dxa"/>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rPr>
                <w:bCs/>
                <w:sz w:val="22"/>
                <w:szCs w:val="22"/>
                <w:lang w:eastAsia="en-US"/>
              </w:rPr>
            </w:pPr>
            <w:r w:rsidRPr="008F7E13">
              <w:rPr>
                <w:rFonts w:eastAsia="Calibri"/>
                <w:bCs/>
                <w:sz w:val="22"/>
                <w:szCs w:val="22"/>
                <w:lang w:eastAsia="en-US"/>
              </w:rPr>
              <w:t>Педагог:</w:t>
            </w:r>
          </w:p>
          <w:p w:rsidR="008F7E13" w:rsidRPr="008F7E13" w:rsidRDefault="008F7E13" w:rsidP="008F7E13">
            <w:pPr>
              <w:rPr>
                <w:rFonts w:eastAsia="Calibri"/>
                <w:bCs/>
                <w:sz w:val="22"/>
                <w:szCs w:val="22"/>
                <w:lang w:eastAsia="en-US"/>
              </w:rPr>
            </w:pPr>
            <w:r w:rsidRPr="008F7E13">
              <w:rPr>
                <w:rFonts w:eastAsia="Calibri"/>
                <w:bCs/>
                <w:sz w:val="22"/>
                <w:szCs w:val="22"/>
                <w:lang w:eastAsia="en-US"/>
              </w:rPr>
              <w:t>Шагизиганова А.И.</w:t>
            </w:r>
          </w:p>
          <w:p w:rsidR="008F7E13" w:rsidRPr="008F7E13" w:rsidRDefault="008F7E13" w:rsidP="008F7E13">
            <w:pPr>
              <w:rPr>
                <w:rFonts w:eastAsia="Calibri"/>
                <w:bCs/>
                <w:sz w:val="22"/>
                <w:szCs w:val="22"/>
                <w:lang w:eastAsia="en-US"/>
              </w:rPr>
            </w:pPr>
            <w:r w:rsidRPr="008F7E13">
              <w:rPr>
                <w:rFonts w:eastAsia="Calibri"/>
                <w:bCs/>
                <w:sz w:val="22"/>
                <w:szCs w:val="22"/>
                <w:lang w:eastAsia="en-US"/>
              </w:rPr>
              <w:t>Гиззатова Г.Ф.</w:t>
            </w:r>
          </w:p>
          <w:p w:rsidR="008F7E13" w:rsidRPr="008F7E13" w:rsidRDefault="008F7E13" w:rsidP="008F7E13">
            <w:pPr>
              <w:rPr>
                <w:rFonts w:eastAsia="Calibri"/>
                <w:bCs/>
                <w:sz w:val="22"/>
                <w:szCs w:val="22"/>
                <w:lang w:eastAsia="en-US"/>
              </w:rPr>
            </w:pPr>
            <w:r w:rsidRPr="008F7E13">
              <w:rPr>
                <w:rFonts w:eastAsia="Calibri"/>
                <w:bCs/>
                <w:sz w:val="22"/>
                <w:szCs w:val="22"/>
                <w:lang w:eastAsia="en-US"/>
              </w:rPr>
              <w:t>Молодцова Н.Е.</w:t>
            </w:r>
          </w:p>
          <w:p w:rsidR="008F7E13" w:rsidRPr="008F7E13" w:rsidRDefault="008F7E13" w:rsidP="008F7E13">
            <w:pPr>
              <w:rPr>
                <w:sz w:val="22"/>
                <w:szCs w:val="22"/>
                <w:lang w:eastAsia="en-US"/>
              </w:rPr>
            </w:pPr>
            <w:r w:rsidRPr="008F7E13">
              <w:rPr>
                <w:rFonts w:eastAsia="Calibri"/>
                <w:bCs/>
                <w:sz w:val="22"/>
                <w:szCs w:val="22"/>
                <w:lang w:eastAsia="en-US"/>
              </w:rPr>
              <w:t>Камалиева Н.Н.</w:t>
            </w:r>
          </w:p>
        </w:tc>
        <w:tc>
          <w:tcPr>
            <w:tcW w:w="3600" w:type="dxa"/>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rPr>
                <w:bCs/>
                <w:sz w:val="22"/>
                <w:szCs w:val="22"/>
                <w:lang w:eastAsia="en-US"/>
              </w:rPr>
            </w:pPr>
            <w:r w:rsidRPr="008F7E13">
              <w:rPr>
                <w:rFonts w:eastAsia="Calibri"/>
                <w:bCs/>
                <w:sz w:val="22"/>
                <w:szCs w:val="22"/>
                <w:lang w:eastAsia="en-US"/>
              </w:rPr>
              <w:t xml:space="preserve">  75% детей успешно усвоили необходимые навыки диалогической речи, научились элементарно общаться на бытовом уровне.</w:t>
            </w:r>
          </w:p>
        </w:tc>
      </w:tr>
      <w:tr w:rsidR="008F7E13" w:rsidRPr="008F7E13" w:rsidTr="00346B3B">
        <w:tc>
          <w:tcPr>
            <w:tcW w:w="1696" w:type="dxa"/>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jc w:val="center"/>
              <w:rPr>
                <w:bCs/>
                <w:iCs/>
                <w:sz w:val="22"/>
                <w:szCs w:val="22"/>
                <w:lang w:eastAsia="en-US"/>
              </w:rPr>
            </w:pPr>
            <w:r w:rsidRPr="008F7E13">
              <w:rPr>
                <w:rFonts w:eastAsia="Calibri"/>
                <w:bCs/>
                <w:iCs/>
                <w:sz w:val="22"/>
                <w:szCs w:val="22"/>
                <w:lang w:eastAsia="en-US"/>
              </w:rPr>
              <w:t>Ритмопластика</w:t>
            </w:r>
          </w:p>
          <w:p w:rsidR="008F7E13" w:rsidRPr="008F7E13" w:rsidRDefault="008F7E13" w:rsidP="008F7E13">
            <w:pPr>
              <w:jc w:val="center"/>
              <w:rPr>
                <w:bCs/>
                <w:sz w:val="22"/>
                <w:szCs w:val="22"/>
                <w:lang w:eastAsia="en-US"/>
              </w:rPr>
            </w:pPr>
          </w:p>
        </w:tc>
        <w:tc>
          <w:tcPr>
            <w:tcW w:w="1260" w:type="dxa"/>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jc w:val="center"/>
              <w:rPr>
                <w:bCs/>
                <w:sz w:val="22"/>
                <w:szCs w:val="22"/>
                <w:lang w:eastAsia="en-US"/>
              </w:rPr>
            </w:pPr>
            <w:r w:rsidRPr="008F7E13">
              <w:rPr>
                <w:rFonts w:eastAsia="Calibri"/>
                <w:bCs/>
                <w:sz w:val="22"/>
                <w:szCs w:val="22"/>
                <w:lang w:eastAsia="en-US"/>
              </w:rPr>
              <w:t>45</w:t>
            </w:r>
          </w:p>
        </w:tc>
        <w:tc>
          <w:tcPr>
            <w:tcW w:w="1080" w:type="dxa"/>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rPr>
                <w:bCs/>
                <w:sz w:val="22"/>
                <w:szCs w:val="22"/>
                <w:lang w:eastAsia="en-US"/>
              </w:rPr>
            </w:pPr>
            <w:r w:rsidRPr="008F7E13">
              <w:rPr>
                <w:rFonts w:eastAsia="Calibri"/>
                <w:bCs/>
                <w:sz w:val="22"/>
                <w:szCs w:val="22"/>
                <w:lang w:eastAsia="en-US"/>
              </w:rPr>
              <w:t>2-</w:t>
            </w:r>
            <w:r w:rsidRPr="008F7E13">
              <w:rPr>
                <w:rFonts w:eastAsia="Calibri"/>
                <w:bCs/>
                <w:sz w:val="22"/>
                <w:szCs w:val="22"/>
                <w:lang w:val="en-US" w:eastAsia="en-US"/>
              </w:rPr>
              <w:t xml:space="preserve">4 </w:t>
            </w:r>
            <w:r w:rsidRPr="008F7E13">
              <w:rPr>
                <w:rFonts w:eastAsia="Calibri"/>
                <w:bCs/>
                <w:sz w:val="22"/>
                <w:szCs w:val="22"/>
                <w:lang w:eastAsia="en-US"/>
              </w:rPr>
              <w:t>года</w:t>
            </w:r>
          </w:p>
        </w:tc>
        <w:tc>
          <w:tcPr>
            <w:tcW w:w="2160" w:type="dxa"/>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rPr>
                <w:bCs/>
                <w:sz w:val="22"/>
                <w:szCs w:val="22"/>
                <w:lang w:eastAsia="en-US"/>
              </w:rPr>
            </w:pPr>
            <w:r w:rsidRPr="008F7E13">
              <w:rPr>
                <w:rFonts w:eastAsia="Calibri"/>
                <w:bCs/>
                <w:iCs/>
                <w:sz w:val="22"/>
                <w:szCs w:val="22"/>
                <w:lang w:eastAsia="en-US"/>
              </w:rPr>
              <w:t>Музыкальный руководитель</w:t>
            </w:r>
            <w:r w:rsidRPr="008F7E13">
              <w:rPr>
                <w:rFonts w:eastAsia="Calibri"/>
                <w:bCs/>
                <w:sz w:val="22"/>
                <w:szCs w:val="22"/>
                <w:lang w:eastAsia="en-US"/>
              </w:rPr>
              <w:t>:</w:t>
            </w:r>
          </w:p>
          <w:p w:rsidR="008F7E13" w:rsidRPr="008F7E13" w:rsidRDefault="008F7E13" w:rsidP="008F7E13">
            <w:pPr>
              <w:rPr>
                <w:rFonts w:eastAsia="Calibri"/>
                <w:bCs/>
                <w:sz w:val="22"/>
                <w:szCs w:val="22"/>
                <w:lang w:eastAsia="en-US"/>
              </w:rPr>
            </w:pPr>
            <w:r w:rsidRPr="008F7E13">
              <w:rPr>
                <w:rFonts w:eastAsia="Calibri"/>
                <w:bCs/>
                <w:sz w:val="22"/>
                <w:szCs w:val="22"/>
                <w:lang w:eastAsia="en-US"/>
              </w:rPr>
              <w:t>Зинатулина А.А.</w:t>
            </w:r>
          </w:p>
          <w:p w:rsidR="008F7E13" w:rsidRPr="008F7E13" w:rsidRDefault="008F7E13" w:rsidP="008F7E13">
            <w:pPr>
              <w:rPr>
                <w:bCs/>
                <w:sz w:val="22"/>
                <w:szCs w:val="22"/>
                <w:lang w:eastAsia="en-US"/>
              </w:rPr>
            </w:pPr>
            <w:r w:rsidRPr="008F7E13">
              <w:rPr>
                <w:rFonts w:eastAsia="Calibri"/>
                <w:bCs/>
                <w:sz w:val="22"/>
                <w:szCs w:val="22"/>
                <w:lang w:eastAsia="en-US"/>
              </w:rPr>
              <w:lastRenderedPageBreak/>
              <w:t>Павлова Л.Д.</w:t>
            </w:r>
          </w:p>
        </w:tc>
        <w:tc>
          <w:tcPr>
            <w:tcW w:w="3600" w:type="dxa"/>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rPr>
                <w:bCs/>
                <w:sz w:val="22"/>
                <w:szCs w:val="22"/>
                <w:lang w:eastAsia="en-US"/>
              </w:rPr>
            </w:pPr>
            <w:r w:rsidRPr="008F7E13">
              <w:rPr>
                <w:rFonts w:eastAsia="Calibri"/>
                <w:bCs/>
                <w:sz w:val="22"/>
                <w:szCs w:val="22"/>
                <w:lang w:eastAsia="en-US"/>
              </w:rPr>
              <w:lastRenderedPageBreak/>
              <w:t xml:space="preserve">  У 70% детей  сформированы такие качества как гибкость, умение производить движения  в </w:t>
            </w:r>
            <w:proofErr w:type="spellStart"/>
            <w:r w:rsidRPr="008F7E13">
              <w:rPr>
                <w:rFonts w:eastAsia="Calibri"/>
                <w:bCs/>
                <w:sz w:val="22"/>
                <w:szCs w:val="22"/>
                <w:lang w:eastAsia="en-US"/>
              </w:rPr>
              <w:lastRenderedPageBreak/>
              <w:t>темпоритме</w:t>
            </w:r>
            <w:proofErr w:type="spellEnd"/>
            <w:r w:rsidRPr="008F7E13">
              <w:rPr>
                <w:rFonts w:eastAsia="Calibri"/>
                <w:bCs/>
                <w:sz w:val="22"/>
                <w:szCs w:val="22"/>
                <w:lang w:eastAsia="en-US"/>
              </w:rPr>
              <w:t xml:space="preserve"> музыки</w:t>
            </w:r>
          </w:p>
        </w:tc>
      </w:tr>
      <w:tr w:rsidR="008F7E13" w:rsidRPr="008F7E13" w:rsidTr="00346B3B">
        <w:trPr>
          <w:trHeight w:val="524"/>
        </w:trPr>
        <w:tc>
          <w:tcPr>
            <w:tcW w:w="1696" w:type="dxa"/>
            <w:tcBorders>
              <w:top w:val="single" w:sz="6" w:space="0" w:color="000000"/>
              <w:left w:val="single" w:sz="6" w:space="0" w:color="000000"/>
              <w:right w:val="single" w:sz="6" w:space="0" w:color="000000"/>
            </w:tcBorders>
          </w:tcPr>
          <w:p w:rsidR="008F7E13" w:rsidRPr="008F7E13" w:rsidRDefault="008F7E13" w:rsidP="008F7E13">
            <w:pPr>
              <w:jc w:val="center"/>
              <w:rPr>
                <w:rFonts w:eastAsia="Calibri"/>
                <w:bCs/>
                <w:iCs/>
                <w:sz w:val="22"/>
                <w:szCs w:val="22"/>
                <w:lang w:eastAsia="en-US"/>
              </w:rPr>
            </w:pPr>
            <w:proofErr w:type="spellStart"/>
            <w:r w:rsidRPr="008F7E13">
              <w:rPr>
                <w:rFonts w:eastAsia="Calibri"/>
                <w:bCs/>
                <w:iCs/>
                <w:sz w:val="22"/>
                <w:szCs w:val="22"/>
                <w:lang w:eastAsia="en-US"/>
              </w:rPr>
              <w:lastRenderedPageBreak/>
              <w:t>Предшкола</w:t>
            </w:r>
            <w:proofErr w:type="spellEnd"/>
          </w:p>
          <w:p w:rsidR="008F7E13" w:rsidRPr="008F7E13" w:rsidRDefault="008F7E13" w:rsidP="008F7E13">
            <w:pPr>
              <w:jc w:val="center"/>
              <w:rPr>
                <w:bCs/>
                <w:iCs/>
                <w:sz w:val="22"/>
                <w:szCs w:val="22"/>
                <w:lang w:eastAsia="en-US"/>
              </w:rPr>
            </w:pPr>
            <w:r w:rsidRPr="008F7E13">
              <w:rPr>
                <w:rFonts w:eastAsia="Calibri"/>
                <w:bCs/>
                <w:iCs/>
                <w:sz w:val="22"/>
                <w:szCs w:val="22"/>
                <w:lang w:eastAsia="en-US"/>
              </w:rPr>
              <w:t>«Считалочка»</w:t>
            </w:r>
          </w:p>
          <w:p w:rsidR="008F7E13" w:rsidRPr="008F7E13" w:rsidRDefault="008F7E13" w:rsidP="008F7E13">
            <w:pPr>
              <w:jc w:val="center"/>
              <w:rPr>
                <w:bCs/>
                <w:iCs/>
                <w:sz w:val="22"/>
                <w:szCs w:val="22"/>
                <w:lang w:eastAsia="en-US"/>
              </w:rPr>
            </w:pPr>
            <w:r w:rsidRPr="008F7E13">
              <w:rPr>
                <w:rFonts w:eastAsia="Calibri"/>
                <w:bCs/>
                <w:iCs/>
                <w:sz w:val="22"/>
                <w:szCs w:val="22"/>
                <w:lang w:eastAsia="en-US"/>
              </w:rPr>
              <w:t>«</w:t>
            </w:r>
            <w:proofErr w:type="spellStart"/>
            <w:r w:rsidRPr="008F7E13">
              <w:rPr>
                <w:rFonts w:eastAsia="Calibri"/>
                <w:bCs/>
                <w:iCs/>
                <w:sz w:val="22"/>
                <w:szCs w:val="22"/>
                <w:lang w:eastAsia="en-US"/>
              </w:rPr>
              <w:t>Абвгдейка</w:t>
            </w:r>
            <w:proofErr w:type="spellEnd"/>
            <w:r w:rsidRPr="008F7E13">
              <w:rPr>
                <w:rFonts w:eastAsia="Calibri"/>
                <w:bCs/>
                <w:iCs/>
                <w:sz w:val="22"/>
                <w:szCs w:val="22"/>
                <w:lang w:eastAsia="en-US"/>
              </w:rPr>
              <w:t>»</w:t>
            </w:r>
          </w:p>
        </w:tc>
        <w:tc>
          <w:tcPr>
            <w:tcW w:w="1260" w:type="dxa"/>
            <w:tcBorders>
              <w:top w:val="single" w:sz="6" w:space="0" w:color="000000"/>
              <w:left w:val="single" w:sz="6" w:space="0" w:color="000000"/>
              <w:right w:val="single" w:sz="6" w:space="0" w:color="000000"/>
            </w:tcBorders>
          </w:tcPr>
          <w:p w:rsidR="008F7E13" w:rsidRPr="008F7E13" w:rsidRDefault="008F7E13" w:rsidP="008F7E13">
            <w:pPr>
              <w:jc w:val="center"/>
              <w:rPr>
                <w:bCs/>
                <w:sz w:val="22"/>
                <w:szCs w:val="22"/>
                <w:lang w:eastAsia="en-US"/>
              </w:rPr>
            </w:pPr>
            <w:r w:rsidRPr="008F7E13">
              <w:rPr>
                <w:rFonts w:eastAsia="Calibri"/>
                <w:bCs/>
                <w:sz w:val="22"/>
                <w:szCs w:val="22"/>
                <w:lang w:eastAsia="en-US"/>
              </w:rPr>
              <w:t>89</w:t>
            </w:r>
          </w:p>
        </w:tc>
        <w:tc>
          <w:tcPr>
            <w:tcW w:w="1080" w:type="dxa"/>
            <w:tcBorders>
              <w:top w:val="single" w:sz="6" w:space="0" w:color="000000"/>
              <w:left w:val="single" w:sz="6" w:space="0" w:color="000000"/>
              <w:right w:val="single" w:sz="6" w:space="0" w:color="000000"/>
            </w:tcBorders>
          </w:tcPr>
          <w:p w:rsidR="008F7E13" w:rsidRPr="008F7E13" w:rsidRDefault="008F7E13" w:rsidP="008F7E13">
            <w:pPr>
              <w:jc w:val="center"/>
              <w:rPr>
                <w:bCs/>
                <w:sz w:val="22"/>
                <w:szCs w:val="22"/>
                <w:lang w:eastAsia="en-US"/>
              </w:rPr>
            </w:pPr>
            <w:r w:rsidRPr="008F7E13">
              <w:rPr>
                <w:rFonts w:eastAsia="Calibri"/>
                <w:bCs/>
                <w:sz w:val="22"/>
                <w:szCs w:val="22"/>
                <w:lang w:eastAsia="en-US"/>
              </w:rPr>
              <w:t>5-7 лет</w:t>
            </w:r>
          </w:p>
        </w:tc>
        <w:tc>
          <w:tcPr>
            <w:tcW w:w="2160" w:type="dxa"/>
            <w:tcBorders>
              <w:top w:val="single" w:sz="6" w:space="0" w:color="000000"/>
              <w:left w:val="single" w:sz="6" w:space="0" w:color="000000"/>
              <w:right w:val="single" w:sz="6" w:space="0" w:color="000000"/>
            </w:tcBorders>
          </w:tcPr>
          <w:p w:rsidR="008F7E13" w:rsidRPr="008F7E13" w:rsidRDefault="008F7E13" w:rsidP="008F7E13">
            <w:pPr>
              <w:rPr>
                <w:rFonts w:eastAsia="Calibri"/>
                <w:bCs/>
                <w:iCs/>
                <w:sz w:val="22"/>
                <w:szCs w:val="22"/>
                <w:lang w:eastAsia="en-US"/>
              </w:rPr>
            </w:pPr>
            <w:r w:rsidRPr="008F7E13">
              <w:rPr>
                <w:rFonts w:eastAsia="Calibri"/>
                <w:bCs/>
                <w:iCs/>
                <w:sz w:val="22"/>
                <w:szCs w:val="22"/>
                <w:lang w:eastAsia="en-US"/>
              </w:rPr>
              <w:t xml:space="preserve">Педагог: </w:t>
            </w:r>
          </w:p>
          <w:p w:rsidR="008F7E13" w:rsidRPr="008F7E13" w:rsidRDefault="008F7E13" w:rsidP="008F7E13">
            <w:pPr>
              <w:rPr>
                <w:bCs/>
                <w:iCs/>
                <w:sz w:val="22"/>
                <w:szCs w:val="22"/>
                <w:lang w:eastAsia="en-US"/>
              </w:rPr>
            </w:pPr>
            <w:r w:rsidRPr="008F7E13">
              <w:rPr>
                <w:rFonts w:eastAsia="Calibri"/>
                <w:bCs/>
                <w:iCs/>
                <w:sz w:val="22"/>
                <w:szCs w:val="22"/>
                <w:lang w:eastAsia="en-US"/>
              </w:rPr>
              <w:t>Маслова С.Б.</w:t>
            </w:r>
          </w:p>
          <w:p w:rsidR="008F7E13" w:rsidRPr="008F7E13" w:rsidRDefault="008F7E13" w:rsidP="008F7E13">
            <w:pPr>
              <w:rPr>
                <w:rFonts w:eastAsia="Calibri"/>
                <w:bCs/>
                <w:iCs/>
                <w:sz w:val="22"/>
                <w:szCs w:val="22"/>
                <w:lang w:eastAsia="en-US"/>
              </w:rPr>
            </w:pPr>
            <w:r w:rsidRPr="008F7E13">
              <w:rPr>
                <w:rFonts w:eastAsia="Calibri"/>
                <w:bCs/>
                <w:iCs/>
                <w:sz w:val="22"/>
                <w:szCs w:val="22"/>
                <w:lang w:eastAsia="en-US"/>
              </w:rPr>
              <w:t>Логопед:</w:t>
            </w:r>
          </w:p>
          <w:p w:rsidR="008F7E13" w:rsidRPr="008F7E13" w:rsidRDefault="008F7E13" w:rsidP="008F7E13">
            <w:pPr>
              <w:rPr>
                <w:bCs/>
                <w:iCs/>
                <w:sz w:val="22"/>
                <w:szCs w:val="22"/>
                <w:lang w:eastAsia="en-US"/>
              </w:rPr>
            </w:pPr>
            <w:proofErr w:type="spellStart"/>
            <w:r w:rsidRPr="008F7E13">
              <w:rPr>
                <w:rFonts w:eastAsia="Calibri"/>
                <w:bCs/>
                <w:iCs/>
                <w:sz w:val="22"/>
                <w:szCs w:val="22"/>
                <w:lang w:eastAsia="en-US"/>
              </w:rPr>
              <w:t>Камилова</w:t>
            </w:r>
            <w:proofErr w:type="spellEnd"/>
            <w:r w:rsidRPr="008F7E13">
              <w:rPr>
                <w:rFonts w:eastAsia="Calibri"/>
                <w:bCs/>
                <w:iCs/>
                <w:sz w:val="22"/>
                <w:szCs w:val="22"/>
                <w:lang w:eastAsia="en-US"/>
              </w:rPr>
              <w:t xml:space="preserve"> Ф.Р.</w:t>
            </w:r>
          </w:p>
        </w:tc>
        <w:tc>
          <w:tcPr>
            <w:tcW w:w="3600" w:type="dxa"/>
            <w:tcBorders>
              <w:top w:val="single" w:sz="6" w:space="0" w:color="000000"/>
              <w:left w:val="single" w:sz="6" w:space="0" w:color="000000"/>
              <w:right w:val="single" w:sz="6" w:space="0" w:color="000000"/>
            </w:tcBorders>
          </w:tcPr>
          <w:p w:rsidR="008F7E13" w:rsidRPr="008F7E13" w:rsidRDefault="008F7E13" w:rsidP="008F7E13">
            <w:pPr>
              <w:rPr>
                <w:bCs/>
                <w:sz w:val="22"/>
                <w:szCs w:val="22"/>
                <w:lang w:eastAsia="en-US"/>
              </w:rPr>
            </w:pPr>
            <w:r w:rsidRPr="008F7E13">
              <w:rPr>
                <w:rFonts w:eastAsia="Calibri"/>
                <w:bCs/>
                <w:sz w:val="22"/>
                <w:szCs w:val="22"/>
                <w:lang w:eastAsia="en-US"/>
              </w:rPr>
              <w:t xml:space="preserve"> у 92 % детей сформированы представления о цвете, форме, размере и назначении; об арифметических действиях; имеют навыки вычислений</w:t>
            </w:r>
          </w:p>
          <w:p w:rsidR="008F7E13" w:rsidRPr="008F7E13" w:rsidRDefault="008F7E13" w:rsidP="008F7E13">
            <w:pPr>
              <w:rPr>
                <w:bCs/>
                <w:sz w:val="22"/>
                <w:szCs w:val="22"/>
                <w:lang w:eastAsia="en-US"/>
              </w:rPr>
            </w:pPr>
            <w:r w:rsidRPr="008F7E13">
              <w:rPr>
                <w:rFonts w:eastAsia="Calibri"/>
                <w:bCs/>
                <w:sz w:val="22"/>
                <w:szCs w:val="22"/>
                <w:lang w:eastAsia="en-US"/>
              </w:rPr>
              <w:t>96%  детей сформированная читательская деятельность</w:t>
            </w:r>
          </w:p>
        </w:tc>
      </w:tr>
      <w:tr w:rsidR="008F7E13" w:rsidRPr="008F7E13" w:rsidTr="00346B3B">
        <w:tc>
          <w:tcPr>
            <w:tcW w:w="1696" w:type="dxa"/>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jc w:val="center"/>
              <w:rPr>
                <w:rFonts w:eastAsia="Calibri"/>
                <w:bCs/>
                <w:iCs/>
                <w:sz w:val="22"/>
                <w:szCs w:val="22"/>
                <w:lang w:eastAsia="en-US"/>
              </w:rPr>
            </w:pPr>
            <w:r w:rsidRPr="008F7E13">
              <w:rPr>
                <w:rFonts w:eastAsia="Calibri"/>
                <w:bCs/>
                <w:iCs/>
                <w:sz w:val="22"/>
                <w:szCs w:val="22"/>
                <w:lang w:eastAsia="en-US"/>
              </w:rPr>
              <w:t xml:space="preserve">Развитие </w:t>
            </w:r>
          </w:p>
          <w:p w:rsidR="008F7E13" w:rsidRPr="008F7E13" w:rsidRDefault="008F7E13" w:rsidP="008F7E13">
            <w:pPr>
              <w:jc w:val="center"/>
              <w:rPr>
                <w:rFonts w:eastAsia="Calibri"/>
                <w:bCs/>
                <w:iCs/>
                <w:sz w:val="22"/>
                <w:szCs w:val="22"/>
                <w:lang w:eastAsia="en-US"/>
              </w:rPr>
            </w:pPr>
            <w:r w:rsidRPr="008F7E13">
              <w:rPr>
                <w:rFonts w:eastAsia="Calibri"/>
                <w:bCs/>
                <w:iCs/>
                <w:sz w:val="22"/>
                <w:szCs w:val="22"/>
                <w:lang w:eastAsia="en-US"/>
              </w:rPr>
              <w:t>фонематического слуха</w:t>
            </w:r>
          </w:p>
          <w:p w:rsidR="008F7E13" w:rsidRPr="008F7E13" w:rsidRDefault="008F7E13" w:rsidP="008F7E13">
            <w:pPr>
              <w:jc w:val="center"/>
              <w:rPr>
                <w:bCs/>
                <w:iCs/>
                <w:sz w:val="22"/>
                <w:szCs w:val="22"/>
                <w:lang w:eastAsia="en-US"/>
              </w:rPr>
            </w:pPr>
            <w:r w:rsidRPr="008F7E13">
              <w:rPr>
                <w:rFonts w:eastAsia="Calibri"/>
                <w:bCs/>
                <w:iCs/>
                <w:sz w:val="22"/>
                <w:szCs w:val="22"/>
                <w:lang w:eastAsia="en-US"/>
              </w:rPr>
              <w:t>«Речецветик»</w:t>
            </w:r>
          </w:p>
        </w:tc>
        <w:tc>
          <w:tcPr>
            <w:tcW w:w="1260" w:type="dxa"/>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jc w:val="center"/>
              <w:rPr>
                <w:bCs/>
                <w:sz w:val="22"/>
                <w:szCs w:val="22"/>
                <w:lang w:eastAsia="en-US"/>
              </w:rPr>
            </w:pPr>
            <w:r w:rsidRPr="008F7E13">
              <w:rPr>
                <w:rFonts w:eastAsia="Calibri"/>
                <w:bCs/>
                <w:sz w:val="22"/>
                <w:szCs w:val="22"/>
                <w:lang w:eastAsia="en-US"/>
              </w:rPr>
              <w:t>75</w:t>
            </w:r>
          </w:p>
        </w:tc>
        <w:tc>
          <w:tcPr>
            <w:tcW w:w="1080" w:type="dxa"/>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jc w:val="center"/>
              <w:rPr>
                <w:bCs/>
                <w:sz w:val="22"/>
                <w:szCs w:val="22"/>
                <w:lang w:eastAsia="en-US"/>
              </w:rPr>
            </w:pPr>
            <w:r w:rsidRPr="008F7E13">
              <w:rPr>
                <w:rFonts w:eastAsia="Calibri"/>
                <w:bCs/>
                <w:sz w:val="22"/>
                <w:szCs w:val="22"/>
                <w:lang w:eastAsia="en-US"/>
              </w:rPr>
              <w:t>4-5 лет</w:t>
            </w:r>
          </w:p>
        </w:tc>
        <w:tc>
          <w:tcPr>
            <w:tcW w:w="2160" w:type="dxa"/>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rPr>
                <w:rFonts w:eastAsia="Calibri"/>
                <w:bCs/>
                <w:iCs/>
                <w:sz w:val="22"/>
                <w:szCs w:val="22"/>
                <w:lang w:eastAsia="en-US"/>
              </w:rPr>
            </w:pPr>
            <w:r w:rsidRPr="008F7E13">
              <w:rPr>
                <w:rFonts w:eastAsia="Calibri"/>
                <w:bCs/>
                <w:iCs/>
                <w:sz w:val="22"/>
                <w:szCs w:val="22"/>
                <w:lang w:eastAsia="en-US"/>
              </w:rPr>
              <w:t xml:space="preserve">Логопед: </w:t>
            </w:r>
          </w:p>
          <w:p w:rsidR="008F7E13" w:rsidRPr="008F7E13" w:rsidRDefault="008F7E13" w:rsidP="008F7E13">
            <w:pPr>
              <w:rPr>
                <w:bCs/>
                <w:iCs/>
                <w:sz w:val="22"/>
                <w:szCs w:val="22"/>
                <w:lang w:eastAsia="en-US"/>
              </w:rPr>
            </w:pPr>
            <w:proofErr w:type="spellStart"/>
            <w:r w:rsidRPr="008F7E13">
              <w:rPr>
                <w:rFonts w:eastAsia="Calibri"/>
                <w:bCs/>
                <w:iCs/>
                <w:sz w:val="22"/>
                <w:szCs w:val="22"/>
                <w:lang w:eastAsia="en-US"/>
              </w:rPr>
              <w:t>Камилова</w:t>
            </w:r>
            <w:proofErr w:type="spellEnd"/>
            <w:r w:rsidRPr="008F7E13">
              <w:rPr>
                <w:rFonts w:eastAsia="Calibri"/>
                <w:bCs/>
                <w:iCs/>
                <w:sz w:val="22"/>
                <w:szCs w:val="22"/>
                <w:lang w:eastAsia="en-US"/>
              </w:rPr>
              <w:t xml:space="preserve"> Ф.Р.</w:t>
            </w:r>
          </w:p>
        </w:tc>
        <w:tc>
          <w:tcPr>
            <w:tcW w:w="3600" w:type="dxa"/>
            <w:tcBorders>
              <w:top w:val="single" w:sz="6" w:space="0" w:color="000000"/>
              <w:left w:val="single" w:sz="6" w:space="0" w:color="000000"/>
              <w:bottom w:val="single" w:sz="6" w:space="0" w:color="000000"/>
              <w:right w:val="single" w:sz="6" w:space="0" w:color="000000"/>
            </w:tcBorders>
          </w:tcPr>
          <w:p w:rsidR="008F7E13" w:rsidRPr="008F7E13" w:rsidRDefault="008F7E13" w:rsidP="008F7E13">
            <w:pPr>
              <w:rPr>
                <w:bCs/>
                <w:sz w:val="22"/>
                <w:szCs w:val="22"/>
                <w:lang w:eastAsia="en-US"/>
              </w:rPr>
            </w:pPr>
            <w:r w:rsidRPr="008F7E13">
              <w:rPr>
                <w:rFonts w:eastAsia="Calibri"/>
                <w:bCs/>
                <w:sz w:val="22"/>
                <w:szCs w:val="22"/>
                <w:lang w:eastAsia="en-US"/>
              </w:rPr>
              <w:t>74% детей имеют представление о звуковом составе слова и обозначении звуков буквами</w:t>
            </w:r>
          </w:p>
        </w:tc>
      </w:tr>
    </w:tbl>
    <w:p w:rsidR="008F7E13" w:rsidRPr="008F7E13" w:rsidRDefault="008F7E13" w:rsidP="008F7E13">
      <w:pPr>
        <w:jc w:val="both"/>
        <w:rPr>
          <w:b/>
          <w:bCs/>
        </w:rPr>
      </w:pPr>
    </w:p>
    <w:p w:rsidR="008F7E13" w:rsidRPr="008F7E13" w:rsidRDefault="008F7E13" w:rsidP="008F7E13">
      <w:pPr>
        <w:jc w:val="both"/>
        <w:rPr>
          <w:b/>
          <w:bCs/>
        </w:rPr>
      </w:pPr>
    </w:p>
    <w:p w:rsidR="008F7E13" w:rsidRPr="008F7E13" w:rsidRDefault="008F7E13" w:rsidP="008F7E13">
      <w:pPr>
        <w:tabs>
          <w:tab w:val="left" w:pos="142"/>
        </w:tabs>
        <w:ind w:left="284" w:right="-142" w:firstLine="567"/>
        <w:jc w:val="both"/>
        <w:rPr>
          <w:rFonts w:eastAsia="Calibri"/>
          <w:lang w:eastAsia="en-US"/>
        </w:rPr>
      </w:pPr>
      <w:r w:rsidRPr="008F7E13">
        <w:rPr>
          <w:rFonts w:eastAsia="Calibri"/>
          <w:lang w:eastAsia="en-US"/>
        </w:rPr>
        <w:t>ВЫВОД:</w:t>
      </w:r>
    </w:p>
    <w:p w:rsidR="008F7E13" w:rsidRPr="008F7E13" w:rsidRDefault="008F7E13" w:rsidP="008F7E13">
      <w:pPr>
        <w:tabs>
          <w:tab w:val="left" w:pos="142"/>
        </w:tabs>
        <w:ind w:left="284" w:right="-142" w:firstLine="567"/>
        <w:jc w:val="both"/>
        <w:rPr>
          <w:rFonts w:eastAsia="Calibri"/>
          <w:lang w:eastAsia="en-US"/>
        </w:rPr>
      </w:pPr>
    </w:p>
    <w:p w:rsidR="008F7E13" w:rsidRPr="008F7E13" w:rsidRDefault="008F7E13" w:rsidP="008F7E13">
      <w:pPr>
        <w:tabs>
          <w:tab w:val="left" w:pos="142"/>
        </w:tabs>
        <w:ind w:right="-142"/>
        <w:jc w:val="both"/>
        <w:rPr>
          <w:rFonts w:eastAsia="Calibri"/>
          <w:lang w:eastAsia="en-US"/>
        </w:rPr>
      </w:pPr>
      <w:r w:rsidRPr="008F7E13">
        <w:rPr>
          <w:rFonts w:eastAsia="Calibri"/>
          <w:lang w:eastAsia="en-US"/>
        </w:rPr>
        <w:t xml:space="preserve"> </w:t>
      </w:r>
      <w:r w:rsidRPr="008F7E13">
        <w:rPr>
          <w:rFonts w:eastAsia="Calibri"/>
          <w:lang w:eastAsia="en-US"/>
        </w:rPr>
        <w:tab/>
      </w:r>
      <w:r w:rsidRPr="008F7E13">
        <w:rPr>
          <w:rFonts w:eastAsia="Calibri"/>
          <w:lang w:eastAsia="en-US"/>
        </w:rPr>
        <w:tab/>
        <w:t xml:space="preserve"> Заинтересованность родителей воспитанников в дополнительном образовании отражена в договорах по оказанию дополнительных образовательных услуг на 2012-2013 год с 03.09.2012 года по 31.05.2013 года.  Опрос родителей воспитанников показал полную заинтересованность в совместной дополнительной образовательной деятельности взрослого с детьми.</w:t>
      </w:r>
    </w:p>
    <w:p w:rsidR="008F7E13" w:rsidRPr="008F7E13" w:rsidRDefault="008F7E13" w:rsidP="008F7E13">
      <w:pPr>
        <w:jc w:val="both"/>
        <w:rPr>
          <w:rFonts w:eastAsia="Calibri"/>
          <w:lang w:eastAsia="en-US"/>
        </w:rPr>
      </w:pPr>
    </w:p>
    <w:p w:rsidR="008F7E13" w:rsidRPr="008F7E13" w:rsidRDefault="008F7E13" w:rsidP="008F7E13">
      <w:pPr>
        <w:jc w:val="both"/>
        <w:rPr>
          <w:rFonts w:eastAsia="Calibri"/>
          <w:lang w:eastAsia="en-US"/>
        </w:rPr>
      </w:pPr>
      <w:r w:rsidRPr="008F7E13">
        <w:rPr>
          <w:rFonts w:eastAsia="Calibri"/>
          <w:lang w:eastAsia="en-US"/>
        </w:rPr>
        <w:tab/>
        <w:t xml:space="preserve">Работа всего коллектива МАДОУ «Центр развития ребёнка – д/с №387» предполагает открытость воспитательно-образовательного процесса для </w:t>
      </w:r>
      <w:r w:rsidRPr="008F7E13">
        <w:rPr>
          <w:rFonts w:eastAsia="Calibri"/>
          <w:b/>
          <w:lang w:eastAsia="en-US"/>
        </w:rPr>
        <w:t>взаимодействия с семьями воспитанников</w:t>
      </w:r>
      <w:r w:rsidRPr="008F7E13">
        <w:rPr>
          <w:rFonts w:eastAsia="Calibri"/>
          <w:lang w:eastAsia="en-US"/>
        </w:rPr>
        <w:t>.</w:t>
      </w:r>
    </w:p>
    <w:p w:rsidR="008F7E13" w:rsidRPr="008F7E13" w:rsidRDefault="008F7E13" w:rsidP="008F7E13">
      <w:pPr>
        <w:ind w:firstLine="708"/>
        <w:jc w:val="both"/>
        <w:rPr>
          <w:rFonts w:eastAsia="Calibri"/>
          <w:lang w:eastAsia="en-US"/>
        </w:rPr>
      </w:pPr>
      <w:r w:rsidRPr="008F7E13">
        <w:rPr>
          <w:rFonts w:eastAsia="Calibri"/>
          <w:lang w:eastAsia="en-US"/>
        </w:rPr>
        <w:t>В соответствии с годовым планом была проведена работа по данному направлению, целью которой являлась координация и оптимизация совместной работы дошкольного учреждения, семьи, и общественности. Перед педагогическим коллективом ставились задачи:</w:t>
      </w:r>
    </w:p>
    <w:p w:rsidR="008F7E13" w:rsidRPr="008F7E13" w:rsidRDefault="008F7E13" w:rsidP="008F7E13">
      <w:pPr>
        <w:numPr>
          <w:ilvl w:val="0"/>
          <w:numId w:val="4"/>
        </w:numPr>
        <w:tabs>
          <w:tab w:val="num" w:pos="900"/>
        </w:tabs>
        <w:spacing w:after="200" w:line="276" w:lineRule="auto"/>
        <w:ind w:left="900" w:hanging="180"/>
        <w:jc w:val="both"/>
        <w:rPr>
          <w:rFonts w:eastAsia="Calibri"/>
          <w:lang w:eastAsia="en-US"/>
        </w:rPr>
      </w:pPr>
      <w:r w:rsidRPr="008F7E13">
        <w:rPr>
          <w:rFonts w:eastAsia="Calibri"/>
          <w:lang w:eastAsia="en-US"/>
        </w:rPr>
        <w:t>Создание единого, педагогически целесообразного влияния семьи на формирующуюся личность;</w:t>
      </w:r>
    </w:p>
    <w:p w:rsidR="008F7E13" w:rsidRPr="008F7E13" w:rsidRDefault="008F7E13" w:rsidP="008F7E13">
      <w:pPr>
        <w:numPr>
          <w:ilvl w:val="0"/>
          <w:numId w:val="4"/>
        </w:numPr>
        <w:tabs>
          <w:tab w:val="num" w:pos="900"/>
        </w:tabs>
        <w:spacing w:after="200" w:line="276" w:lineRule="auto"/>
        <w:ind w:left="900" w:hanging="180"/>
        <w:jc w:val="both"/>
        <w:rPr>
          <w:rFonts w:eastAsia="Calibri"/>
          <w:lang w:eastAsia="en-US"/>
        </w:rPr>
      </w:pPr>
      <w:r w:rsidRPr="008F7E13">
        <w:rPr>
          <w:rFonts w:eastAsia="Calibri"/>
          <w:lang w:eastAsia="en-US"/>
        </w:rPr>
        <w:t>Обеспечение оптимальных условий для саморазвития и самореализации родителей в освоении ими различных социальных ролей;</w:t>
      </w:r>
    </w:p>
    <w:p w:rsidR="008F7E13" w:rsidRPr="008F7E13" w:rsidRDefault="008F7E13" w:rsidP="008F7E13">
      <w:pPr>
        <w:numPr>
          <w:ilvl w:val="0"/>
          <w:numId w:val="4"/>
        </w:numPr>
        <w:tabs>
          <w:tab w:val="num" w:pos="900"/>
        </w:tabs>
        <w:spacing w:after="200" w:line="276" w:lineRule="auto"/>
        <w:ind w:left="900" w:hanging="180"/>
        <w:jc w:val="both"/>
        <w:rPr>
          <w:rFonts w:eastAsia="Calibri"/>
          <w:lang w:eastAsia="en-US"/>
        </w:rPr>
      </w:pPr>
      <w:r w:rsidRPr="008F7E13">
        <w:rPr>
          <w:rFonts w:eastAsia="Calibri"/>
          <w:lang w:eastAsia="en-US"/>
        </w:rPr>
        <w:t>Расширение средств и методов работы с родителями;</w:t>
      </w:r>
    </w:p>
    <w:p w:rsidR="008F7E13" w:rsidRPr="008F7E13" w:rsidRDefault="008F7E13" w:rsidP="008F7E13">
      <w:pPr>
        <w:numPr>
          <w:ilvl w:val="0"/>
          <w:numId w:val="4"/>
        </w:numPr>
        <w:tabs>
          <w:tab w:val="num" w:pos="900"/>
        </w:tabs>
        <w:spacing w:after="200" w:line="276" w:lineRule="auto"/>
        <w:ind w:left="900" w:hanging="180"/>
        <w:jc w:val="both"/>
        <w:rPr>
          <w:rFonts w:eastAsia="Calibri"/>
          <w:lang w:eastAsia="en-US"/>
        </w:rPr>
      </w:pPr>
      <w:r w:rsidRPr="008F7E13">
        <w:rPr>
          <w:rFonts w:eastAsia="Calibri"/>
          <w:lang w:eastAsia="en-US"/>
        </w:rPr>
        <w:t>Привлечение родителей к активному участию в  воспитательно-образовательном процессе, планировании и организации работы дошкольного учреждения;</w:t>
      </w:r>
    </w:p>
    <w:p w:rsidR="008F7E13" w:rsidRPr="008F7E13" w:rsidRDefault="008F7E13" w:rsidP="008F7E13">
      <w:pPr>
        <w:numPr>
          <w:ilvl w:val="0"/>
          <w:numId w:val="4"/>
        </w:numPr>
        <w:tabs>
          <w:tab w:val="num" w:pos="900"/>
        </w:tabs>
        <w:spacing w:after="200" w:line="276" w:lineRule="auto"/>
        <w:ind w:left="900" w:hanging="180"/>
        <w:jc w:val="both"/>
        <w:rPr>
          <w:rFonts w:eastAsia="Calibri"/>
          <w:lang w:eastAsia="en-US"/>
        </w:rPr>
      </w:pPr>
      <w:r w:rsidRPr="008F7E13">
        <w:rPr>
          <w:rFonts w:eastAsia="Calibri"/>
          <w:lang w:eastAsia="en-US"/>
        </w:rPr>
        <w:t>Формирование педагогической культуры.</w:t>
      </w:r>
    </w:p>
    <w:p w:rsidR="008F7E13" w:rsidRPr="008F7E13" w:rsidRDefault="008F7E13" w:rsidP="008F7E13">
      <w:pPr>
        <w:jc w:val="both"/>
        <w:rPr>
          <w:rFonts w:eastAsia="Calibri"/>
          <w:lang w:eastAsia="en-US"/>
        </w:rPr>
      </w:pPr>
    </w:p>
    <w:p w:rsidR="008F7E13" w:rsidRPr="008F7E13" w:rsidRDefault="008F7E13" w:rsidP="008F7E13">
      <w:pPr>
        <w:jc w:val="both"/>
        <w:rPr>
          <w:rFonts w:eastAsia="Calibri"/>
          <w:lang w:eastAsia="en-US"/>
        </w:rPr>
      </w:pPr>
      <w:r w:rsidRPr="008F7E13">
        <w:rPr>
          <w:rFonts w:eastAsia="Calibri"/>
          <w:lang w:eastAsia="en-US"/>
        </w:rPr>
        <w:t>Вышеперечисленные задачи решались в ходе:</w:t>
      </w:r>
    </w:p>
    <w:p w:rsidR="008F7E13" w:rsidRPr="008F7E13" w:rsidRDefault="008F7E13" w:rsidP="008F7E13">
      <w:pPr>
        <w:jc w:val="both"/>
        <w:rPr>
          <w:rFonts w:eastAsia="Calibri"/>
          <w:lang w:eastAsia="en-US"/>
        </w:rPr>
      </w:pPr>
      <w:r w:rsidRPr="008F7E13">
        <w:rPr>
          <w:rFonts w:eastAsia="Calibri"/>
          <w:lang w:eastAsia="en-US"/>
        </w:rPr>
        <w:t>- ознакомления родителей с целями, задачами, содержанием и результатами воспитательно-образовательного процесса Центра развития ребёнка;</w:t>
      </w:r>
    </w:p>
    <w:p w:rsidR="008F7E13" w:rsidRPr="008F7E13" w:rsidRDefault="008F7E13" w:rsidP="008F7E13">
      <w:pPr>
        <w:jc w:val="both"/>
        <w:rPr>
          <w:rFonts w:eastAsia="Calibri"/>
          <w:lang w:eastAsia="en-US"/>
        </w:rPr>
      </w:pPr>
      <w:r w:rsidRPr="008F7E13">
        <w:rPr>
          <w:rFonts w:eastAsia="Calibri"/>
          <w:lang w:eastAsia="en-US"/>
        </w:rPr>
        <w:t>- вовлечения родителей в совместные виды деятельности;</w:t>
      </w:r>
    </w:p>
    <w:p w:rsidR="008F7E13" w:rsidRPr="008F7E13" w:rsidRDefault="008F7E13" w:rsidP="008F7E13">
      <w:pPr>
        <w:jc w:val="both"/>
        <w:rPr>
          <w:rFonts w:eastAsia="Calibri"/>
          <w:lang w:eastAsia="en-US"/>
        </w:rPr>
      </w:pPr>
      <w:r w:rsidRPr="008F7E13">
        <w:rPr>
          <w:rFonts w:eastAsia="Calibri"/>
          <w:lang w:eastAsia="en-US"/>
        </w:rPr>
        <w:t>- привлечение родителей к участию в итоговых мероприятиях;</w:t>
      </w:r>
    </w:p>
    <w:p w:rsidR="008F7E13" w:rsidRPr="008F7E13" w:rsidRDefault="008F7E13" w:rsidP="008F7E13">
      <w:pPr>
        <w:jc w:val="both"/>
        <w:rPr>
          <w:rFonts w:eastAsia="Calibri"/>
          <w:lang w:eastAsia="en-US"/>
        </w:rPr>
      </w:pPr>
      <w:r w:rsidRPr="008F7E13">
        <w:rPr>
          <w:rFonts w:eastAsia="Calibri"/>
          <w:lang w:eastAsia="en-US"/>
        </w:rPr>
        <w:t>- нетрадиционное проведение родительских собраний;</w:t>
      </w:r>
    </w:p>
    <w:p w:rsidR="008F7E13" w:rsidRPr="008F7E13" w:rsidRDefault="008F7E13" w:rsidP="008F7E13">
      <w:pPr>
        <w:jc w:val="both"/>
        <w:rPr>
          <w:rFonts w:eastAsia="Calibri"/>
          <w:lang w:eastAsia="en-US"/>
        </w:rPr>
      </w:pPr>
      <w:r w:rsidRPr="008F7E13">
        <w:rPr>
          <w:rFonts w:eastAsia="Calibri"/>
          <w:lang w:eastAsia="en-US"/>
        </w:rPr>
        <w:t>- взаимодействие с общественными организациями, оказание помощи в организации воспитательно-образовательного процесса и развития материально-технической базы;</w:t>
      </w:r>
    </w:p>
    <w:p w:rsidR="008F7E13" w:rsidRPr="008F7E13" w:rsidRDefault="008F7E13" w:rsidP="008F7E13">
      <w:pPr>
        <w:jc w:val="both"/>
        <w:rPr>
          <w:rFonts w:eastAsia="Calibri"/>
          <w:lang w:eastAsia="en-US"/>
        </w:rPr>
      </w:pPr>
      <w:r w:rsidRPr="008F7E13">
        <w:rPr>
          <w:rFonts w:eastAsia="Calibri"/>
          <w:lang w:eastAsia="en-US"/>
        </w:rPr>
        <w:t>- создание попечительского фонда и наблюдательного совета с целью стимулирования труда педагогов и обслуживающего персонала Центра развития ребёнка.</w:t>
      </w:r>
    </w:p>
    <w:p w:rsidR="008F7E13" w:rsidRPr="008F7E13" w:rsidRDefault="008F7E13" w:rsidP="008F7E13">
      <w:pPr>
        <w:jc w:val="both"/>
        <w:rPr>
          <w:rFonts w:eastAsia="Calibri"/>
          <w:lang w:eastAsia="en-US"/>
        </w:rPr>
      </w:pPr>
      <w:r w:rsidRPr="008F7E13">
        <w:rPr>
          <w:rFonts w:eastAsia="Calibri"/>
          <w:lang w:eastAsia="en-US"/>
        </w:rPr>
        <w:lastRenderedPageBreak/>
        <w:t>Эта работа планировалась и выполнялась как в целом по дошкольному учреждению, так и в каждой возрастной группе. Задачи были выполнены полностью.</w:t>
      </w:r>
    </w:p>
    <w:p w:rsidR="008F7E13" w:rsidRPr="008F7E13" w:rsidRDefault="008F7E13" w:rsidP="008F7E13">
      <w:pPr>
        <w:rPr>
          <w:rFonts w:eastAsia="Calibri"/>
          <w:lang w:eastAsia="en-US"/>
        </w:rPr>
      </w:pPr>
    </w:p>
    <w:p w:rsidR="008F7E13" w:rsidRPr="008F7E13" w:rsidRDefault="008F7E13" w:rsidP="008F7E13">
      <w:pPr>
        <w:jc w:val="center"/>
        <w:rPr>
          <w:rFonts w:eastAsia="Calibri"/>
          <w:b/>
          <w:sz w:val="28"/>
          <w:szCs w:val="28"/>
          <w:lang w:eastAsia="en-US"/>
        </w:rPr>
      </w:pPr>
      <w:r w:rsidRPr="008F7E13">
        <w:rPr>
          <w:rFonts w:eastAsia="Calibri"/>
          <w:b/>
          <w:sz w:val="28"/>
          <w:szCs w:val="28"/>
          <w:lang w:eastAsia="en-US"/>
        </w:rPr>
        <w:t>Анализ образовательного и социального статуса членов семей воспитанников</w:t>
      </w:r>
    </w:p>
    <w:p w:rsidR="008F7E13" w:rsidRPr="008F7E13" w:rsidRDefault="008F7E13" w:rsidP="008F7E13">
      <w:pPr>
        <w:jc w:val="center"/>
        <w:rPr>
          <w:rFonts w:eastAsia="Calibri"/>
          <w:b/>
          <w:sz w:val="28"/>
          <w:szCs w:val="28"/>
          <w:lang w:eastAsia="en-US"/>
        </w:rPr>
      </w:pPr>
      <w:r w:rsidRPr="008F7E13">
        <w:rPr>
          <w:rFonts w:eastAsia="Calibri"/>
          <w:b/>
          <w:sz w:val="28"/>
          <w:szCs w:val="28"/>
          <w:lang w:eastAsia="en-US"/>
        </w:rPr>
        <w:t xml:space="preserve"> Центра развития ребенка – детский сад №387</w:t>
      </w:r>
    </w:p>
    <w:p w:rsidR="008F7E13" w:rsidRPr="008F7E13" w:rsidRDefault="008F7E13" w:rsidP="008F7E13">
      <w:pPr>
        <w:jc w:val="center"/>
        <w:rPr>
          <w:rFonts w:eastAsia="Calibri"/>
          <w:lang w:eastAsia="en-US"/>
        </w:rPr>
      </w:pPr>
    </w:p>
    <w:tbl>
      <w:tblPr>
        <w:tblW w:w="9663" w:type="dxa"/>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080"/>
        <w:gridCol w:w="900"/>
        <w:gridCol w:w="900"/>
        <w:gridCol w:w="900"/>
        <w:gridCol w:w="1432"/>
        <w:gridCol w:w="1260"/>
        <w:gridCol w:w="1260"/>
        <w:gridCol w:w="923"/>
      </w:tblGrid>
      <w:tr w:rsidR="008F7E13" w:rsidRPr="008F7E13" w:rsidTr="008F7E13">
        <w:trPr>
          <w:trHeight w:val="724"/>
        </w:trPr>
        <w:tc>
          <w:tcPr>
            <w:tcW w:w="1008" w:type="dxa"/>
            <w:vMerge w:val="restart"/>
            <w:tcBorders>
              <w:top w:val="single" w:sz="4" w:space="0" w:color="auto"/>
              <w:left w:val="single" w:sz="4" w:space="0" w:color="auto"/>
              <w:bottom w:val="single" w:sz="4" w:space="0" w:color="auto"/>
              <w:right w:val="single" w:sz="4" w:space="0" w:color="auto"/>
            </w:tcBorders>
            <w:shd w:val="clear" w:color="auto" w:fill="FFCCCC"/>
            <w:textDirection w:val="btLr"/>
          </w:tcPr>
          <w:p w:rsidR="008F7E13" w:rsidRPr="008F7E13" w:rsidRDefault="008F7E13" w:rsidP="008F7E13">
            <w:pPr>
              <w:tabs>
                <w:tab w:val="left" w:pos="1218"/>
              </w:tabs>
              <w:ind w:left="113" w:right="113"/>
              <w:jc w:val="both"/>
              <w:rPr>
                <w:b/>
                <w:sz w:val="20"/>
                <w:szCs w:val="20"/>
                <w:lang w:eastAsia="en-US"/>
              </w:rPr>
            </w:pPr>
            <w:r w:rsidRPr="008F7E13">
              <w:rPr>
                <w:rFonts w:eastAsia="Calibri"/>
                <w:b/>
                <w:sz w:val="20"/>
                <w:szCs w:val="20"/>
                <w:lang w:eastAsia="en-US"/>
              </w:rPr>
              <w:t>Количество детей</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FFCCCC"/>
            <w:textDirection w:val="btLr"/>
          </w:tcPr>
          <w:p w:rsidR="008F7E13" w:rsidRPr="008F7E13" w:rsidRDefault="008F7E13" w:rsidP="008F7E13">
            <w:pPr>
              <w:ind w:left="113" w:right="113"/>
              <w:jc w:val="both"/>
              <w:rPr>
                <w:b/>
                <w:sz w:val="20"/>
                <w:szCs w:val="20"/>
                <w:lang w:eastAsia="en-US"/>
              </w:rPr>
            </w:pPr>
            <w:r w:rsidRPr="008F7E13">
              <w:rPr>
                <w:rFonts w:eastAsia="Calibri"/>
                <w:b/>
                <w:sz w:val="20"/>
                <w:szCs w:val="20"/>
                <w:lang w:eastAsia="en-US"/>
              </w:rPr>
              <w:t>Общее количество родителей</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CCCCFF"/>
            <w:textDirection w:val="btLr"/>
          </w:tcPr>
          <w:p w:rsidR="008F7E13" w:rsidRPr="008F7E13" w:rsidRDefault="008F7E13" w:rsidP="008F7E13">
            <w:pPr>
              <w:ind w:left="113" w:right="113"/>
              <w:jc w:val="both"/>
              <w:rPr>
                <w:b/>
                <w:sz w:val="20"/>
                <w:szCs w:val="20"/>
                <w:lang w:eastAsia="en-US"/>
              </w:rPr>
            </w:pPr>
            <w:r w:rsidRPr="008F7E13">
              <w:rPr>
                <w:rFonts w:eastAsia="Calibri"/>
                <w:b/>
                <w:sz w:val="20"/>
                <w:szCs w:val="20"/>
                <w:lang w:eastAsia="en-US"/>
              </w:rPr>
              <w:t>Работающие родители</w:t>
            </w:r>
          </w:p>
        </w:tc>
        <w:tc>
          <w:tcPr>
            <w:tcW w:w="900" w:type="dxa"/>
            <w:vMerge w:val="restart"/>
            <w:tcBorders>
              <w:top w:val="single" w:sz="4" w:space="0" w:color="auto"/>
              <w:left w:val="single" w:sz="4" w:space="0" w:color="auto"/>
              <w:bottom w:val="single" w:sz="4" w:space="0" w:color="auto"/>
              <w:right w:val="single" w:sz="4" w:space="0" w:color="auto"/>
            </w:tcBorders>
            <w:shd w:val="clear" w:color="auto" w:fill="CCCCFF"/>
            <w:textDirection w:val="btLr"/>
          </w:tcPr>
          <w:p w:rsidR="008F7E13" w:rsidRPr="008F7E13" w:rsidRDefault="008F7E13" w:rsidP="008F7E13">
            <w:pPr>
              <w:ind w:left="113" w:right="113"/>
              <w:jc w:val="both"/>
              <w:rPr>
                <w:b/>
                <w:sz w:val="20"/>
                <w:szCs w:val="20"/>
                <w:lang w:eastAsia="en-US"/>
              </w:rPr>
            </w:pPr>
            <w:r w:rsidRPr="008F7E13">
              <w:rPr>
                <w:rFonts w:eastAsia="Calibri"/>
                <w:b/>
                <w:sz w:val="20"/>
                <w:szCs w:val="20"/>
                <w:lang w:eastAsia="en-US"/>
              </w:rPr>
              <w:t xml:space="preserve">Неработающие </w:t>
            </w:r>
          </w:p>
          <w:p w:rsidR="008F7E13" w:rsidRPr="008F7E13" w:rsidRDefault="008F7E13" w:rsidP="008F7E13">
            <w:pPr>
              <w:ind w:left="113" w:right="113"/>
              <w:jc w:val="both"/>
              <w:rPr>
                <w:b/>
                <w:sz w:val="20"/>
                <w:szCs w:val="20"/>
                <w:lang w:eastAsia="en-US"/>
              </w:rPr>
            </w:pPr>
            <w:r w:rsidRPr="008F7E13">
              <w:rPr>
                <w:rFonts w:eastAsia="Calibri"/>
                <w:b/>
                <w:sz w:val="20"/>
                <w:szCs w:val="20"/>
                <w:lang w:eastAsia="en-US"/>
              </w:rPr>
              <w:t>родители</w:t>
            </w:r>
          </w:p>
        </w:tc>
        <w:tc>
          <w:tcPr>
            <w:tcW w:w="2332" w:type="dxa"/>
            <w:gridSpan w:val="2"/>
            <w:tcBorders>
              <w:top w:val="single" w:sz="4" w:space="0" w:color="auto"/>
              <w:left w:val="single" w:sz="4" w:space="0" w:color="auto"/>
              <w:bottom w:val="single" w:sz="4" w:space="0" w:color="auto"/>
              <w:right w:val="single" w:sz="4" w:space="0" w:color="auto"/>
            </w:tcBorders>
            <w:shd w:val="clear" w:color="auto" w:fill="CCFFCC"/>
          </w:tcPr>
          <w:p w:rsidR="008F7E13" w:rsidRPr="008F7E13" w:rsidRDefault="008F7E13" w:rsidP="008F7E13">
            <w:pPr>
              <w:jc w:val="center"/>
              <w:rPr>
                <w:b/>
                <w:sz w:val="22"/>
                <w:szCs w:val="22"/>
                <w:lang w:eastAsia="en-US"/>
              </w:rPr>
            </w:pPr>
            <w:r w:rsidRPr="008F7E13">
              <w:rPr>
                <w:rFonts w:eastAsia="Calibri"/>
                <w:b/>
                <w:sz w:val="22"/>
                <w:szCs w:val="22"/>
                <w:lang w:eastAsia="en-US"/>
              </w:rPr>
              <w:t>По социальному статусу</w:t>
            </w:r>
          </w:p>
        </w:tc>
        <w:tc>
          <w:tcPr>
            <w:tcW w:w="3443" w:type="dxa"/>
            <w:gridSpan w:val="3"/>
            <w:tcBorders>
              <w:top w:val="single" w:sz="4" w:space="0" w:color="auto"/>
              <w:left w:val="single" w:sz="4" w:space="0" w:color="auto"/>
              <w:bottom w:val="single" w:sz="4" w:space="0" w:color="auto"/>
              <w:right w:val="single" w:sz="4" w:space="0" w:color="auto"/>
            </w:tcBorders>
            <w:shd w:val="clear" w:color="auto" w:fill="CCFFFF"/>
          </w:tcPr>
          <w:p w:rsidR="008F7E13" w:rsidRPr="008F7E13" w:rsidRDefault="008F7E13" w:rsidP="008F7E13">
            <w:pPr>
              <w:jc w:val="center"/>
              <w:rPr>
                <w:rFonts w:eastAsia="Calibri"/>
                <w:b/>
                <w:sz w:val="22"/>
                <w:szCs w:val="22"/>
                <w:lang w:eastAsia="en-US"/>
              </w:rPr>
            </w:pPr>
            <w:r w:rsidRPr="008F7E13">
              <w:rPr>
                <w:rFonts w:eastAsia="Calibri"/>
                <w:b/>
                <w:sz w:val="22"/>
                <w:szCs w:val="22"/>
                <w:lang w:eastAsia="en-US"/>
              </w:rPr>
              <w:t xml:space="preserve">По образовательному </w:t>
            </w:r>
          </w:p>
          <w:p w:rsidR="008F7E13" w:rsidRPr="008F7E13" w:rsidRDefault="008F7E13" w:rsidP="008F7E13">
            <w:pPr>
              <w:jc w:val="center"/>
              <w:rPr>
                <w:b/>
                <w:sz w:val="22"/>
                <w:szCs w:val="22"/>
                <w:lang w:eastAsia="en-US"/>
              </w:rPr>
            </w:pPr>
            <w:r w:rsidRPr="008F7E13">
              <w:rPr>
                <w:rFonts w:eastAsia="Calibri"/>
                <w:b/>
                <w:sz w:val="22"/>
                <w:szCs w:val="22"/>
                <w:lang w:eastAsia="en-US"/>
              </w:rPr>
              <w:t>уровню</w:t>
            </w:r>
            <w:proofErr w:type="gramStart"/>
            <w:r w:rsidRPr="008F7E13">
              <w:rPr>
                <w:rFonts w:eastAsia="Calibri"/>
                <w:b/>
                <w:sz w:val="22"/>
                <w:szCs w:val="22"/>
                <w:lang w:eastAsia="en-US"/>
              </w:rPr>
              <w:t xml:space="preserve"> (%)</w:t>
            </w:r>
            <w:proofErr w:type="gramEnd"/>
          </w:p>
          <w:p w:rsidR="008F7E13" w:rsidRPr="008F7E13" w:rsidRDefault="008F7E13" w:rsidP="008F7E13">
            <w:pPr>
              <w:jc w:val="center"/>
              <w:rPr>
                <w:b/>
                <w:sz w:val="22"/>
                <w:szCs w:val="22"/>
                <w:lang w:eastAsia="en-US"/>
              </w:rPr>
            </w:pPr>
          </w:p>
        </w:tc>
      </w:tr>
      <w:tr w:rsidR="008F7E13" w:rsidRPr="008F7E13" w:rsidTr="008F7E13">
        <w:trPr>
          <w:cantSplit/>
          <w:trHeight w:val="1400"/>
        </w:trPr>
        <w:tc>
          <w:tcPr>
            <w:tcW w:w="1008" w:type="dxa"/>
            <w:vMerge/>
            <w:tcBorders>
              <w:top w:val="single" w:sz="4" w:space="0" w:color="auto"/>
              <w:left w:val="single" w:sz="4" w:space="0" w:color="auto"/>
              <w:bottom w:val="single" w:sz="4" w:space="0" w:color="auto"/>
              <w:right w:val="single" w:sz="4" w:space="0" w:color="auto"/>
            </w:tcBorders>
            <w:textDirection w:val="btLr"/>
            <w:vAlign w:val="center"/>
          </w:tcPr>
          <w:p w:rsidR="008F7E13" w:rsidRPr="008F7E13" w:rsidRDefault="008F7E13" w:rsidP="008F7E13">
            <w:pPr>
              <w:ind w:left="113" w:right="113"/>
              <w:rPr>
                <w:b/>
                <w:sz w:val="20"/>
                <w:szCs w:val="20"/>
                <w:lang w:eastAsia="en-US"/>
              </w:rPr>
            </w:pPr>
          </w:p>
        </w:tc>
        <w:tc>
          <w:tcPr>
            <w:tcW w:w="1080" w:type="dxa"/>
            <w:vMerge/>
            <w:tcBorders>
              <w:top w:val="single" w:sz="4" w:space="0" w:color="auto"/>
              <w:left w:val="single" w:sz="4" w:space="0" w:color="auto"/>
              <w:bottom w:val="single" w:sz="4" w:space="0" w:color="auto"/>
              <w:right w:val="single" w:sz="4" w:space="0" w:color="auto"/>
            </w:tcBorders>
            <w:textDirection w:val="btLr"/>
            <w:vAlign w:val="center"/>
          </w:tcPr>
          <w:p w:rsidR="008F7E13" w:rsidRPr="008F7E13" w:rsidRDefault="008F7E13" w:rsidP="008F7E13">
            <w:pPr>
              <w:ind w:left="113" w:right="113"/>
              <w:rPr>
                <w:b/>
                <w:sz w:val="20"/>
                <w:szCs w:val="20"/>
                <w:lang w:eastAsia="en-US"/>
              </w:rPr>
            </w:pPr>
          </w:p>
        </w:tc>
        <w:tc>
          <w:tcPr>
            <w:tcW w:w="900" w:type="dxa"/>
            <w:vMerge/>
            <w:tcBorders>
              <w:top w:val="single" w:sz="4" w:space="0" w:color="auto"/>
              <w:left w:val="single" w:sz="4" w:space="0" w:color="auto"/>
              <w:bottom w:val="single" w:sz="4" w:space="0" w:color="auto"/>
              <w:right w:val="single" w:sz="4" w:space="0" w:color="auto"/>
            </w:tcBorders>
            <w:textDirection w:val="btLr"/>
            <w:vAlign w:val="center"/>
          </w:tcPr>
          <w:p w:rsidR="008F7E13" w:rsidRPr="008F7E13" w:rsidRDefault="008F7E13" w:rsidP="008F7E13">
            <w:pPr>
              <w:ind w:left="113" w:right="113"/>
              <w:rPr>
                <w:b/>
                <w:sz w:val="20"/>
                <w:szCs w:val="20"/>
                <w:lang w:eastAsia="en-US"/>
              </w:rPr>
            </w:pPr>
          </w:p>
        </w:tc>
        <w:tc>
          <w:tcPr>
            <w:tcW w:w="900" w:type="dxa"/>
            <w:vMerge/>
            <w:tcBorders>
              <w:top w:val="single" w:sz="4" w:space="0" w:color="auto"/>
              <w:left w:val="single" w:sz="4" w:space="0" w:color="auto"/>
              <w:bottom w:val="single" w:sz="4" w:space="0" w:color="auto"/>
              <w:right w:val="single" w:sz="4" w:space="0" w:color="auto"/>
            </w:tcBorders>
            <w:textDirection w:val="btLr"/>
            <w:vAlign w:val="center"/>
          </w:tcPr>
          <w:p w:rsidR="008F7E13" w:rsidRPr="008F7E13" w:rsidRDefault="008F7E13" w:rsidP="008F7E13">
            <w:pPr>
              <w:ind w:left="113" w:right="113"/>
              <w:rPr>
                <w:b/>
                <w:sz w:val="20"/>
                <w:szCs w:val="20"/>
                <w:lang w:eastAsia="en-US"/>
              </w:rPr>
            </w:pPr>
          </w:p>
        </w:tc>
        <w:tc>
          <w:tcPr>
            <w:tcW w:w="900" w:type="dxa"/>
            <w:tcBorders>
              <w:top w:val="single" w:sz="4" w:space="0" w:color="auto"/>
              <w:left w:val="single" w:sz="4" w:space="0" w:color="auto"/>
              <w:bottom w:val="single" w:sz="4" w:space="0" w:color="auto"/>
              <w:right w:val="single" w:sz="4" w:space="0" w:color="auto"/>
            </w:tcBorders>
            <w:shd w:val="clear" w:color="auto" w:fill="CCFFCC"/>
            <w:textDirection w:val="btLr"/>
          </w:tcPr>
          <w:p w:rsidR="008F7E13" w:rsidRPr="008F7E13" w:rsidRDefault="008F7E13" w:rsidP="008F7E13">
            <w:pPr>
              <w:ind w:left="113" w:right="113"/>
              <w:jc w:val="both"/>
              <w:rPr>
                <w:b/>
                <w:sz w:val="20"/>
                <w:szCs w:val="20"/>
                <w:lang w:eastAsia="en-US"/>
              </w:rPr>
            </w:pPr>
            <w:r w:rsidRPr="008F7E13">
              <w:rPr>
                <w:rFonts w:eastAsia="Calibri"/>
                <w:b/>
                <w:sz w:val="20"/>
                <w:szCs w:val="20"/>
                <w:lang w:eastAsia="en-US"/>
              </w:rPr>
              <w:t>Служащие</w:t>
            </w:r>
          </w:p>
        </w:tc>
        <w:tc>
          <w:tcPr>
            <w:tcW w:w="1432" w:type="dxa"/>
            <w:tcBorders>
              <w:top w:val="single" w:sz="4" w:space="0" w:color="auto"/>
              <w:left w:val="single" w:sz="4" w:space="0" w:color="auto"/>
              <w:bottom w:val="single" w:sz="4" w:space="0" w:color="auto"/>
              <w:right w:val="single" w:sz="4" w:space="0" w:color="auto"/>
            </w:tcBorders>
            <w:shd w:val="clear" w:color="auto" w:fill="CCFFCC"/>
            <w:textDirection w:val="btLr"/>
          </w:tcPr>
          <w:p w:rsidR="008F7E13" w:rsidRPr="008F7E13" w:rsidRDefault="008F7E13" w:rsidP="008F7E13">
            <w:pPr>
              <w:ind w:left="113" w:right="113"/>
              <w:jc w:val="both"/>
              <w:rPr>
                <w:rFonts w:eastAsia="Calibri"/>
                <w:b/>
                <w:sz w:val="20"/>
                <w:szCs w:val="20"/>
                <w:lang w:eastAsia="en-US"/>
              </w:rPr>
            </w:pPr>
            <w:r w:rsidRPr="008F7E13">
              <w:rPr>
                <w:rFonts w:eastAsia="Calibri"/>
                <w:b/>
                <w:sz w:val="20"/>
                <w:szCs w:val="20"/>
                <w:lang w:eastAsia="en-US"/>
              </w:rPr>
              <w:t xml:space="preserve">работники коммерческих структур </w:t>
            </w:r>
          </w:p>
          <w:p w:rsidR="008F7E13" w:rsidRPr="008F7E13" w:rsidRDefault="008F7E13" w:rsidP="008F7E13">
            <w:pPr>
              <w:ind w:left="113" w:right="113"/>
              <w:jc w:val="both"/>
              <w:rPr>
                <w:b/>
                <w:sz w:val="20"/>
                <w:szCs w:val="20"/>
                <w:lang w:eastAsia="en-US"/>
              </w:rPr>
            </w:pPr>
          </w:p>
        </w:tc>
        <w:tc>
          <w:tcPr>
            <w:tcW w:w="1260" w:type="dxa"/>
            <w:tcBorders>
              <w:top w:val="single" w:sz="4" w:space="0" w:color="auto"/>
              <w:left w:val="single" w:sz="4" w:space="0" w:color="auto"/>
              <w:bottom w:val="single" w:sz="4" w:space="0" w:color="auto"/>
              <w:right w:val="single" w:sz="4" w:space="0" w:color="auto"/>
            </w:tcBorders>
            <w:shd w:val="clear" w:color="auto" w:fill="CCFFFF"/>
            <w:textDirection w:val="btLr"/>
          </w:tcPr>
          <w:p w:rsidR="008F7E13" w:rsidRPr="008F7E13" w:rsidRDefault="008F7E13" w:rsidP="008F7E13">
            <w:pPr>
              <w:ind w:left="113" w:right="113"/>
              <w:jc w:val="both"/>
              <w:rPr>
                <w:b/>
                <w:sz w:val="20"/>
                <w:szCs w:val="20"/>
                <w:lang w:eastAsia="en-US"/>
              </w:rPr>
            </w:pPr>
            <w:r w:rsidRPr="008F7E13">
              <w:rPr>
                <w:rFonts w:eastAsia="Calibri"/>
                <w:b/>
                <w:sz w:val="20"/>
                <w:szCs w:val="20"/>
                <w:lang w:eastAsia="en-US"/>
              </w:rPr>
              <w:t>Высшее образование</w:t>
            </w:r>
          </w:p>
        </w:tc>
        <w:tc>
          <w:tcPr>
            <w:tcW w:w="1260" w:type="dxa"/>
            <w:tcBorders>
              <w:top w:val="single" w:sz="4" w:space="0" w:color="auto"/>
              <w:left w:val="single" w:sz="4" w:space="0" w:color="auto"/>
              <w:bottom w:val="single" w:sz="4" w:space="0" w:color="auto"/>
              <w:right w:val="single" w:sz="4" w:space="0" w:color="auto"/>
            </w:tcBorders>
            <w:shd w:val="clear" w:color="auto" w:fill="CCFFFF"/>
            <w:textDirection w:val="btLr"/>
          </w:tcPr>
          <w:p w:rsidR="008F7E13" w:rsidRPr="008F7E13" w:rsidRDefault="008F7E13" w:rsidP="008F7E13">
            <w:pPr>
              <w:ind w:left="113" w:right="113"/>
              <w:jc w:val="both"/>
              <w:rPr>
                <w:b/>
                <w:sz w:val="20"/>
                <w:szCs w:val="20"/>
                <w:lang w:eastAsia="en-US"/>
              </w:rPr>
            </w:pPr>
            <w:r w:rsidRPr="008F7E13">
              <w:rPr>
                <w:rFonts w:eastAsia="Calibri"/>
                <w:b/>
                <w:sz w:val="20"/>
                <w:szCs w:val="20"/>
                <w:lang w:eastAsia="en-US"/>
              </w:rPr>
              <w:t>Незаконченное высшее</w:t>
            </w:r>
          </w:p>
        </w:tc>
        <w:tc>
          <w:tcPr>
            <w:tcW w:w="923" w:type="dxa"/>
            <w:tcBorders>
              <w:top w:val="single" w:sz="4" w:space="0" w:color="auto"/>
              <w:left w:val="single" w:sz="4" w:space="0" w:color="auto"/>
              <w:bottom w:val="single" w:sz="4" w:space="0" w:color="auto"/>
              <w:right w:val="single" w:sz="4" w:space="0" w:color="auto"/>
            </w:tcBorders>
            <w:shd w:val="clear" w:color="auto" w:fill="CCFFFF"/>
            <w:textDirection w:val="btLr"/>
          </w:tcPr>
          <w:p w:rsidR="008F7E13" w:rsidRPr="008F7E13" w:rsidRDefault="008F7E13" w:rsidP="008F7E13">
            <w:pPr>
              <w:ind w:left="113" w:right="113"/>
              <w:rPr>
                <w:b/>
                <w:sz w:val="20"/>
                <w:szCs w:val="20"/>
                <w:lang w:eastAsia="en-US"/>
              </w:rPr>
            </w:pPr>
            <w:r w:rsidRPr="008F7E13">
              <w:rPr>
                <w:rFonts w:eastAsia="Calibri"/>
                <w:b/>
                <w:sz w:val="20"/>
                <w:szCs w:val="20"/>
                <w:lang w:eastAsia="en-US"/>
              </w:rPr>
              <w:t>Среднее специальное</w:t>
            </w:r>
          </w:p>
        </w:tc>
      </w:tr>
      <w:tr w:rsidR="008F7E13" w:rsidRPr="008F7E13" w:rsidTr="008F7E13">
        <w:tc>
          <w:tcPr>
            <w:tcW w:w="1008" w:type="dxa"/>
            <w:tcBorders>
              <w:top w:val="single" w:sz="4" w:space="0" w:color="auto"/>
              <w:left w:val="single" w:sz="4" w:space="0" w:color="auto"/>
              <w:bottom w:val="single" w:sz="4" w:space="0" w:color="auto"/>
              <w:right w:val="single" w:sz="4" w:space="0" w:color="auto"/>
            </w:tcBorders>
            <w:shd w:val="clear" w:color="auto" w:fill="FFCCCC"/>
          </w:tcPr>
          <w:p w:rsidR="008F7E13" w:rsidRPr="008F7E13" w:rsidRDefault="008F7E13" w:rsidP="008F7E13">
            <w:pPr>
              <w:jc w:val="center"/>
              <w:rPr>
                <w:b/>
                <w:lang w:eastAsia="en-US"/>
              </w:rPr>
            </w:pPr>
            <w:r w:rsidRPr="008F7E13">
              <w:rPr>
                <w:rFonts w:eastAsia="Calibri"/>
                <w:b/>
                <w:lang w:eastAsia="en-US"/>
              </w:rPr>
              <w:t>262</w:t>
            </w:r>
          </w:p>
        </w:tc>
        <w:tc>
          <w:tcPr>
            <w:tcW w:w="1080" w:type="dxa"/>
            <w:tcBorders>
              <w:top w:val="single" w:sz="4" w:space="0" w:color="auto"/>
              <w:left w:val="single" w:sz="4" w:space="0" w:color="auto"/>
              <w:bottom w:val="single" w:sz="4" w:space="0" w:color="auto"/>
              <w:right w:val="single" w:sz="4" w:space="0" w:color="auto"/>
            </w:tcBorders>
            <w:shd w:val="clear" w:color="auto" w:fill="FFCCCC"/>
          </w:tcPr>
          <w:p w:rsidR="008F7E13" w:rsidRPr="008F7E13" w:rsidRDefault="008F7E13" w:rsidP="008F7E13">
            <w:pPr>
              <w:jc w:val="center"/>
              <w:rPr>
                <w:b/>
                <w:lang w:eastAsia="en-US"/>
              </w:rPr>
            </w:pPr>
            <w:r w:rsidRPr="008F7E13">
              <w:rPr>
                <w:rFonts w:eastAsia="Calibri"/>
                <w:b/>
                <w:lang w:eastAsia="en-US"/>
              </w:rPr>
              <w:t>517</w:t>
            </w:r>
          </w:p>
        </w:tc>
        <w:tc>
          <w:tcPr>
            <w:tcW w:w="900" w:type="dxa"/>
            <w:tcBorders>
              <w:top w:val="single" w:sz="4" w:space="0" w:color="auto"/>
              <w:left w:val="single" w:sz="4" w:space="0" w:color="auto"/>
              <w:bottom w:val="single" w:sz="4" w:space="0" w:color="auto"/>
              <w:right w:val="single" w:sz="4" w:space="0" w:color="auto"/>
            </w:tcBorders>
            <w:shd w:val="clear" w:color="auto" w:fill="CCCCFF"/>
          </w:tcPr>
          <w:p w:rsidR="008F7E13" w:rsidRPr="008F7E13" w:rsidRDefault="008F7E13" w:rsidP="008F7E13">
            <w:pPr>
              <w:jc w:val="center"/>
              <w:rPr>
                <w:b/>
                <w:lang w:eastAsia="en-US"/>
              </w:rPr>
            </w:pPr>
            <w:r w:rsidRPr="008F7E13">
              <w:rPr>
                <w:rFonts w:eastAsia="Calibri"/>
                <w:b/>
                <w:lang w:eastAsia="en-US"/>
              </w:rPr>
              <w:t>481</w:t>
            </w:r>
          </w:p>
        </w:tc>
        <w:tc>
          <w:tcPr>
            <w:tcW w:w="900" w:type="dxa"/>
            <w:tcBorders>
              <w:top w:val="single" w:sz="4" w:space="0" w:color="auto"/>
              <w:left w:val="single" w:sz="4" w:space="0" w:color="auto"/>
              <w:bottom w:val="single" w:sz="4" w:space="0" w:color="auto"/>
              <w:right w:val="single" w:sz="4" w:space="0" w:color="auto"/>
            </w:tcBorders>
            <w:shd w:val="clear" w:color="auto" w:fill="CCCCFF"/>
          </w:tcPr>
          <w:p w:rsidR="008F7E13" w:rsidRPr="008F7E13" w:rsidRDefault="008F7E13" w:rsidP="008F7E13">
            <w:pPr>
              <w:jc w:val="center"/>
              <w:rPr>
                <w:b/>
                <w:lang w:eastAsia="en-US"/>
              </w:rPr>
            </w:pPr>
            <w:r w:rsidRPr="008F7E13">
              <w:rPr>
                <w:rFonts w:eastAsia="Calibri"/>
                <w:b/>
                <w:lang w:eastAsia="en-US"/>
              </w:rPr>
              <w:t>36</w:t>
            </w:r>
          </w:p>
        </w:tc>
        <w:tc>
          <w:tcPr>
            <w:tcW w:w="900" w:type="dxa"/>
            <w:tcBorders>
              <w:top w:val="single" w:sz="4" w:space="0" w:color="auto"/>
              <w:left w:val="single" w:sz="4" w:space="0" w:color="auto"/>
              <w:bottom w:val="single" w:sz="4" w:space="0" w:color="auto"/>
              <w:right w:val="single" w:sz="4" w:space="0" w:color="auto"/>
            </w:tcBorders>
            <w:shd w:val="clear" w:color="auto" w:fill="CCFFCC"/>
          </w:tcPr>
          <w:p w:rsidR="008F7E13" w:rsidRPr="008F7E13" w:rsidRDefault="008F7E13" w:rsidP="008F7E13">
            <w:pPr>
              <w:jc w:val="center"/>
              <w:rPr>
                <w:b/>
                <w:lang w:eastAsia="en-US"/>
              </w:rPr>
            </w:pPr>
            <w:r w:rsidRPr="008F7E13">
              <w:rPr>
                <w:rFonts w:eastAsia="Calibri"/>
                <w:b/>
                <w:lang w:eastAsia="en-US"/>
              </w:rPr>
              <w:t>300</w:t>
            </w:r>
          </w:p>
        </w:tc>
        <w:tc>
          <w:tcPr>
            <w:tcW w:w="1432" w:type="dxa"/>
            <w:tcBorders>
              <w:top w:val="single" w:sz="4" w:space="0" w:color="auto"/>
              <w:left w:val="single" w:sz="4" w:space="0" w:color="auto"/>
              <w:bottom w:val="single" w:sz="4" w:space="0" w:color="auto"/>
              <w:right w:val="single" w:sz="4" w:space="0" w:color="auto"/>
            </w:tcBorders>
            <w:shd w:val="clear" w:color="auto" w:fill="CCFFCC"/>
          </w:tcPr>
          <w:p w:rsidR="008F7E13" w:rsidRPr="008F7E13" w:rsidRDefault="008F7E13" w:rsidP="008F7E13">
            <w:pPr>
              <w:jc w:val="center"/>
              <w:rPr>
                <w:b/>
                <w:lang w:eastAsia="en-US"/>
              </w:rPr>
            </w:pPr>
            <w:r w:rsidRPr="008F7E13">
              <w:rPr>
                <w:rFonts w:eastAsia="Calibri"/>
                <w:b/>
                <w:lang w:eastAsia="en-US"/>
              </w:rPr>
              <w:t>217</w:t>
            </w:r>
          </w:p>
        </w:tc>
        <w:tc>
          <w:tcPr>
            <w:tcW w:w="1260" w:type="dxa"/>
            <w:tcBorders>
              <w:top w:val="single" w:sz="4" w:space="0" w:color="auto"/>
              <w:left w:val="single" w:sz="4" w:space="0" w:color="auto"/>
              <w:bottom w:val="single" w:sz="4" w:space="0" w:color="auto"/>
              <w:right w:val="single" w:sz="4" w:space="0" w:color="auto"/>
            </w:tcBorders>
            <w:shd w:val="clear" w:color="auto" w:fill="CCFFFF"/>
          </w:tcPr>
          <w:p w:rsidR="008F7E13" w:rsidRPr="008F7E13" w:rsidRDefault="008F7E13" w:rsidP="008F7E13">
            <w:pPr>
              <w:jc w:val="center"/>
              <w:rPr>
                <w:b/>
                <w:lang w:eastAsia="en-US"/>
              </w:rPr>
            </w:pPr>
            <w:r w:rsidRPr="008F7E13">
              <w:rPr>
                <w:rFonts w:eastAsia="Calibri"/>
                <w:b/>
                <w:lang w:eastAsia="en-US"/>
              </w:rPr>
              <w:t>95%</w:t>
            </w:r>
          </w:p>
        </w:tc>
        <w:tc>
          <w:tcPr>
            <w:tcW w:w="1260" w:type="dxa"/>
            <w:tcBorders>
              <w:top w:val="single" w:sz="4" w:space="0" w:color="auto"/>
              <w:left w:val="single" w:sz="4" w:space="0" w:color="auto"/>
              <w:bottom w:val="single" w:sz="4" w:space="0" w:color="auto"/>
              <w:right w:val="single" w:sz="4" w:space="0" w:color="auto"/>
            </w:tcBorders>
            <w:shd w:val="clear" w:color="auto" w:fill="CCFFFF"/>
          </w:tcPr>
          <w:p w:rsidR="008F7E13" w:rsidRPr="008F7E13" w:rsidRDefault="008F7E13" w:rsidP="008F7E13">
            <w:pPr>
              <w:jc w:val="center"/>
              <w:rPr>
                <w:b/>
                <w:lang w:eastAsia="en-US"/>
              </w:rPr>
            </w:pPr>
            <w:r w:rsidRPr="008F7E13">
              <w:rPr>
                <w:rFonts w:eastAsia="Calibri"/>
                <w:b/>
                <w:lang w:eastAsia="en-US"/>
              </w:rPr>
              <w:t>2%</w:t>
            </w:r>
          </w:p>
        </w:tc>
        <w:tc>
          <w:tcPr>
            <w:tcW w:w="923" w:type="dxa"/>
            <w:tcBorders>
              <w:top w:val="single" w:sz="4" w:space="0" w:color="auto"/>
              <w:left w:val="single" w:sz="4" w:space="0" w:color="auto"/>
              <w:bottom w:val="single" w:sz="4" w:space="0" w:color="auto"/>
              <w:right w:val="single" w:sz="4" w:space="0" w:color="auto"/>
            </w:tcBorders>
            <w:shd w:val="clear" w:color="auto" w:fill="CCFFFF"/>
          </w:tcPr>
          <w:p w:rsidR="008F7E13" w:rsidRPr="008F7E13" w:rsidRDefault="008F7E13" w:rsidP="008F7E13">
            <w:pPr>
              <w:jc w:val="center"/>
              <w:rPr>
                <w:rFonts w:eastAsia="Calibri"/>
                <w:b/>
                <w:lang w:eastAsia="en-US"/>
              </w:rPr>
            </w:pPr>
            <w:r w:rsidRPr="008F7E13">
              <w:rPr>
                <w:rFonts w:eastAsia="Calibri"/>
                <w:b/>
                <w:lang w:eastAsia="en-US"/>
              </w:rPr>
              <w:t>3%</w:t>
            </w:r>
          </w:p>
          <w:p w:rsidR="008F7E13" w:rsidRPr="008F7E13" w:rsidRDefault="008F7E13" w:rsidP="008F7E13">
            <w:pPr>
              <w:jc w:val="center"/>
              <w:rPr>
                <w:b/>
                <w:lang w:eastAsia="en-US"/>
              </w:rPr>
            </w:pPr>
          </w:p>
        </w:tc>
      </w:tr>
    </w:tbl>
    <w:p w:rsidR="008F7E13" w:rsidRPr="008F7E13" w:rsidRDefault="008F7E13" w:rsidP="008F7E13">
      <w:pPr>
        <w:jc w:val="center"/>
        <w:rPr>
          <w:lang w:eastAsia="en-US"/>
        </w:rPr>
      </w:pPr>
    </w:p>
    <w:p w:rsidR="008F7E13" w:rsidRPr="008F7E13" w:rsidRDefault="008F7E13" w:rsidP="008F7E13">
      <w:pPr>
        <w:jc w:val="both"/>
        <w:rPr>
          <w:rFonts w:eastAsia="Calibri"/>
          <w:lang w:eastAsia="en-US"/>
        </w:rPr>
      </w:pPr>
      <w:r w:rsidRPr="008F7E13">
        <w:rPr>
          <w:rFonts w:eastAsia="Calibri"/>
          <w:lang w:eastAsia="en-US"/>
        </w:rPr>
        <w:tab/>
        <w:t>Высокий уровень жизни и  доходов, высокие требования к содержанию, воспитанию и образованию детей – всё это характерно для основного контингента родителей нашего дошкольного учреждения. Имеющиеся данные свидетельствуют о том, что уход и содержание в МАДОУ «ЦРР – д/с №387» соответствуют запросам родителей.</w:t>
      </w:r>
    </w:p>
    <w:p w:rsidR="008F7E13" w:rsidRPr="008F7E13" w:rsidRDefault="008F7E13" w:rsidP="008F7E13">
      <w:pPr>
        <w:jc w:val="both"/>
        <w:rPr>
          <w:rFonts w:eastAsia="Calibri"/>
          <w:lang w:eastAsia="en-US"/>
        </w:rPr>
      </w:pPr>
      <w:r w:rsidRPr="008F7E13">
        <w:rPr>
          <w:rFonts w:eastAsia="Calibri"/>
          <w:lang w:eastAsia="en-US"/>
        </w:rPr>
        <w:tab/>
        <w:t>По мнению родителей, участвующих в анкетировании и личном собеседовании, наше дошкольное учреждение пользуется авторитетом у 100% семей.</w:t>
      </w:r>
    </w:p>
    <w:p w:rsidR="008F7E13" w:rsidRPr="008F7E13" w:rsidRDefault="008F7E13" w:rsidP="008F7E13">
      <w:pPr>
        <w:jc w:val="both"/>
        <w:rPr>
          <w:rFonts w:eastAsia="Calibri"/>
          <w:lang w:eastAsia="en-US"/>
        </w:rPr>
      </w:pPr>
      <w:r w:rsidRPr="008F7E13">
        <w:rPr>
          <w:rFonts w:eastAsia="Calibri"/>
          <w:lang w:eastAsia="en-US"/>
        </w:rPr>
        <w:tab/>
        <w:t>В качестве основных приоритетов, родители выделяют следующее:</w:t>
      </w:r>
    </w:p>
    <w:p w:rsidR="008F7E13" w:rsidRPr="008F7E13" w:rsidRDefault="008F7E13" w:rsidP="008F7E13">
      <w:pPr>
        <w:jc w:val="both"/>
        <w:rPr>
          <w:rFonts w:eastAsia="Calibri"/>
          <w:lang w:eastAsia="en-US"/>
        </w:rPr>
      </w:pPr>
      <w:r w:rsidRPr="008F7E13">
        <w:rPr>
          <w:rFonts w:eastAsia="Calibri"/>
          <w:lang w:eastAsia="en-US"/>
        </w:rPr>
        <w:t>- воспитание и образование детей;</w:t>
      </w:r>
    </w:p>
    <w:p w:rsidR="008F7E13" w:rsidRPr="008F7E13" w:rsidRDefault="008F7E13" w:rsidP="008F7E13">
      <w:pPr>
        <w:jc w:val="both"/>
        <w:rPr>
          <w:rFonts w:eastAsia="Calibri"/>
          <w:lang w:eastAsia="en-US"/>
        </w:rPr>
      </w:pPr>
      <w:r w:rsidRPr="008F7E13">
        <w:rPr>
          <w:rFonts w:eastAsia="Calibri"/>
          <w:lang w:eastAsia="en-US"/>
        </w:rPr>
        <w:t>- забота о здоровье ребёнка – оздоравливание;</w:t>
      </w:r>
    </w:p>
    <w:p w:rsidR="008F7E13" w:rsidRPr="008F7E13" w:rsidRDefault="008F7E13" w:rsidP="008F7E13">
      <w:pPr>
        <w:jc w:val="both"/>
        <w:rPr>
          <w:rFonts w:eastAsia="Calibri"/>
          <w:lang w:eastAsia="en-US"/>
        </w:rPr>
      </w:pPr>
      <w:r w:rsidRPr="008F7E13">
        <w:rPr>
          <w:rFonts w:eastAsia="Calibri"/>
          <w:lang w:eastAsia="en-US"/>
        </w:rPr>
        <w:t>-  взаимопонимание и полный контакт во взаимосвязях: воспитатель – ребёнок; воспитатель – родитель; ребёнок – ребёнок.</w:t>
      </w:r>
    </w:p>
    <w:p w:rsidR="008F7E13" w:rsidRPr="008F7E13" w:rsidRDefault="008F7E13" w:rsidP="008F7E13">
      <w:pPr>
        <w:jc w:val="both"/>
        <w:rPr>
          <w:rFonts w:eastAsia="Calibri"/>
          <w:lang w:eastAsia="en-US"/>
        </w:rPr>
      </w:pPr>
    </w:p>
    <w:p w:rsidR="008F7E13" w:rsidRPr="008F7E13" w:rsidRDefault="008F7E13" w:rsidP="008F7E13">
      <w:pPr>
        <w:jc w:val="center"/>
        <w:rPr>
          <w:rFonts w:eastAsia="Calibri"/>
          <w:b/>
          <w:bCs/>
          <w:sz w:val="28"/>
          <w:szCs w:val="28"/>
          <w:lang w:eastAsia="en-US"/>
        </w:rPr>
      </w:pPr>
      <w:r w:rsidRPr="008F7E13">
        <w:rPr>
          <w:rFonts w:eastAsia="Calibri"/>
          <w:b/>
          <w:bCs/>
          <w:sz w:val="28"/>
          <w:szCs w:val="28"/>
          <w:lang w:eastAsia="en-US"/>
        </w:rPr>
        <w:t>Сводная таблица посещаемости детей за 3 года</w:t>
      </w:r>
    </w:p>
    <w:p w:rsidR="008F7E13" w:rsidRPr="008F7E13" w:rsidRDefault="008F7E13" w:rsidP="008F7E13">
      <w:pPr>
        <w:rPr>
          <w:rFonts w:eastAsia="Calibri"/>
          <w:b/>
          <w:bCs/>
          <w:lang w:eastAsia="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20"/>
        <w:gridCol w:w="2520"/>
        <w:gridCol w:w="2385"/>
        <w:gridCol w:w="3114"/>
      </w:tblGrid>
      <w:tr w:rsidR="008F7E13" w:rsidRPr="008F7E13" w:rsidTr="008F7E13">
        <w:tc>
          <w:tcPr>
            <w:tcW w:w="1620" w:type="dxa"/>
            <w:tcBorders>
              <w:top w:val="single" w:sz="4" w:space="0" w:color="auto"/>
              <w:left w:val="single" w:sz="4" w:space="0" w:color="auto"/>
              <w:bottom w:val="single" w:sz="4" w:space="0" w:color="auto"/>
              <w:right w:val="single" w:sz="4" w:space="0" w:color="auto"/>
            </w:tcBorders>
            <w:shd w:val="clear" w:color="auto" w:fill="CCFFFF"/>
          </w:tcPr>
          <w:p w:rsidR="008F7E13" w:rsidRPr="008F7E13" w:rsidRDefault="008F7E13" w:rsidP="008F7E13">
            <w:pPr>
              <w:jc w:val="center"/>
              <w:rPr>
                <w:b/>
                <w:bCs/>
                <w:i/>
                <w:lang w:eastAsia="en-US"/>
              </w:rPr>
            </w:pPr>
          </w:p>
          <w:p w:rsidR="008F7E13" w:rsidRPr="008F7E13" w:rsidRDefault="008F7E13" w:rsidP="008F7E13">
            <w:pPr>
              <w:jc w:val="center"/>
              <w:rPr>
                <w:b/>
                <w:bCs/>
                <w:i/>
                <w:lang w:eastAsia="en-US"/>
              </w:rPr>
            </w:pPr>
            <w:r w:rsidRPr="008F7E13">
              <w:rPr>
                <w:b/>
                <w:bCs/>
                <w:i/>
                <w:lang w:eastAsia="en-US"/>
              </w:rPr>
              <w:t>Год</w:t>
            </w:r>
          </w:p>
        </w:tc>
        <w:tc>
          <w:tcPr>
            <w:tcW w:w="2520" w:type="dxa"/>
            <w:tcBorders>
              <w:top w:val="single" w:sz="4" w:space="0" w:color="auto"/>
              <w:left w:val="single" w:sz="4" w:space="0" w:color="auto"/>
              <w:bottom w:val="single" w:sz="4" w:space="0" w:color="auto"/>
              <w:right w:val="single" w:sz="4" w:space="0" w:color="auto"/>
            </w:tcBorders>
            <w:shd w:val="clear" w:color="auto" w:fill="CCFFFF"/>
          </w:tcPr>
          <w:p w:rsidR="008F7E13" w:rsidRPr="008F7E13" w:rsidRDefault="008F7E13" w:rsidP="008F7E13">
            <w:pPr>
              <w:jc w:val="center"/>
              <w:rPr>
                <w:b/>
                <w:bCs/>
                <w:i/>
                <w:lang w:eastAsia="en-US"/>
              </w:rPr>
            </w:pPr>
          </w:p>
          <w:p w:rsidR="008F7E13" w:rsidRPr="008F7E13" w:rsidRDefault="008F7E13" w:rsidP="008F7E13">
            <w:pPr>
              <w:jc w:val="center"/>
              <w:rPr>
                <w:b/>
                <w:bCs/>
                <w:i/>
                <w:lang w:eastAsia="en-US"/>
              </w:rPr>
            </w:pPr>
            <w:r w:rsidRPr="008F7E13">
              <w:rPr>
                <w:rFonts w:eastAsia="Calibri"/>
                <w:b/>
                <w:bCs/>
                <w:i/>
                <w:lang w:eastAsia="en-US"/>
              </w:rPr>
              <w:t>Количество детей</w:t>
            </w:r>
          </w:p>
        </w:tc>
        <w:tc>
          <w:tcPr>
            <w:tcW w:w="2385" w:type="dxa"/>
            <w:tcBorders>
              <w:top w:val="single" w:sz="4" w:space="0" w:color="auto"/>
              <w:left w:val="single" w:sz="4" w:space="0" w:color="auto"/>
              <w:bottom w:val="single" w:sz="4" w:space="0" w:color="auto"/>
              <w:right w:val="single" w:sz="4" w:space="0" w:color="auto"/>
            </w:tcBorders>
            <w:shd w:val="clear" w:color="auto" w:fill="FFCCFF"/>
          </w:tcPr>
          <w:p w:rsidR="008F7E13" w:rsidRPr="008F7E13" w:rsidRDefault="008F7E13" w:rsidP="008F7E13">
            <w:pPr>
              <w:jc w:val="center"/>
              <w:rPr>
                <w:b/>
                <w:bCs/>
                <w:i/>
                <w:lang w:eastAsia="en-US"/>
              </w:rPr>
            </w:pPr>
          </w:p>
          <w:p w:rsidR="008F7E13" w:rsidRPr="008F7E13" w:rsidRDefault="008F7E13" w:rsidP="008F7E13">
            <w:pPr>
              <w:jc w:val="center"/>
              <w:rPr>
                <w:b/>
                <w:bCs/>
                <w:i/>
                <w:lang w:eastAsia="en-US"/>
              </w:rPr>
            </w:pPr>
            <w:r w:rsidRPr="008F7E13">
              <w:rPr>
                <w:rFonts w:eastAsia="Calibri"/>
                <w:b/>
                <w:bCs/>
                <w:i/>
                <w:lang w:eastAsia="en-US"/>
              </w:rPr>
              <w:t>Количество групп</w:t>
            </w:r>
          </w:p>
        </w:tc>
        <w:tc>
          <w:tcPr>
            <w:tcW w:w="3114" w:type="dxa"/>
            <w:tcBorders>
              <w:top w:val="single" w:sz="4" w:space="0" w:color="auto"/>
              <w:left w:val="single" w:sz="4" w:space="0" w:color="auto"/>
              <w:bottom w:val="single" w:sz="4" w:space="0" w:color="auto"/>
              <w:right w:val="single" w:sz="4" w:space="0" w:color="auto"/>
            </w:tcBorders>
            <w:shd w:val="clear" w:color="auto" w:fill="CCFF99"/>
          </w:tcPr>
          <w:p w:rsidR="008F7E13" w:rsidRPr="008F7E13" w:rsidRDefault="008F7E13" w:rsidP="008F7E13">
            <w:pPr>
              <w:jc w:val="center"/>
              <w:rPr>
                <w:b/>
                <w:bCs/>
                <w:i/>
                <w:lang w:eastAsia="en-US"/>
              </w:rPr>
            </w:pPr>
          </w:p>
          <w:p w:rsidR="008F7E13" w:rsidRPr="008F7E13" w:rsidRDefault="008F7E13" w:rsidP="008F7E13">
            <w:pPr>
              <w:jc w:val="center"/>
              <w:rPr>
                <w:rFonts w:eastAsia="Calibri"/>
                <w:b/>
                <w:bCs/>
                <w:i/>
                <w:lang w:eastAsia="en-US"/>
              </w:rPr>
            </w:pPr>
            <w:r w:rsidRPr="008F7E13">
              <w:rPr>
                <w:rFonts w:eastAsia="Calibri"/>
                <w:b/>
                <w:bCs/>
                <w:i/>
                <w:lang w:eastAsia="en-US"/>
              </w:rPr>
              <w:t>Средняя посещаемость %</w:t>
            </w:r>
          </w:p>
          <w:p w:rsidR="008F7E13" w:rsidRPr="008F7E13" w:rsidRDefault="008F7E13" w:rsidP="008F7E13">
            <w:pPr>
              <w:jc w:val="center"/>
              <w:rPr>
                <w:b/>
                <w:bCs/>
                <w:i/>
                <w:lang w:eastAsia="en-US"/>
              </w:rPr>
            </w:pPr>
          </w:p>
        </w:tc>
      </w:tr>
      <w:tr w:rsidR="008F7E13" w:rsidRPr="008F7E13" w:rsidTr="008F7E13">
        <w:tc>
          <w:tcPr>
            <w:tcW w:w="1620" w:type="dxa"/>
            <w:tcBorders>
              <w:top w:val="single" w:sz="4" w:space="0" w:color="auto"/>
              <w:left w:val="single" w:sz="4" w:space="0" w:color="auto"/>
              <w:bottom w:val="single" w:sz="4" w:space="0" w:color="auto"/>
              <w:right w:val="single" w:sz="4" w:space="0" w:color="auto"/>
            </w:tcBorders>
            <w:shd w:val="clear" w:color="auto" w:fill="CCFFFF"/>
          </w:tcPr>
          <w:p w:rsidR="008F7E13" w:rsidRPr="008F7E13" w:rsidRDefault="008F7E13" w:rsidP="008F7E13">
            <w:pPr>
              <w:jc w:val="center"/>
              <w:rPr>
                <w:b/>
                <w:bCs/>
                <w:i/>
                <w:lang w:eastAsia="en-US"/>
              </w:rPr>
            </w:pPr>
            <w:r w:rsidRPr="008F7E13">
              <w:rPr>
                <w:b/>
                <w:bCs/>
                <w:i/>
                <w:lang w:eastAsia="en-US"/>
              </w:rPr>
              <w:t>2009-2010</w:t>
            </w:r>
          </w:p>
        </w:tc>
        <w:tc>
          <w:tcPr>
            <w:tcW w:w="2520" w:type="dxa"/>
            <w:tcBorders>
              <w:top w:val="single" w:sz="4" w:space="0" w:color="auto"/>
              <w:left w:val="single" w:sz="4" w:space="0" w:color="auto"/>
              <w:bottom w:val="single" w:sz="4" w:space="0" w:color="auto"/>
              <w:right w:val="single" w:sz="4" w:space="0" w:color="auto"/>
            </w:tcBorders>
            <w:shd w:val="clear" w:color="auto" w:fill="CCFFFF"/>
          </w:tcPr>
          <w:p w:rsidR="008F7E13" w:rsidRPr="008F7E13" w:rsidRDefault="008F7E13" w:rsidP="008F7E13">
            <w:pPr>
              <w:jc w:val="center"/>
              <w:rPr>
                <w:b/>
                <w:bCs/>
                <w:lang w:eastAsia="en-US"/>
              </w:rPr>
            </w:pPr>
            <w:r w:rsidRPr="008F7E13">
              <w:rPr>
                <w:b/>
                <w:bCs/>
                <w:lang w:eastAsia="en-US"/>
              </w:rPr>
              <w:t>186</w:t>
            </w:r>
          </w:p>
        </w:tc>
        <w:tc>
          <w:tcPr>
            <w:tcW w:w="2385" w:type="dxa"/>
            <w:tcBorders>
              <w:top w:val="single" w:sz="4" w:space="0" w:color="auto"/>
              <w:left w:val="single" w:sz="4" w:space="0" w:color="auto"/>
              <w:bottom w:val="single" w:sz="4" w:space="0" w:color="auto"/>
              <w:right w:val="single" w:sz="4" w:space="0" w:color="auto"/>
            </w:tcBorders>
            <w:shd w:val="clear" w:color="auto" w:fill="FFCCFF"/>
          </w:tcPr>
          <w:p w:rsidR="008F7E13" w:rsidRPr="008F7E13" w:rsidRDefault="008F7E13" w:rsidP="008F7E13">
            <w:pPr>
              <w:jc w:val="center"/>
              <w:rPr>
                <w:b/>
                <w:bCs/>
                <w:lang w:eastAsia="en-US"/>
              </w:rPr>
            </w:pPr>
            <w:r w:rsidRPr="008F7E13">
              <w:rPr>
                <w:b/>
                <w:bCs/>
                <w:lang w:eastAsia="en-US"/>
              </w:rPr>
              <w:t>8</w:t>
            </w:r>
          </w:p>
        </w:tc>
        <w:tc>
          <w:tcPr>
            <w:tcW w:w="3114" w:type="dxa"/>
            <w:tcBorders>
              <w:top w:val="single" w:sz="4" w:space="0" w:color="auto"/>
              <w:left w:val="single" w:sz="4" w:space="0" w:color="auto"/>
              <w:bottom w:val="single" w:sz="4" w:space="0" w:color="auto"/>
              <w:right w:val="single" w:sz="4" w:space="0" w:color="auto"/>
            </w:tcBorders>
            <w:shd w:val="clear" w:color="auto" w:fill="CCFF99"/>
          </w:tcPr>
          <w:p w:rsidR="008F7E13" w:rsidRPr="008F7E13" w:rsidRDefault="008F7E13" w:rsidP="008F7E13">
            <w:pPr>
              <w:jc w:val="center"/>
              <w:rPr>
                <w:b/>
                <w:bCs/>
                <w:lang w:eastAsia="en-US"/>
              </w:rPr>
            </w:pPr>
            <w:r w:rsidRPr="008F7E13">
              <w:rPr>
                <w:b/>
                <w:bCs/>
                <w:lang w:eastAsia="en-US"/>
              </w:rPr>
              <w:t>75%</w:t>
            </w:r>
          </w:p>
        </w:tc>
      </w:tr>
      <w:tr w:rsidR="008F7E13" w:rsidRPr="008F7E13" w:rsidTr="008F7E13">
        <w:tc>
          <w:tcPr>
            <w:tcW w:w="1620" w:type="dxa"/>
            <w:tcBorders>
              <w:top w:val="single" w:sz="4" w:space="0" w:color="auto"/>
              <w:left w:val="single" w:sz="4" w:space="0" w:color="auto"/>
              <w:bottom w:val="single" w:sz="4" w:space="0" w:color="auto"/>
              <w:right w:val="single" w:sz="4" w:space="0" w:color="auto"/>
            </w:tcBorders>
            <w:shd w:val="clear" w:color="auto" w:fill="CCFFFF"/>
          </w:tcPr>
          <w:p w:rsidR="008F7E13" w:rsidRPr="008F7E13" w:rsidRDefault="008F7E13" w:rsidP="008F7E13">
            <w:pPr>
              <w:jc w:val="center"/>
              <w:rPr>
                <w:b/>
                <w:bCs/>
                <w:i/>
                <w:lang w:eastAsia="en-US"/>
              </w:rPr>
            </w:pPr>
            <w:r w:rsidRPr="008F7E13">
              <w:rPr>
                <w:b/>
                <w:bCs/>
                <w:i/>
                <w:lang w:eastAsia="en-US"/>
              </w:rPr>
              <w:t>2010-2011</w:t>
            </w:r>
          </w:p>
        </w:tc>
        <w:tc>
          <w:tcPr>
            <w:tcW w:w="2520" w:type="dxa"/>
            <w:tcBorders>
              <w:top w:val="single" w:sz="4" w:space="0" w:color="auto"/>
              <w:left w:val="single" w:sz="4" w:space="0" w:color="auto"/>
              <w:bottom w:val="single" w:sz="4" w:space="0" w:color="auto"/>
              <w:right w:val="single" w:sz="4" w:space="0" w:color="auto"/>
            </w:tcBorders>
            <w:shd w:val="clear" w:color="auto" w:fill="CCFFFF"/>
          </w:tcPr>
          <w:p w:rsidR="008F7E13" w:rsidRPr="008F7E13" w:rsidRDefault="008F7E13" w:rsidP="008F7E13">
            <w:pPr>
              <w:jc w:val="center"/>
              <w:rPr>
                <w:b/>
                <w:bCs/>
                <w:lang w:eastAsia="en-US"/>
              </w:rPr>
            </w:pPr>
            <w:r w:rsidRPr="008F7E13">
              <w:rPr>
                <w:b/>
                <w:bCs/>
                <w:lang w:eastAsia="en-US"/>
              </w:rPr>
              <w:t>210</w:t>
            </w:r>
          </w:p>
        </w:tc>
        <w:tc>
          <w:tcPr>
            <w:tcW w:w="2385" w:type="dxa"/>
            <w:tcBorders>
              <w:top w:val="single" w:sz="4" w:space="0" w:color="auto"/>
              <w:left w:val="single" w:sz="4" w:space="0" w:color="auto"/>
              <w:bottom w:val="single" w:sz="4" w:space="0" w:color="auto"/>
              <w:right w:val="single" w:sz="4" w:space="0" w:color="auto"/>
            </w:tcBorders>
            <w:shd w:val="clear" w:color="auto" w:fill="FFCCFF"/>
          </w:tcPr>
          <w:p w:rsidR="008F7E13" w:rsidRPr="008F7E13" w:rsidRDefault="008F7E13" w:rsidP="008F7E13">
            <w:pPr>
              <w:jc w:val="center"/>
              <w:rPr>
                <w:b/>
                <w:bCs/>
                <w:lang w:eastAsia="en-US"/>
              </w:rPr>
            </w:pPr>
            <w:r w:rsidRPr="008F7E13">
              <w:rPr>
                <w:b/>
                <w:bCs/>
                <w:lang w:eastAsia="en-US"/>
              </w:rPr>
              <w:t>9</w:t>
            </w:r>
          </w:p>
        </w:tc>
        <w:tc>
          <w:tcPr>
            <w:tcW w:w="3114" w:type="dxa"/>
            <w:tcBorders>
              <w:top w:val="single" w:sz="4" w:space="0" w:color="auto"/>
              <w:left w:val="single" w:sz="4" w:space="0" w:color="auto"/>
              <w:bottom w:val="single" w:sz="4" w:space="0" w:color="auto"/>
              <w:right w:val="single" w:sz="4" w:space="0" w:color="auto"/>
            </w:tcBorders>
            <w:shd w:val="clear" w:color="auto" w:fill="CCFF99"/>
          </w:tcPr>
          <w:p w:rsidR="008F7E13" w:rsidRPr="008F7E13" w:rsidRDefault="008F7E13" w:rsidP="008F7E13">
            <w:pPr>
              <w:jc w:val="center"/>
              <w:rPr>
                <w:b/>
                <w:bCs/>
                <w:lang w:eastAsia="en-US"/>
              </w:rPr>
            </w:pPr>
            <w:r w:rsidRPr="008F7E13">
              <w:rPr>
                <w:b/>
                <w:bCs/>
                <w:lang w:eastAsia="en-US"/>
              </w:rPr>
              <w:t>76%</w:t>
            </w:r>
          </w:p>
        </w:tc>
      </w:tr>
      <w:tr w:rsidR="008F7E13" w:rsidRPr="008F7E13" w:rsidTr="008F7E13">
        <w:tc>
          <w:tcPr>
            <w:tcW w:w="1620" w:type="dxa"/>
            <w:tcBorders>
              <w:top w:val="single" w:sz="4" w:space="0" w:color="auto"/>
              <w:left w:val="single" w:sz="4" w:space="0" w:color="auto"/>
              <w:bottom w:val="single" w:sz="4" w:space="0" w:color="auto"/>
              <w:right w:val="single" w:sz="4" w:space="0" w:color="auto"/>
            </w:tcBorders>
            <w:shd w:val="clear" w:color="auto" w:fill="CCFFFF"/>
          </w:tcPr>
          <w:p w:rsidR="008F7E13" w:rsidRPr="008F7E13" w:rsidRDefault="008F7E13" w:rsidP="008F7E13">
            <w:pPr>
              <w:jc w:val="center"/>
              <w:rPr>
                <w:b/>
                <w:bCs/>
                <w:i/>
                <w:lang w:eastAsia="en-US"/>
              </w:rPr>
            </w:pPr>
            <w:r w:rsidRPr="008F7E13">
              <w:rPr>
                <w:b/>
                <w:bCs/>
                <w:i/>
                <w:lang w:eastAsia="en-US"/>
              </w:rPr>
              <w:t>2011-2012</w:t>
            </w:r>
          </w:p>
        </w:tc>
        <w:tc>
          <w:tcPr>
            <w:tcW w:w="2520" w:type="dxa"/>
            <w:tcBorders>
              <w:top w:val="single" w:sz="4" w:space="0" w:color="auto"/>
              <w:left w:val="single" w:sz="4" w:space="0" w:color="auto"/>
              <w:bottom w:val="single" w:sz="4" w:space="0" w:color="auto"/>
              <w:right w:val="single" w:sz="4" w:space="0" w:color="auto"/>
            </w:tcBorders>
            <w:shd w:val="clear" w:color="auto" w:fill="CCFFFF"/>
          </w:tcPr>
          <w:p w:rsidR="008F7E13" w:rsidRPr="008F7E13" w:rsidRDefault="008F7E13" w:rsidP="008F7E13">
            <w:pPr>
              <w:jc w:val="center"/>
              <w:rPr>
                <w:b/>
                <w:bCs/>
                <w:lang w:eastAsia="en-US"/>
              </w:rPr>
            </w:pPr>
            <w:r w:rsidRPr="008F7E13">
              <w:rPr>
                <w:rFonts w:eastAsia="Calibri"/>
                <w:b/>
                <w:bCs/>
                <w:lang w:val="en-US" w:eastAsia="en-US"/>
              </w:rPr>
              <w:t>2</w:t>
            </w:r>
            <w:r w:rsidRPr="008F7E13">
              <w:rPr>
                <w:rFonts w:eastAsia="Calibri"/>
                <w:b/>
                <w:bCs/>
                <w:lang w:eastAsia="en-US"/>
              </w:rPr>
              <w:t>45</w:t>
            </w:r>
          </w:p>
        </w:tc>
        <w:tc>
          <w:tcPr>
            <w:tcW w:w="2385" w:type="dxa"/>
            <w:tcBorders>
              <w:top w:val="single" w:sz="4" w:space="0" w:color="auto"/>
              <w:left w:val="single" w:sz="4" w:space="0" w:color="auto"/>
              <w:bottom w:val="single" w:sz="4" w:space="0" w:color="auto"/>
              <w:right w:val="single" w:sz="4" w:space="0" w:color="auto"/>
            </w:tcBorders>
            <w:shd w:val="clear" w:color="auto" w:fill="FFCCFF"/>
          </w:tcPr>
          <w:p w:rsidR="008F7E13" w:rsidRPr="008F7E13" w:rsidRDefault="008F7E13" w:rsidP="008F7E13">
            <w:pPr>
              <w:jc w:val="center"/>
              <w:rPr>
                <w:b/>
                <w:bCs/>
                <w:lang w:eastAsia="en-US"/>
              </w:rPr>
            </w:pPr>
            <w:r w:rsidRPr="008F7E13">
              <w:rPr>
                <w:rFonts w:eastAsia="Calibri"/>
                <w:b/>
                <w:bCs/>
                <w:lang w:eastAsia="en-US"/>
              </w:rPr>
              <w:t>10</w:t>
            </w:r>
          </w:p>
        </w:tc>
        <w:tc>
          <w:tcPr>
            <w:tcW w:w="3114" w:type="dxa"/>
            <w:tcBorders>
              <w:top w:val="single" w:sz="4" w:space="0" w:color="auto"/>
              <w:left w:val="single" w:sz="4" w:space="0" w:color="auto"/>
              <w:bottom w:val="single" w:sz="4" w:space="0" w:color="auto"/>
              <w:right w:val="single" w:sz="4" w:space="0" w:color="auto"/>
            </w:tcBorders>
            <w:shd w:val="clear" w:color="auto" w:fill="CCFF99"/>
          </w:tcPr>
          <w:p w:rsidR="008F7E13" w:rsidRPr="008F7E13" w:rsidRDefault="008F7E13" w:rsidP="008F7E13">
            <w:pPr>
              <w:jc w:val="center"/>
              <w:rPr>
                <w:rFonts w:eastAsia="Calibri"/>
                <w:b/>
                <w:bCs/>
                <w:lang w:eastAsia="en-US"/>
              </w:rPr>
            </w:pPr>
            <w:r w:rsidRPr="008F7E13">
              <w:rPr>
                <w:rFonts w:eastAsia="Calibri"/>
                <w:b/>
                <w:bCs/>
                <w:lang w:eastAsia="en-US"/>
              </w:rPr>
              <w:t>86%</w:t>
            </w:r>
          </w:p>
        </w:tc>
      </w:tr>
      <w:tr w:rsidR="008F7E13" w:rsidRPr="008F7E13" w:rsidTr="008F7E13">
        <w:tc>
          <w:tcPr>
            <w:tcW w:w="1620" w:type="dxa"/>
            <w:tcBorders>
              <w:top w:val="single" w:sz="4" w:space="0" w:color="auto"/>
              <w:left w:val="single" w:sz="4" w:space="0" w:color="auto"/>
              <w:bottom w:val="single" w:sz="4" w:space="0" w:color="auto"/>
              <w:right w:val="single" w:sz="4" w:space="0" w:color="auto"/>
            </w:tcBorders>
            <w:shd w:val="clear" w:color="auto" w:fill="CCFFFF"/>
          </w:tcPr>
          <w:p w:rsidR="008F7E13" w:rsidRPr="008F7E13" w:rsidRDefault="008F7E13" w:rsidP="008F7E13">
            <w:pPr>
              <w:jc w:val="center"/>
              <w:rPr>
                <w:b/>
                <w:bCs/>
                <w:i/>
                <w:lang w:val="en-US" w:eastAsia="en-US"/>
              </w:rPr>
            </w:pPr>
            <w:r w:rsidRPr="008F7E13">
              <w:rPr>
                <w:b/>
                <w:bCs/>
                <w:i/>
                <w:lang w:val="en-US" w:eastAsia="en-US"/>
              </w:rPr>
              <w:t>2012-2013</w:t>
            </w:r>
          </w:p>
        </w:tc>
        <w:tc>
          <w:tcPr>
            <w:tcW w:w="2520" w:type="dxa"/>
            <w:tcBorders>
              <w:top w:val="single" w:sz="4" w:space="0" w:color="auto"/>
              <w:left w:val="single" w:sz="4" w:space="0" w:color="auto"/>
              <w:bottom w:val="single" w:sz="4" w:space="0" w:color="auto"/>
              <w:right w:val="single" w:sz="4" w:space="0" w:color="auto"/>
            </w:tcBorders>
            <w:shd w:val="clear" w:color="auto" w:fill="CCFFFF"/>
          </w:tcPr>
          <w:p w:rsidR="008F7E13" w:rsidRPr="008F7E13" w:rsidRDefault="008F7E13" w:rsidP="008F7E13">
            <w:pPr>
              <w:jc w:val="center"/>
              <w:rPr>
                <w:b/>
                <w:bCs/>
                <w:lang w:val="en-US" w:eastAsia="en-US"/>
              </w:rPr>
            </w:pPr>
            <w:r w:rsidRPr="008F7E13">
              <w:rPr>
                <w:b/>
                <w:bCs/>
                <w:lang w:val="en-US" w:eastAsia="en-US"/>
              </w:rPr>
              <w:t>262</w:t>
            </w:r>
          </w:p>
        </w:tc>
        <w:tc>
          <w:tcPr>
            <w:tcW w:w="2385" w:type="dxa"/>
            <w:tcBorders>
              <w:top w:val="single" w:sz="4" w:space="0" w:color="auto"/>
              <w:left w:val="single" w:sz="4" w:space="0" w:color="auto"/>
              <w:bottom w:val="single" w:sz="4" w:space="0" w:color="auto"/>
              <w:right w:val="single" w:sz="4" w:space="0" w:color="auto"/>
            </w:tcBorders>
            <w:shd w:val="clear" w:color="auto" w:fill="FFCCFF"/>
          </w:tcPr>
          <w:p w:rsidR="008F7E13" w:rsidRPr="008F7E13" w:rsidRDefault="008F7E13" w:rsidP="008F7E13">
            <w:pPr>
              <w:jc w:val="center"/>
              <w:rPr>
                <w:b/>
                <w:bCs/>
                <w:lang w:val="en-US" w:eastAsia="en-US"/>
              </w:rPr>
            </w:pPr>
            <w:r w:rsidRPr="008F7E13">
              <w:rPr>
                <w:b/>
                <w:bCs/>
                <w:lang w:val="en-US" w:eastAsia="en-US"/>
              </w:rPr>
              <w:t>11</w:t>
            </w:r>
          </w:p>
        </w:tc>
        <w:tc>
          <w:tcPr>
            <w:tcW w:w="3114" w:type="dxa"/>
            <w:tcBorders>
              <w:top w:val="single" w:sz="4" w:space="0" w:color="auto"/>
              <w:left w:val="single" w:sz="4" w:space="0" w:color="auto"/>
              <w:bottom w:val="single" w:sz="4" w:space="0" w:color="auto"/>
              <w:right w:val="single" w:sz="4" w:space="0" w:color="auto"/>
            </w:tcBorders>
            <w:shd w:val="clear" w:color="auto" w:fill="CCFF99"/>
          </w:tcPr>
          <w:p w:rsidR="008F7E13" w:rsidRPr="008F7E13" w:rsidRDefault="008F7E13" w:rsidP="008F7E13">
            <w:pPr>
              <w:jc w:val="center"/>
              <w:rPr>
                <w:b/>
                <w:bCs/>
                <w:lang w:val="en-US" w:eastAsia="en-US"/>
              </w:rPr>
            </w:pPr>
            <w:r w:rsidRPr="008F7E13">
              <w:rPr>
                <w:b/>
                <w:bCs/>
                <w:lang w:val="en-US" w:eastAsia="en-US"/>
              </w:rPr>
              <w:t>87%</w:t>
            </w:r>
          </w:p>
        </w:tc>
      </w:tr>
    </w:tbl>
    <w:p w:rsidR="008F7E13" w:rsidRPr="008F7E13" w:rsidRDefault="008F7E13" w:rsidP="008F7E13">
      <w:pPr>
        <w:rPr>
          <w:rFonts w:eastAsia="Calibri"/>
          <w:bCs/>
          <w:lang w:eastAsia="en-US"/>
        </w:rPr>
      </w:pPr>
    </w:p>
    <w:p w:rsidR="008F7E13" w:rsidRPr="008F7E13" w:rsidRDefault="008F7E13" w:rsidP="008F7E13">
      <w:pPr>
        <w:rPr>
          <w:rFonts w:eastAsia="Calibri"/>
          <w:bCs/>
          <w:lang w:val="en-US" w:eastAsia="en-US"/>
        </w:rPr>
      </w:pPr>
      <w:r w:rsidRPr="008F7E13">
        <w:rPr>
          <w:rFonts w:eastAsia="Calibri"/>
          <w:bCs/>
          <w:lang w:eastAsia="en-US"/>
        </w:rPr>
        <w:t xml:space="preserve">ВЫВОД: </w:t>
      </w:r>
    </w:p>
    <w:p w:rsidR="008F7E13" w:rsidRPr="008F7E13" w:rsidRDefault="008F7E13" w:rsidP="008F7E13">
      <w:pPr>
        <w:ind w:firstLine="708"/>
        <w:jc w:val="both"/>
        <w:rPr>
          <w:rFonts w:eastAsia="Calibri"/>
          <w:b/>
          <w:i/>
          <w:lang w:eastAsia="en-US"/>
        </w:rPr>
      </w:pPr>
      <w:r w:rsidRPr="008F7E13">
        <w:rPr>
          <w:rFonts w:eastAsia="Calibri"/>
          <w:bCs/>
          <w:lang w:eastAsia="en-US"/>
        </w:rPr>
        <w:t>Показатели о количестве детей и средней посещаемости остаются стабильными. Количество детей в МАДОУ больше   лицензионной нормы, т.к. Центр развития востребован в микрорайоне, городе, ближайших к городу районах, об этом свидетельствуют данные анкетного опроса родителей воспитанников; процентный показатель посещаемости МАДОУ детьми - соответствует среднему уровню.</w:t>
      </w:r>
      <w:r w:rsidRPr="008F7E13">
        <w:rPr>
          <w:rFonts w:eastAsia="Calibri"/>
          <w:b/>
          <w:i/>
          <w:lang w:eastAsia="en-US"/>
        </w:rPr>
        <w:t xml:space="preserve">    </w:t>
      </w:r>
    </w:p>
    <w:p w:rsidR="008F7E13" w:rsidRPr="001A3CDD" w:rsidRDefault="008F7E13" w:rsidP="008F7E13">
      <w:pPr>
        <w:ind w:firstLine="708"/>
        <w:jc w:val="both"/>
        <w:rPr>
          <w:rFonts w:eastAsia="Calibri"/>
          <w:b/>
          <w:i/>
          <w:lang w:eastAsia="en-US"/>
        </w:rPr>
      </w:pPr>
    </w:p>
    <w:p w:rsidR="008F7E13" w:rsidRPr="001A3CDD" w:rsidRDefault="008F7E13" w:rsidP="008F7E13">
      <w:pPr>
        <w:ind w:firstLine="708"/>
        <w:jc w:val="both"/>
        <w:rPr>
          <w:rFonts w:eastAsia="Calibri"/>
          <w:b/>
          <w:i/>
          <w:lang w:eastAsia="en-US"/>
        </w:rPr>
      </w:pPr>
    </w:p>
    <w:p w:rsidR="008F7E13" w:rsidRPr="001A3CDD" w:rsidRDefault="008F7E13" w:rsidP="008F7E13">
      <w:pPr>
        <w:ind w:firstLine="708"/>
        <w:jc w:val="both"/>
        <w:rPr>
          <w:rFonts w:eastAsia="Calibri"/>
          <w:b/>
          <w:i/>
          <w:lang w:eastAsia="en-US"/>
        </w:rPr>
      </w:pPr>
    </w:p>
    <w:p w:rsidR="008F7E13" w:rsidRPr="001A3CDD" w:rsidRDefault="008F7E13" w:rsidP="008F7E13">
      <w:pPr>
        <w:ind w:firstLine="708"/>
        <w:jc w:val="both"/>
        <w:rPr>
          <w:rFonts w:eastAsia="Calibri"/>
          <w:b/>
          <w:i/>
          <w:lang w:eastAsia="en-US"/>
        </w:rPr>
      </w:pPr>
    </w:p>
    <w:p w:rsidR="008F7E13" w:rsidRPr="001A3CDD" w:rsidRDefault="008F7E13" w:rsidP="008F7E13">
      <w:pPr>
        <w:ind w:firstLine="708"/>
        <w:jc w:val="both"/>
        <w:rPr>
          <w:rFonts w:eastAsia="Calibri"/>
          <w:b/>
          <w:i/>
          <w:lang w:eastAsia="en-US"/>
        </w:rPr>
      </w:pPr>
    </w:p>
    <w:p w:rsidR="008F7E13" w:rsidRPr="008F7E13" w:rsidRDefault="008F7E13" w:rsidP="008F7E13">
      <w:pPr>
        <w:ind w:left="-284"/>
        <w:jc w:val="center"/>
        <w:rPr>
          <w:rFonts w:eastAsia="Calibri"/>
          <w:b/>
          <w:lang w:eastAsia="en-US"/>
        </w:rPr>
      </w:pPr>
      <w:r w:rsidRPr="008F7E13">
        <w:rPr>
          <w:rFonts w:eastAsia="Calibri"/>
          <w:b/>
          <w:lang w:eastAsia="en-US"/>
        </w:rPr>
        <w:lastRenderedPageBreak/>
        <w:t xml:space="preserve">РАБОТА ПО РЕШЕНИЮ ПРОБЛЕМЫ НЕХВАТКИ ДЕТСКИХ МЕСТ </w:t>
      </w:r>
    </w:p>
    <w:p w:rsidR="008F7E13" w:rsidRPr="008F7E13" w:rsidRDefault="008F7E13" w:rsidP="008F7E13">
      <w:pPr>
        <w:ind w:left="-284"/>
        <w:jc w:val="center"/>
        <w:rPr>
          <w:rFonts w:eastAsia="Calibri"/>
          <w:b/>
          <w:lang w:eastAsia="en-US"/>
        </w:rPr>
      </w:pPr>
      <w:r w:rsidRPr="008F7E13">
        <w:rPr>
          <w:rFonts w:eastAsia="Calibri"/>
          <w:b/>
          <w:lang w:eastAsia="en-US"/>
        </w:rPr>
        <w:t xml:space="preserve">В ДОШКОЛЬНОМ УЧРЕЖДЕНИИ </w:t>
      </w:r>
    </w:p>
    <w:p w:rsidR="008F7E13" w:rsidRPr="008F7E13" w:rsidRDefault="008F7E13" w:rsidP="008F7E13">
      <w:pPr>
        <w:ind w:left="-284"/>
        <w:jc w:val="both"/>
        <w:rPr>
          <w:rFonts w:eastAsia="Calibri"/>
          <w:b/>
          <w:lang w:eastAsia="en-US"/>
        </w:rPr>
      </w:pPr>
    </w:p>
    <w:p w:rsidR="008F7E13" w:rsidRPr="008F7E13" w:rsidRDefault="008F7E13" w:rsidP="008F7E13">
      <w:pPr>
        <w:ind w:left="-284"/>
        <w:jc w:val="center"/>
        <w:rPr>
          <w:rFonts w:eastAsia="Calibri"/>
          <w:b/>
          <w:lang w:eastAsia="en-US"/>
        </w:rPr>
      </w:pPr>
      <w:r>
        <w:rPr>
          <w:b/>
          <w:noProof/>
        </w:rPr>
        <w:drawing>
          <wp:inline distT="0" distB="0" distL="0" distR="0" wp14:anchorId="12DD18F6" wp14:editId="4713519C">
            <wp:extent cx="6057900" cy="2514600"/>
            <wp:effectExtent l="0" t="0" r="19050" b="19050"/>
            <wp:docPr id="6" name="Диаграмма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8F7E13">
        <w:rPr>
          <w:rFonts w:eastAsia="Calibri"/>
          <w:b/>
          <w:lang w:eastAsia="en-US"/>
        </w:rPr>
        <w:t xml:space="preserve"> </w:t>
      </w:r>
    </w:p>
    <w:p w:rsidR="008F7E13" w:rsidRPr="008F7E13" w:rsidRDefault="008F7E13" w:rsidP="008F7E13">
      <w:pPr>
        <w:ind w:left="-284"/>
        <w:jc w:val="center"/>
        <w:rPr>
          <w:rFonts w:eastAsia="Calibri"/>
          <w:b/>
          <w:lang w:eastAsia="en-US"/>
        </w:rPr>
      </w:pPr>
    </w:p>
    <w:tbl>
      <w:tblPr>
        <w:tblpPr w:leftFromText="180" w:rightFromText="180" w:vertAnchor="text" w:horzAnchor="margin" w:tblpY="3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20"/>
        <w:gridCol w:w="3719"/>
        <w:gridCol w:w="3232"/>
      </w:tblGrid>
      <w:tr w:rsidR="008F7E13" w:rsidRPr="008F7E13" w:rsidTr="00346B3B">
        <w:tc>
          <w:tcPr>
            <w:tcW w:w="2808" w:type="dxa"/>
            <w:tcBorders>
              <w:top w:val="single" w:sz="4" w:space="0" w:color="000000"/>
              <w:left w:val="single" w:sz="4" w:space="0" w:color="000000"/>
              <w:bottom w:val="single" w:sz="4" w:space="0" w:color="000000"/>
              <w:right w:val="single" w:sz="4" w:space="0" w:color="000000"/>
            </w:tcBorders>
            <w:shd w:val="clear" w:color="auto" w:fill="FFFFCC"/>
          </w:tcPr>
          <w:p w:rsidR="008F7E13" w:rsidRPr="008F7E13" w:rsidRDefault="008F7E13" w:rsidP="008F7E13">
            <w:pPr>
              <w:jc w:val="center"/>
              <w:rPr>
                <w:b/>
                <w:i/>
                <w:lang w:eastAsia="en-US"/>
              </w:rPr>
            </w:pPr>
            <w:r w:rsidRPr="008F7E13">
              <w:rPr>
                <w:rFonts w:eastAsia="Calibri"/>
                <w:b/>
                <w:i/>
                <w:lang w:eastAsia="en-US"/>
              </w:rPr>
              <w:t>Год</w:t>
            </w:r>
          </w:p>
        </w:tc>
        <w:tc>
          <w:tcPr>
            <w:tcW w:w="3960" w:type="dxa"/>
            <w:tcBorders>
              <w:top w:val="single" w:sz="4" w:space="0" w:color="000000"/>
              <w:left w:val="single" w:sz="4" w:space="0" w:color="000000"/>
              <w:bottom w:val="single" w:sz="4" w:space="0" w:color="000000"/>
              <w:right w:val="single" w:sz="4" w:space="0" w:color="000000"/>
            </w:tcBorders>
            <w:shd w:val="clear" w:color="auto" w:fill="FFFFCC"/>
          </w:tcPr>
          <w:p w:rsidR="008F7E13" w:rsidRPr="008F7E13" w:rsidRDefault="008F7E13" w:rsidP="008F7E13">
            <w:pPr>
              <w:jc w:val="center"/>
              <w:rPr>
                <w:rFonts w:eastAsia="Calibri"/>
                <w:b/>
                <w:i/>
                <w:lang w:eastAsia="en-US"/>
              </w:rPr>
            </w:pPr>
            <w:r w:rsidRPr="008F7E13">
              <w:rPr>
                <w:rFonts w:eastAsia="Calibri"/>
                <w:b/>
                <w:i/>
                <w:lang w:eastAsia="en-US"/>
              </w:rPr>
              <w:t>Количество групп</w:t>
            </w:r>
          </w:p>
        </w:tc>
        <w:tc>
          <w:tcPr>
            <w:tcW w:w="3420" w:type="dxa"/>
            <w:tcBorders>
              <w:top w:val="single" w:sz="4" w:space="0" w:color="000000"/>
              <w:left w:val="single" w:sz="4" w:space="0" w:color="000000"/>
              <w:bottom w:val="single" w:sz="4" w:space="0" w:color="000000"/>
              <w:right w:val="single" w:sz="4" w:space="0" w:color="000000"/>
            </w:tcBorders>
            <w:shd w:val="clear" w:color="auto" w:fill="FFFFCC"/>
          </w:tcPr>
          <w:p w:rsidR="008F7E13" w:rsidRPr="008F7E13" w:rsidRDefault="008F7E13" w:rsidP="008F7E13">
            <w:pPr>
              <w:jc w:val="center"/>
              <w:rPr>
                <w:rFonts w:eastAsia="Calibri"/>
                <w:b/>
                <w:i/>
                <w:lang w:eastAsia="en-US"/>
              </w:rPr>
            </w:pPr>
            <w:r w:rsidRPr="008F7E13">
              <w:rPr>
                <w:rFonts w:eastAsia="Calibri"/>
                <w:b/>
                <w:i/>
                <w:lang w:eastAsia="en-US"/>
              </w:rPr>
              <w:t>Количество  детей</w:t>
            </w:r>
          </w:p>
          <w:p w:rsidR="008F7E13" w:rsidRPr="008F7E13" w:rsidRDefault="008F7E13" w:rsidP="008F7E13">
            <w:pPr>
              <w:jc w:val="center"/>
              <w:rPr>
                <w:rFonts w:eastAsia="Calibri"/>
                <w:b/>
                <w:i/>
                <w:lang w:eastAsia="en-US"/>
              </w:rPr>
            </w:pPr>
          </w:p>
        </w:tc>
      </w:tr>
      <w:tr w:rsidR="008F7E13" w:rsidRPr="008F7E13" w:rsidTr="00346B3B">
        <w:tc>
          <w:tcPr>
            <w:tcW w:w="2808" w:type="dxa"/>
            <w:tcBorders>
              <w:top w:val="single" w:sz="4" w:space="0" w:color="000000"/>
              <w:left w:val="single" w:sz="4" w:space="0" w:color="000000"/>
              <w:bottom w:val="single" w:sz="4" w:space="0" w:color="000000"/>
              <w:right w:val="single" w:sz="4" w:space="0" w:color="000000"/>
            </w:tcBorders>
            <w:shd w:val="clear" w:color="auto" w:fill="FFFFCC"/>
          </w:tcPr>
          <w:p w:rsidR="008F7E13" w:rsidRPr="008F7E13" w:rsidRDefault="008F7E13" w:rsidP="008F7E13">
            <w:pPr>
              <w:jc w:val="center"/>
              <w:rPr>
                <w:rFonts w:eastAsia="Calibri"/>
                <w:b/>
                <w:lang w:eastAsia="en-US"/>
              </w:rPr>
            </w:pPr>
            <w:r w:rsidRPr="008F7E13">
              <w:rPr>
                <w:rFonts w:eastAsia="Calibri"/>
                <w:b/>
                <w:lang w:eastAsia="en-US"/>
              </w:rPr>
              <w:t>2008-2009 уч. год</w:t>
            </w:r>
          </w:p>
        </w:tc>
        <w:tc>
          <w:tcPr>
            <w:tcW w:w="3960" w:type="dxa"/>
            <w:tcBorders>
              <w:top w:val="single" w:sz="4" w:space="0" w:color="000000"/>
              <w:left w:val="single" w:sz="4" w:space="0" w:color="000000"/>
              <w:bottom w:val="single" w:sz="4" w:space="0" w:color="000000"/>
              <w:right w:val="single" w:sz="4" w:space="0" w:color="000000"/>
            </w:tcBorders>
            <w:shd w:val="clear" w:color="auto" w:fill="FFFFCC"/>
          </w:tcPr>
          <w:p w:rsidR="008F7E13" w:rsidRPr="008F7E13" w:rsidRDefault="008F7E13" w:rsidP="008F7E13">
            <w:pPr>
              <w:jc w:val="center"/>
              <w:rPr>
                <w:b/>
                <w:lang w:eastAsia="en-US"/>
              </w:rPr>
            </w:pPr>
            <w:r w:rsidRPr="008F7E13">
              <w:rPr>
                <w:rFonts w:eastAsia="Calibri"/>
                <w:b/>
                <w:lang w:eastAsia="en-US"/>
              </w:rPr>
              <w:t>8</w:t>
            </w:r>
          </w:p>
        </w:tc>
        <w:tc>
          <w:tcPr>
            <w:tcW w:w="3420" w:type="dxa"/>
            <w:tcBorders>
              <w:top w:val="single" w:sz="4" w:space="0" w:color="000000"/>
              <w:left w:val="single" w:sz="4" w:space="0" w:color="000000"/>
              <w:bottom w:val="single" w:sz="4" w:space="0" w:color="000000"/>
              <w:right w:val="single" w:sz="4" w:space="0" w:color="000000"/>
            </w:tcBorders>
            <w:shd w:val="clear" w:color="auto" w:fill="FFFFCC"/>
          </w:tcPr>
          <w:p w:rsidR="008F7E13" w:rsidRPr="008F7E13" w:rsidRDefault="008F7E13" w:rsidP="008F7E13">
            <w:pPr>
              <w:jc w:val="center"/>
              <w:rPr>
                <w:b/>
                <w:lang w:eastAsia="en-US"/>
              </w:rPr>
            </w:pPr>
            <w:r w:rsidRPr="008F7E13">
              <w:rPr>
                <w:rFonts w:eastAsia="Calibri"/>
                <w:b/>
                <w:lang w:eastAsia="en-US"/>
              </w:rPr>
              <w:t>176</w:t>
            </w:r>
          </w:p>
        </w:tc>
      </w:tr>
      <w:tr w:rsidR="008F7E13" w:rsidRPr="008F7E13" w:rsidTr="00346B3B">
        <w:tc>
          <w:tcPr>
            <w:tcW w:w="2808" w:type="dxa"/>
            <w:tcBorders>
              <w:top w:val="single" w:sz="4" w:space="0" w:color="000000"/>
              <w:left w:val="single" w:sz="4" w:space="0" w:color="000000"/>
              <w:bottom w:val="single" w:sz="4" w:space="0" w:color="000000"/>
              <w:right w:val="single" w:sz="4" w:space="0" w:color="000000"/>
            </w:tcBorders>
            <w:shd w:val="clear" w:color="auto" w:fill="FFFFCC"/>
          </w:tcPr>
          <w:p w:rsidR="008F7E13" w:rsidRPr="008F7E13" w:rsidRDefault="008F7E13" w:rsidP="008F7E13">
            <w:pPr>
              <w:jc w:val="center"/>
              <w:rPr>
                <w:rFonts w:eastAsia="Calibri"/>
                <w:b/>
                <w:lang w:eastAsia="en-US"/>
              </w:rPr>
            </w:pPr>
            <w:r w:rsidRPr="008F7E13">
              <w:rPr>
                <w:rFonts w:eastAsia="Calibri"/>
                <w:b/>
                <w:lang w:eastAsia="en-US"/>
              </w:rPr>
              <w:t>2009-2010 уч. год</w:t>
            </w:r>
          </w:p>
        </w:tc>
        <w:tc>
          <w:tcPr>
            <w:tcW w:w="3960" w:type="dxa"/>
            <w:tcBorders>
              <w:top w:val="single" w:sz="4" w:space="0" w:color="000000"/>
              <w:left w:val="single" w:sz="4" w:space="0" w:color="000000"/>
              <w:bottom w:val="single" w:sz="4" w:space="0" w:color="000000"/>
              <w:right w:val="single" w:sz="4" w:space="0" w:color="000000"/>
            </w:tcBorders>
            <w:shd w:val="clear" w:color="auto" w:fill="FFFFCC"/>
          </w:tcPr>
          <w:p w:rsidR="008F7E13" w:rsidRPr="008F7E13" w:rsidRDefault="008F7E13" w:rsidP="008F7E13">
            <w:pPr>
              <w:jc w:val="center"/>
              <w:rPr>
                <w:b/>
                <w:lang w:eastAsia="en-US"/>
              </w:rPr>
            </w:pPr>
            <w:r w:rsidRPr="008F7E13">
              <w:rPr>
                <w:rFonts w:eastAsia="Calibri"/>
                <w:b/>
                <w:lang w:eastAsia="en-US"/>
              </w:rPr>
              <w:t>8</w:t>
            </w:r>
          </w:p>
        </w:tc>
        <w:tc>
          <w:tcPr>
            <w:tcW w:w="3420" w:type="dxa"/>
            <w:tcBorders>
              <w:top w:val="single" w:sz="4" w:space="0" w:color="000000"/>
              <w:left w:val="single" w:sz="4" w:space="0" w:color="000000"/>
              <w:bottom w:val="single" w:sz="4" w:space="0" w:color="000000"/>
              <w:right w:val="single" w:sz="4" w:space="0" w:color="000000"/>
            </w:tcBorders>
            <w:shd w:val="clear" w:color="auto" w:fill="FFFFCC"/>
          </w:tcPr>
          <w:p w:rsidR="008F7E13" w:rsidRPr="008F7E13" w:rsidRDefault="008F7E13" w:rsidP="008F7E13">
            <w:pPr>
              <w:jc w:val="center"/>
              <w:rPr>
                <w:b/>
                <w:lang w:eastAsia="en-US"/>
              </w:rPr>
            </w:pPr>
            <w:r w:rsidRPr="008F7E13">
              <w:rPr>
                <w:rFonts w:eastAsia="Calibri"/>
                <w:b/>
                <w:lang w:eastAsia="en-US"/>
              </w:rPr>
              <w:t>186</w:t>
            </w:r>
          </w:p>
        </w:tc>
      </w:tr>
      <w:tr w:rsidR="008F7E13" w:rsidRPr="008F7E13" w:rsidTr="00346B3B">
        <w:tc>
          <w:tcPr>
            <w:tcW w:w="2808" w:type="dxa"/>
            <w:tcBorders>
              <w:top w:val="single" w:sz="4" w:space="0" w:color="000000"/>
              <w:left w:val="single" w:sz="4" w:space="0" w:color="000000"/>
              <w:bottom w:val="single" w:sz="4" w:space="0" w:color="000000"/>
              <w:right w:val="single" w:sz="4" w:space="0" w:color="000000"/>
            </w:tcBorders>
            <w:shd w:val="clear" w:color="auto" w:fill="FFFFCC"/>
          </w:tcPr>
          <w:p w:rsidR="008F7E13" w:rsidRPr="008F7E13" w:rsidRDefault="008F7E13" w:rsidP="008F7E13">
            <w:pPr>
              <w:jc w:val="center"/>
              <w:rPr>
                <w:rFonts w:eastAsia="Calibri"/>
                <w:b/>
                <w:lang w:eastAsia="en-US"/>
              </w:rPr>
            </w:pPr>
            <w:r w:rsidRPr="008F7E13">
              <w:rPr>
                <w:rFonts w:eastAsia="Calibri"/>
                <w:b/>
                <w:lang w:eastAsia="en-US"/>
              </w:rPr>
              <w:t>2010-2011 уч. год</w:t>
            </w:r>
          </w:p>
        </w:tc>
        <w:tc>
          <w:tcPr>
            <w:tcW w:w="3960" w:type="dxa"/>
            <w:tcBorders>
              <w:top w:val="single" w:sz="4" w:space="0" w:color="000000"/>
              <w:left w:val="single" w:sz="4" w:space="0" w:color="000000"/>
              <w:bottom w:val="single" w:sz="4" w:space="0" w:color="000000"/>
              <w:right w:val="single" w:sz="4" w:space="0" w:color="000000"/>
            </w:tcBorders>
            <w:shd w:val="clear" w:color="auto" w:fill="FFFFCC"/>
          </w:tcPr>
          <w:p w:rsidR="008F7E13" w:rsidRPr="008F7E13" w:rsidRDefault="008F7E13" w:rsidP="008F7E13">
            <w:pPr>
              <w:jc w:val="center"/>
              <w:rPr>
                <w:b/>
                <w:lang w:eastAsia="en-US"/>
              </w:rPr>
            </w:pPr>
            <w:r w:rsidRPr="008F7E13">
              <w:rPr>
                <w:rFonts w:eastAsia="Calibri"/>
                <w:b/>
                <w:lang w:eastAsia="en-US"/>
              </w:rPr>
              <w:t>9</w:t>
            </w:r>
          </w:p>
        </w:tc>
        <w:tc>
          <w:tcPr>
            <w:tcW w:w="3420" w:type="dxa"/>
            <w:tcBorders>
              <w:top w:val="single" w:sz="4" w:space="0" w:color="000000"/>
              <w:left w:val="single" w:sz="4" w:space="0" w:color="000000"/>
              <w:bottom w:val="single" w:sz="4" w:space="0" w:color="000000"/>
              <w:right w:val="single" w:sz="4" w:space="0" w:color="000000"/>
            </w:tcBorders>
            <w:shd w:val="clear" w:color="auto" w:fill="FFFFCC"/>
          </w:tcPr>
          <w:p w:rsidR="008F7E13" w:rsidRPr="008F7E13" w:rsidRDefault="008F7E13" w:rsidP="008F7E13">
            <w:pPr>
              <w:jc w:val="center"/>
              <w:rPr>
                <w:b/>
                <w:lang w:eastAsia="en-US"/>
              </w:rPr>
            </w:pPr>
            <w:r w:rsidRPr="008F7E13">
              <w:rPr>
                <w:rFonts w:eastAsia="Calibri"/>
                <w:b/>
                <w:lang w:eastAsia="en-US"/>
              </w:rPr>
              <w:t>210</w:t>
            </w:r>
          </w:p>
        </w:tc>
      </w:tr>
      <w:tr w:rsidR="008F7E13" w:rsidRPr="008F7E13" w:rsidTr="00346B3B">
        <w:tc>
          <w:tcPr>
            <w:tcW w:w="2808" w:type="dxa"/>
            <w:tcBorders>
              <w:top w:val="single" w:sz="4" w:space="0" w:color="000000"/>
              <w:left w:val="single" w:sz="4" w:space="0" w:color="000000"/>
              <w:bottom w:val="single" w:sz="4" w:space="0" w:color="000000"/>
              <w:right w:val="single" w:sz="4" w:space="0" w:color="000000"/>
            </w:tcBorders>
            <w:shd w:val="clear" w:color="auto" w:fill="FFFFCC"/>
          </w:tcPr>
          <w:p w:rsidR="008F7E13" w:rsidRPr="008F7E13" w:rsidRDefault="008F7E13" w:rsidP="008F7E13">
            <w:pPr>
              <w:jc w:val="center"/>
              <w:rPr>
                <w:rFonts w:eastAsia="Calibri"/>
                <w:b/>
                <w:lang w:eastAsia="en-US"/>
              </w:rPr>
            </w:pPr>
            <w:r w:rsidRPr="008F7E13">
              <w:rPr>
                <w:rFonts w:eastAsia="Calibri"/>
                <w:b/>
                <w:lang w:eastAsia="en-US"/>
              </w:rPr>
              <w:t xml:space="preserve">2011-2012 </w:t>
            </w:r>
            <w:proofErr w:type="spellStart"/>
            <w:r w:rsidRPr="008F7E13">
              <w:rPr>
                <w:rFonts w:eastAsia="Calibri"/>
                <w:b/>
                <w:lang w:eastAsia="en-US"/>
              </w:rPr>
              <w:t>уч</w:t>
            </w:r>
            <w:proofErr w:type="gramStart"/>
            <w:r w:rsidRPr="008F7E13">
              <w:rPr>
                <w:rFonts w:eastAsia="Calibri"/>
                <w:b/>
                <w:lang w:eastAsia="en-US"/>
              </w:rPr>
              <w:t>.г</w:t>
            </w:r>
            <w:proofErr w:type="gramEnd"/>
            <w:r w:rsidRPr="008F7E13">
              <w:rPr>
                <w:rFonts w:eastAsia="Calibri"/>
                <w:b/>
                <w:lang w:eastAsia="en-US"/>
              </w:rPr>
              <w:t>од</w:t>
            </w:r>
            <w:proofErr w:type="spellEnd"/>
          </w:p>
        </w:tc>
        <w:tc>
          <w:tcPr>
            <w:tcW w:w="3960" w:type="dxa"/>
            <w:tcBorders>
              <w:top w:val="single" w:sz="4" w:space="0" w:color="000000"/>
              <w:left w:val="single" w:sz="4" w:space="0" w:color="000000"/>
              <w:bottom w:val="single" w:sz="4" w:space="0" w:color="000000"/>
              <w:right w:val="single" w:sz="4" w:space="0" w:color="000000"/>
            </w:tcBorders>
            <w:shd w:val="clear" w:color="auto" w:fill="FFFFCC"/>
          </w:tcPr>
          <w:p w:rsidR="008F7E13" w:rsidRPr="008F7E13" w:rsidRDefault="008F7E13" w:rsidP="008F7E13">
            <w:pPr>
              <w:jc w:val="center"/>
              <w:rPr>
                <w:b/>
                <w:lang w:eastAsia="en-US"/>
              </w:rPr>
            </w:pPr>
            <w:r w:rsidRPr="008F7E13">
              <w:rPr>
                <w:rFonts w:eastAsia="Calibri"/>
                <w:b/>
                <w:lang w:eastAsia="en-US"/>
              </w:rPr>
              <w:t>10</w:t>
            </w:r>
          </w:p>
        </w:tc>
        <w:tc>
          <w:tcPr>
            <w:tcW w:w="3420" w:type="dxa"/>
            <w:tcBorders>
              <w:top w:val="single" w:sz="4" w:space="0" w:color="000000"/>
              <w:left w:val="single" w:sz="4" w:space="0" w:color="000000"/>
              <w:bottom w:val="single" w:sz="4" w:space="0" w:color="000000"/>
              <w:right w:val="single" w:sz="4" w:space="0" w:color="000000"/>
            </w:tcBorders>
            <w:shd w:val="clear" w:color="auto" w:fill="FFFFCC"/>
          </w:tcPr>
          <w:p w:rsidR="008F7E13" w:rsidRPr="008F7E13" w:rsidRDefault="008F7E13" w:rsidP="008F7E13">
            <w:pPr>
              <w:jc w:val="center"/>
              <w:rPr>
                <w:b/>
                <w:lang w:eastAsia="en-US"/>
              </w:rPr>
            </w:pPr>
            <w:r w:rsidRPr="008F7E13">
              <w:rPr>
                <w:rFonts w:eastAsia="Calibri"/>
                <w:b/>
                <w:lang w:eastAsia="en-US"/>
              </w:rPr>
              <w:t>245</w:t>
            </w:r>
          </w:p>
        </w:tc>
      </w:tr>
      <w:tr w:rsidR="008F7E13" w:rsidRPr="008F7E13" w:rsidTr="00346B3B">
        <w:tc>
          <w:tcPr>
            <w:tcW w:w="2808" w:type="dxa"/>
            <w:tcBorders>
              <w:top w:val="single" w:sz="4" w:space="0" w:color="000000"/>
              <w:left w:val="single" w:sz="4" w:space="0" w:color="000000"/>
              <w:bottom w:val="single" w:sz="4" w:space="0" w:color="000000"/>
              <w:right w:val="single" w:sz="4" w:space="0" w:color="000000"/>
            </w:tcBorders>
            <w:shd w:val="clear" w:color="auto" w:fill="FFFFCC"/>
          </w:tcPr>
          <w:p w:rsidR="008F7E13" w:rsidRPr="008F7E13" w:rsidRDefault="008F7E13" w:rsidP="008F7E13">
            <w:pPr>
              <w:jc w:val="center"/>
              <w:rPr>
                <w:rFonts w:eastAsia="Calibri"/>
                <w:b/>
                <w:lang w:eastAsia="en-US"/>
              </w:rPr>
            </w:pPr>
            <w:r w:rsidRPr="008F7E13">
              <w:rPr>
                <w:rFonts w:eastAsia="Calibri"/>
                <w:b/>
                <w:lang w:eastAsia="en-US"/>
              </w:rPr>
              <w:t xml:space="preserve">2012-2013 </w:t>
            </w:r>
            <w:proofErr w:type="spellStart"/>
            <w:r w:rsidRPr="008F7E13">
              <w:rPr>
                <w:rFonts w:eastAsia="Calibri"/>
                <w:b/>
                <w:lang w:eastAsia="en-US"/>
              </w:rPr>
              <w:t>уч</w:t>
            </w:r>
            <w:proofErr w:type="gramStart"/>
            <w:r w:rsidRPr="008F7E13">
              <w:rPr>
                <w:rFonts w:eastAsia="Calibri"/>
                <w:b/>
                <w:lang w:eastAsia="en-US"/>
              </w:rPr>
              <w:t>.г</w:t>
            </w:r>
            <w:proofErr w:type="gramEnd"/>
            <w:r w:rsidRPr="008F7E13">
              <w:rPr>
                <w:rFonts w:eastAsia="Calibri"/>
                <w:b/>
                <w:lang w:eastAsia="en-US"/>
              </w:rPr>
              <w:t>од</w:t>
            </w:r>
            <w:proofErr w:type="spellEnd"/>
          </w:p>
        </w:tc>
        <w:tc>
          <w:tcPr>
            <w:tcW w:w="3960" w:type="dxa"/>
            <w:tcBorders>
              <w:top w:val="single" w:sz="4" w:space="0" w:color="000000"/>
              <w:left w:val="single" w:sz="4" w:space="0" w:color="000000"/>
              <w:bottom w:val="single" w:sz="4" w:space="0" w:color="000000"/>
              <w:right w:val="single" w:sz="4" w:space="0" w:color="000000"/>
            </w:tcBorders>
            <w:shd w:val="clear" w:color="auto" w:fill="FFFFCC"/>
          </w:tcPr>
          <w:p w:rsidR="008F7E13" w:rsidRPr="008F7E13" w:rsidRDefault="008F7E13" w:rsidP="008F7E13">
            <w:pPr>
              <w:jc w:val="center"/>
              <w:rPr>
                <w:rFonts w:eastAsia="Calibri"/>
                <w:b/>
                <w:lang w:eastAsia="en-US"/>
              </w:rPr>
            </w:pPr>
            <w:r w:rsidRPr="008F7E13">
              <w:rPr>
                <w:rFonts w:eastAsia="Calibri"/>
                <w:b/>
                <w:lang w:eastAsia="en-US"/>
              </w:rPr>
              <w:t>11</w:t>
            </w:r>
          </w:p>
        </w:tc>
        <w:tc>
          <w:tcPr>
            <w:tcW w:w="3420" w:type="dxa"/>
            <w:tcBorders>
              <w:top w:val="single" w:sz="4" w:space="0" w:color="000000"/>
              <w:left w:val="single" w:sz="4" w:space="0" w:color="000000"/>
              <w:bottom w:val="single" w:sz="4" w:space="0" w:color="000000"/>
              <w:right w:val="single" w:sz="4" w:space="0" w:color="000000"/>
            </w:tcBorders>
            <w:shd w:val="clear" w:color="auto" w:fill="FFFFCC"/>
          </w:tcPr>
          <w:p w:rsidR="008F7E13" w:rsidRPr="008F7E13" w:rsidRDefault="008F7E13" w:rsidP="008F7E13">
            <w:pPr>
              <w:jc w:val="center"/>
              <w:rPr>
                <w:rFonts w:eastAsia="Calibri"/>
                <w:b/>
                <w:lang w:eastAsia="en-US"/>
              </w:rPr>
            </w:pPr>
            <w:r w:rsidRPr="008F7E13">
              <w:rPr>
                <w:rFonts w:eastAsia="Calibri"/>
                <w:b/>
                <w:lang w:eastAsia="en-US"/>
              </w:rPr>
              <w:t>262</w:t>
            </w:r>
          </w:p>
        </w:tc>
      </w:tr>
    </w:tbl>
    <w:p w:rsidR="008F7E13" w:rsidRPr="008F7E13" w:rsidRDefault="008F7E13" w:rsidP="008F7E13">
      <w:pPr>
        <w:jc w:val="both"/>
        <w:rPr>
          <w:lang w:eastAsia="en-US"/>
        </w:rPr>
      </w:pPr>
    </w:p>
    <w:p w:rsidR="008F7E13" w:rsidRPr="008F7E13" w:rsidRDefault="008F7E13" w:rsidP="008F7E13">
      <w:pPr>
        <w:jc w:val="both"/>
        <w:rPr>
          <w:lang w:eastAsia="en-US"/>
        </w:rPr>
      </w:pPr>
    </w:p>
    <w:p w:rsidR="008F7E13" w:rsidRPr="008F7E13" w:rsidRDefault="008F7E13" w:rsidP="008F7E13">
      <w:pPr>
        <w:jc w:val="both"/>
        <w:rPr>
          <w:lang w:eastAsia="en-US"/>
        </w:rPr>
      </w:pPr>
    </w:p>
    <w:p w:rsidR="008F7E13" w:rsidRPr="008F7E13" w:rsidRDefault="008F7E13" w:rsidP="008F7E13">
      <w:pPr>
        <w:numPr>
          <w:ilvl w:val="0"/>
          <w:numId w:val="6"/>
        </w:numPr>
        <w:spacing w:after="200" w:line="276" w:lineRule="auto"/>
        <w:ind w:hanging="218"/>
        <w:jc w:val="both"/>
        <w:rPr>
          <w:rFonts w:eastAsia="Calibri"/>
          <w:lang w:eastAsia="en-US"/>
        </w:rPr>
      </w:pPr>
      <w:r w:rsidRPr="008F7E13">
        <w:rPr>
          <w:rFonts w:eastAsia="Calibri"/>
          <w:lang w:eastAsia="en-US"/>
        </w:rPr>
        <w:t xml:space="preserve">С 2008 года детский сад работает в режиме автономии. Функционирует 8 групп с общей численностью воспитанников 176 детей. Для детей, не посещающих детский сад, открылась группа развития  «Рядом с мамой». </w:t>
      </w:r>
    </w:p>
    <w:p w:rsidR="008F7E13" w:rsidRPr="008F7E13" w:rsidRDefault="008F7E13" w:rsidP="008F7E13">
      <w:pPr>
        <w:numPr>
          <w:ilvl w:val="0"/>
          <w:numId w:val="6"/>
        </w:numPr>
        <w:spacing w:after="200" w:line="276" w:lineRule="auto"/>
        <w:ind w:hanging="218"/>
        <w:jc w:val="both"/>
        <w:rPr>
          <w:rFonts w:eastAsia="Calibri"/>
          <w:lang w:eastAsia="en-US"/>
        </w:rPr>
      </w:pPr>
      <w:r w:rsidRPr="008F7E13">
        <w:rPr>
          <w:rFonts w:eastAsia="Calibri"/>
          <w:lang w:eastAsia="en-US"/>
        </w:rPr>
        <w:t xml:space="preserve"> В 2010 году силами детского сада открыли новую экспериментальную группу с английской языковой средой, а так же группу кратковременного пребывания «Рыбки». </w:t>
      </w:r>
    </w:p>
    <w:p w:rsidR="008F7E13" w:rsidRPr="008F7E13" w:rsidRDefault="008F7E13" w:rsidP="008F7E13">
      <w:pPr>
        <w:numPr>
          <w:ilvl w:val="0"/>
          <w:numId w:val="6"/>
        </w:numPr>
        <w:spacing w:after="200" w:line="276" w:lineRule="auto"/>
        <w:ind w:hanging="218"/>
        <w:jc w:val="both"/>
        <w:rPr>
          <w:rFonts w:eastAsia="Calibri"/>
          <w:lang w:eastAsia="en-US"/>
        </w:rPr>
      </w:pPr>
      <w:r w:rsidRPr="008F7E13">
        <w:rPr>
          <w:rFonts w:eastAsia="Calibri"/>
          <w:lang w:eastAsia="en-US"/>
        </w:rPr>
        <w:t xml:space="preserve"> В 2011 году, участвуя в программе «Б</w:t>
      </w:r>
      <w:r w:rsidRPr="008F7E13">
        <w:rPr>
          <w:rFonts w:eastAsia="Calibri"/>
          <w:lang w:val="tt-RU" w:eastAsia="en-US"/>
        </w:rPr>
        <w:t>ә</w:t>
      </w:r>
      <w:proofErr w:type="gramStart"/>
      <w:r w:rsidRPr="008F7E13">
        <w:rPr>
          <w:rFonts w:eastAsia="Calibri"/>
          <w:lang w:eastAsia="en-US"/>
        </w:rPr>
        <w:t>л</w:t>
      </w:r>
      <w:proofErr w:type="gramEnd"/>
      <w:r w:rsidRPr="008F7E13">
        <w:rPr>
          <w:rFonts w:eastAsia="Calibri"/>
          <w:lang w:val="tt-RU" w:eastAsia="en-US"/>
        </w:rPr>
        <w:t>ә</w:t>
      </w:r>
      <w:r w:rsidRPr="008F7E13">
        <w:rPr>
          <w:rFonts w:eastAsia="Calibri"/>
          <w:lang w:eastAsia="en-US"/>
        </w:rPr>
        <w:t>кеч», направленной на расширение численности детей в дошкольных учреждениях нашего региона, мы открываем ещё одну новую группу на 20 мест для детей дошкольного возраста. Групп в нашем дошкольном учреждении становится 10, значит и увеличивается количество детей, посещающих наше дошкольное учреждение.</w:t>
      </w:r>
    </w:p>
    <w:p w:rsidR="008F7E13" w:rsidRPr="008F7E13" w:rsidRDefault="008F7E13" w:rsidP="008F7E13">
      <w:pPr>
        <w:numPr>
          <w:ilvl w:val="0"/>
          <w:numId w:val="6"/>
        </w:numPr>
        <w:spacing w:after="200" w:line="276" w:lineRule="auto"/>
        <w:ind w:hanging="218"/>
        <w:jc w:val="both"/>
        <w:rPr>
          <w:rFonts w:eastAsia="Calibri"/>
          <w:lang w:eastAsia="en-US"/>
        </w:rPr>
      </w:pPr>
      <w:r w:rsidRPr="008F7E13">
        <w:rPr>
          <w:rFonts w:eastAsia="Calibri"/>
          <w:lang w:eastAsia="en-US"/>
        </w:rPr>
        <w:t xml:space="preserve"> В 2012 году к новому 2012-2013 учебному году открыта одна новая группа за счет реорганизации помещений детского сада. Групп в МАДОУ «ЦРР</w:t>
      </w:r>
      <w:r w:rsidRPr="008F7E13">
        <w:rPr>
          <w:rFonts w:eastAsia="Calibri"/>
          <w:lang w:val="tt-RU" w:eastAsia="en-US"/>
        </w:rPr>
        <w:t xml:space="preserve"> </w:t>
      </w:r>
      <w:r w:rsidRPr="008F7E13">
        <w:rPr>
          <w:rFonts w:eastAsia="Calibri"/>
          <w:lang w:eastAsia="en-US"/>
        </w:rPr>
        <w:t>-</w:t>
      </w:r>
      <w:r w:rsidRPr="008F7E13">
        <w:rPr>
          <w:rFonts w:eastAsia="Calibri"/>
          <w:lang w:val="tt-RU" w:eastAsia="en-US"/>
        </w:rPr>
        <w:t xml:space="preserve"> </w:t>
      </w:r>
      <w:r w:rsidRPr="008F7E13">
        <w:rPr>
          <w:rFonts w:eastAsia="Calibri"/>
          <w:lang w:eastAsia="en-US"/>
        </w:rPr>
        <w:t xml:space="preserve">д/с №387» стало </w:t>
      </w:r>
      <w:proofErr w:type="gramStart"/>
      <w:r w:rsidRPr="008F7E13">
        <w:rPr>
          <w:rFonts w:eastAsia="Calibri"/>
          <w:lang w:eastAsia="en-US"/>
        </w:rPr>
        <w:t>11</w:t>
      </w:r>
      <w:proofErr w:type="gramEnd"/>
      <w:r w:rsidRPr="008F7E13">
        <w:rPr>
          <w:rFonts w:eastAsia="Calibri"/>
          <w:lang w:eastAsia="en-US"/>
        </w:rPr>
        <w:t xml:space="preserve"> и численность детей увеличилась до 262. </w:t>
      </w:r>
    </w:p>
    <w:p w:rsidR="008F7E13" w:rsidRPr="008F7E13" w:rsidRDefault="008F7E13" w:rsidP="008F7E13">
      <w:pPr>
        <w:ind w:left="-142"/>
        <w:jc w:val="both"/>
        <w:rPr>
          <w:rFonts w:eastAsia="Calibri"/>
          <w:lang w:eastAsia="en-US"/>
        </w:rPr>
      </w:pPr>
      <w:r w:rsidRPr="008F7E13">
        <w:rPr>
          <w:rFonts w:eastAsia="Calibri"/>
          <w:lang w:eastAsia="en-US"/>
        </w:rPr>
        <w:tab/>
        <w:t>Таким образом, мы удовлетворяем потребность родителей в обеспечении детей дошкольным образованием.</w:t>
      </w:r>
    </w:p>
    <w:p w:rsidR="008F7E13" w:rsidRPr="001A3CDD" w:rsidRDefault="008F7E13" w:rsidP="008F7E13">
      <w:pPr>
        <w:jc w:val="both"/>
        <w:rPr>
          <w:rFonts w:eastAsia="Calibri"/>
          <w:lang w:eastAsia="en-US"/>
        </w:rPr>
      </w:pPr>
    </w:p>
    <w:p w:rsidR="008F7E13" w:rsidRPr="001A3CDD" w:rsidRDefault="008F7E13" w:rsidP="008F7E13">
      <w:pPr>
        <w:jc w:val="both"/>
        <w:rPr>
          <w:rFonts w:eastAsia="Calibri"/>
          <w:lang w:eastAsia="en-US"/>
        </w:rPr>
      </w:pPr>
    </w:p>
    <w:p w:rsidR="008F7E13" w:rsidRPr="001A3CDD" w:rsidRDefault="008F7E13" w:rsidP="008F7E13">
      <w:pPr>
        <w:jc w:val="both"/>
        <w:rPr>
          <w:rFonts w:eastAsia="Calibri"/>
          <w:lang w:eastAsia="en-US"/>
        </w:rPr>
      </w:pPr>
    </w:p>
    <w:p w:rsidR="008F7E13" w:rsidRPr="008F7E13" w:rsidRDefault="008F7E13" w:rsidP="008F7E13">
      <w:pPr>
        <w:jc w:val="center"/>
        <w:rPr>
          <w:rFonts w:eastAsia="Calibri"/>
          <w:b/>
          <w:lang w:eastAsia="en-US"/>
        </w:rPr>
      </w:pPr>
    </w:p>
    <w:p w:rsidR="008F7E13" w:rsidRPr="008F7E13" w:rsidRDefault="008F7E13" w:rsidP="008F7E13">
      <w:pPr>
        <w:jc w:val="center"/>
        <w:rPr>
          <w:rFonts w:eastAsia="Calibri"/>
          <w:b/>
          <w:lang w:eastAsia="en-US"/>
        </w:rPr>
      </w:pPr>
      <w:r w:rsidRPr="008F7E13">
        <w:rPr>
          <w:rFonts w:eastAsia="Calibri"/>
          <w:b/>
          <w:lang w:eastAsia="en-US"/>
        </w:rPr>
        <w:lastRenderedPageBreak/>
        <w:t>АДМИНИСТРАТИВНО-ХОЗЯЙСТВЕННАЯ ДЕЯТЕЛЬНОСТЬ</w:t>
      </w:r>
    </w:p>
    <w:p w:rsidR="008F7E13" w:rsidRPr="008F7E13" w:rsidRDefault="008F7E13" w:rsidP="008F7E13">
      <w:pPr>
        <w:jc w:val="center"/>
        <w:rPr>
          <w:rFonts w:eastAsia="Calibri"/>
          <w:b/>
          <w:lang w:eastAsia="en-US"/>
        </w:rPr>
      </w:pPr>
    </w:p>
    <w:p w:rsidR="008F7E13" w:rsidRPr="008F7E13" w:rsidRDefault="008F7E13" w:rsidP="008F7E13">
      <w:pPr>
        <w:jc w:val="center"/>
        <w:rPr>
          <w:rFonts w:eastAsia="Calibri"/>
          <w:b/>
          <w:lang w:eastAsia="en-US"/>
        </w:rPr>
      </w:pPr>
    </w:p>
    <w:p w:rsidR="008F7E13" w:rsidRPr="008F7E13" w:rsidRDefault="008F7E13" w:rsidP="008F7E13">
      <w:pPr>
        <w:ind w:firstLine="708"/>
        <w:jc w:val="both"/>
        <w:rPr>
          <w:rFonts w:eastAsia="Calibri"/>
          <w:lang w:eastAsia="en-US"/>
        </w:rPr>
      </w:pPr>
      <w:r w:rsidRPr="008F7E13">
        <w:rPr>
          <w:rFonts w:eastAsia="Calibri"/>
          <w:lang w:eastAsia="en-US"/>
        </w:rPr>
        <w:t>С 01.01.2008 года Центр развития ребенка работает в режиме автономии. Имеет лицевые счета, ведет самостоятельную финансово-хозяйственную деятельность. В результате грамотно организованной работы маркетинговой службы дошкольного учреждения, в МАДОУ организован большой спектр дополнительных платных услуг. Доходы от данной деятельности в размере 100% реинвестированы в Центре развития ребенка – детский сад №387 в виде заработной платы, налогов, пополнения материально-технической базы учреждения, проведения капитальных и текущих ремонтов. Следует продолжать работу по  мониторингу потребностей близлежайшего к дошкольному учреждению населения, а также родителей воспитанников Центра развития на следующий год с целью расширения спектра дополнительных услуг для населения.</w:t>
      </w:r>
    </w:p>
    <w:p w:rsidR="008F7E13" w:rsidRPr="008F7E13" w:rsidRDefault="008F7E13" w:rsidP="008F7E13">
      <w:pPr>
        <w:jc w:val="both"/>
        <w:rPr>
          <w:rFonts w:eastAsia="Calibri"/>
          <w:lang w:eastAsia="en-US"/>
        </w:rPr>
      </w:pPr>
      <w:r w:rsidRPr="008F7E13">
        <w:rPr>
          <w:rFonts w:eastAsia="Calibri"/>
          <w:lang w:eastAsia="en-US"/>
        </w:rPr>
        <w:t>Муниципальное задание Учредителя на 2012 год выполнено полностью. Дошкольному учреждению было выделено бюджетом субсидии в размере 14 889 000 рублей. Отчет об использовании закрепленного за автономным образовательным учреждением имущества и отчет о деятельности автономного образовательного учреждения за 2012 год был опубликован в СМИ и Сборнике нормативных документов г. Казани. В течение года работал Наблюдательный совет, который контролировал всю финансово-хозяйственную деятельность учреждения.</w:t>
      </w:r>
    </w:p>
    <w:p w:rsidR="008F7E13" w:rsidRPr="008F7E13" w:rsidRDefault="008F7E13" w:rsidP="008F7E13">
      <w:pPr>
        <w:jc w:val="both"/>
        <w:rPr>
          <w:rFonts w:eastAsia="Calibri"/>
          <w:lang w:eastAsia="en-US"/>
        </w:rPr>
      </w:pPr>
      <w:r w:rsidRPr="008F7E13">
        <w:rPr>
          <w:rFonts w:eastAsia="Calibri"/>
          <w:lang w:eastAsia="en-US"/>
        </w:rPr>
        <w:t xml:space="preserve">Документация административной деятельности ведется по электронной системе «АИАС  Аверс: управление ДОУ» «АРМ Заведующий ДОУ». Данная система обеспечивает руководителя образовательного учреждения необходимой информацией и включает в себя следующие разделы: </w:t>
      </w:r>
      <w:proofErr w:type="gramStart"/>
      <w:r w:rsidRPr="008F7E13">
        <w:rPr>
          <w:rFonts w:eastAsia="Calibri"/>
          <w:lang w:eastAsia="en-US"/>
        </w:rPr>
        <w:t xml:space="preserve">«Учреждение» (сведения, группы, кружки, штатное расписание); «Дети» (личные дела, перемещения детей, книга движения детей); «Сотрудники» (личные дела, учет рабочего времени); «Отчеты» (по всем остальным разделам).  </w:t>
      </w:r>
      <w:proofErr w:type="gramEnd"/>
    </w:p>
    <w:p w:rsidR="008F7E13" w:rsidRPr="008F7E13" w:rsidRDefault="008F7E13" w:rsidP="008F7E13">
      <w:pPr>
        <w:jc w:val="both"/>
        <w:rPr>
          <w:rFonts w:eastAsia="Calibri"/>
          <w:lang w:eastAsia="en-US"/>
        </w:rPr>
      </w:pPr>
      <w:r w:rsidRPr="008F7E13">
        <w:rPr>
          <w:rFonts w:eastAsia="Calibri"/>
          <w:lang w:eastAsia="en-US"/>
        </w:rPr>
        <w:tab/>
        <w:t xml:space="preserve">За счет спонсорской поддержки дошкольным учреждением приобретены  ноутбуки во все возрастные группы  с целью повышения навыков ИКТ педагогов Центра развития ребенка, вследствие чего ведется планирование воспитательно-образовательного процесса в электронном виде. </w:t>
      </w:r>
      <w:proofErr w:type="gramStart"/>
      <w:r w:rsidRPr="008F7E13">
        <w:rPr>
          <w:rFonts w:eastAsia="Calibri"/>
          <w:lang w:eastAsia="en-US"/>
        </w:rPr>
        <w:t xml:space="preserve">С целью повышения профессиональной компетентности педагогов, обмена опытом через электронные СМИ, удобства получения своевременной информации во всем дошкольном учреждении проведен беспроводной </w:t>
      </w:r>
      <w:r w:rsidRPr="008F7E13">
        <w:rPr>
          <w:rFonts w:eastAsia="Calibri"/>
          <w:color w:val="000000"/>
          <w:lang w:eastAsia="en-US"/>
        </w:rPr>
        <w:t xml:space="preserve">интернет </w:t>
      </w:r>
      <w:r w:rsidRPr="008F7E13">
        <w:rPr>
          <w:rFonts w:eastAsia="Calibri"/>
          <w:color w:val="000000"/>
          <w:lang w:val="en-US" w:eastAsia="en-US"/>
        </w:rPr>
        <w:t>WI</w:t>
      </w:r>
      <w:r w:rsidRPr="008F7E13">
        <w:rPr>
          <w:rFonts w:eastAsia="Calibri"/>
          <w:color w:val="000000"/>
          <w:lang w:eastAsia="en-US"/>
        </w:rPr>
        <w:t xml:space="preserve"> – </w:t>
      </w:r>
      <w:r w:rsidRPr="008F7E13">
        <w:rPr>
          <w:rFonts w:eastAsia="Calibri"/>
          <w:color w:val="000000"/>
          <w:lang w:val="en-US" w:eastAsia="en-US"/>
        </w:rPr>
        <w:t>FI</w:t>
      </w:r>
      <w:r w:rsidRPr="008F7E13">
        <w:rPr>
          <w:rFonts w:eastAsia="Calibri"/>
          <w:color w:val="000000"/>
          <w:lang w:eastAsia="en-US"/>
        </w:rPr>
        <w:t>.</w:t>
      </w:r>
      <w:proofErr w:type="gramEnd"/>
    </w:p>
    <w:p w:rsidR="008F7E13" w:rsidRPr="008F7E13" w:rsidRDefault="008F7E13" w:rsidP="008F7E13">
      <w:pPr>
        <w:jc w:val="both"/>
        <w:rPr>
          <w:rFonts w:eastAsia="Calibri"/>
          <w:lang w:eastAsia="en-US"/>
        </w:rPr>
      </w:pPr>
      <w:r w:rsidRPr="008F7E13">
        <w:rPr>
          <w:rFonts w:eastAsia="Calibri"/>
          <w:lang w:eastAsia="en-US"/>
        </w:rPr>
        <w:tab/>
        <w:t xml:space="preserve">За 2012-2013 учебный год и летний период времени произведен капитальный ремонт двух групп. Закуплена детская мебель, игровая мебель, игрушки, дидактические игры, конструкторы, заменены стулья. Новая группа оснащена детскими раздевальными шкафчиками. Моечные комнаты оборудованы современной кухонной мебелью. Отремонтированы и утеплены  запасные  выходы.  Произведена реконструкция и капитальный ремонт музыкального зала.  Зал оснащен современной музыкальной аппаратурой: электронное фортепиано, аудио и видеотехникой (ноутбук, проектор, экран). Для качественного звуковоспроизведения использованы встроенные системные колонки с усилителем звука и микшер. Закуплены беспроводные микрофоны. </w:t>
      </w:r>
    </w:p>
    <w:p w:rsidR="008F7E13" w:rsidRPr="008F7E13" w:rsidRDefault="008F7E13" w:rsidP="008F7E13">
      <w:pPr>
        <w:jc w:val="both"/>
        <w:rPr>
          <w:rFonts w:eastAsia="Calibri"/>
          <w:lang w:eastAsia="en-US"/>
        </w:rPr>
      </w:pPr>
      <w:r w:rsidRPr="008F7E13">
        <w:rPr>
          <w:rFonts w:eastAsia="Calibri"/>
          <w:lang w:eastAsia="en-US"/>
        </w:rPr>
        <w:tab/>
        <w:t>В текущем году закуплена детская художественная и методическая литература по программе «Успех» с электронным приложением по мониторингу достижения детьми планируемых результатов, демонстрационное пособие к программе «Успех» «Календарь» с набором магнитов для детей 3-7 лет.</w:t>
      </w:r>
    </w:p>
    <w:p w:rsidR="008F7E13" w:rsidRPr="008F7E13" w:rsidRDefault="008F7E13" w:rsidP="008F7E13">
      <w:pPr>
        <w:jc w:val="both"/>
        <w:rPr>
          <w:rFonts w:eastAsia="Calibri"/>
          <w:lang w:eastAsia="en-US"/>
        </w:rPr>
      </w:pPr>
      <w:r w:rsidRPr="008F7E13">
        <w:rPr>
          <w:rFonts w:eastAsia="Calibri"/>
          <w:lang w:eastAsia="en-US"/>
        </w:rPr>
        <w:tab/>
        <w:t>В летний период 2013 года проводится капитальная работа по ремонту, оснащению и организации работы Центра Монтессори при МАДОУ «ЦРР - д/с №387». Закуплен  Монтессори - материал по разделам «Сенсорика», «Математика», «Космос», «Язык».</w:t>
      </w:r>
    </w:p>
    <w:p w:rsidR="008F7E13" w:rsidRPr="008F7E13" w:rsidRDefault="008F7E13" w:rsidP="008F7E13">
      <w:pPr>
        <w:jc w:val="both"/>
        <w:rPr>
          <w:rFonts w:eastAsia="Calibri"/>
          <w:lang w:eastAsia="en-US"/>
        </w:rPr>
      </w:pPr>
      <w:r w:rsidRPr="008F7E13">
        <w:rPr>
          <w:rFonts w:eastAsia="Calibri"/>
          <w:lang w:eastAsia="en-US"/>
        </w:rPr>
        <w:tab/>
        <w:t xml:space="preserve">Все возрастные группы детского сада оборудованы пожарной сигнализацией. </w:t>
      </w:r>
      <w:r w:rsidRPr="008F7E13">
        <w:rPr>
          <w:rFonts w:eastAsia="Calibri"/>
          <w:lang w:eastAsia="en-US"/>
        </w:rPr>
        <w:tab/>
        <w:t>С целью профилактики антитеррористической безопасности введены в действие электронные карточки для сотрудников и родителей.</w:t>
      </w:r>
    </w:p>
    <w:p w:rsidR="008F7E13" w:rsidRPr="008F7E13" w:rsidRDefault="008F7E13" w:rsidP="008F7E13">
      <w:pPr>
        <w:keepNext/>
        <w:jc w:val="center"/>
        <w:outlineLvl w:val="4"/>
        <w:rPr>
          <w:b/>
          <w:bCs/>
        </w:rPr>
      </w:pPr>
    </w:p>
    <w:p w:rsidR="008F7E13" w:rsidRPr="008F7E13" w:rsidRDefault="008F7E13" w:rsidP="008F7E13">
      <w:pPr>
        <w:keepNext/>
        <w:jc w:val="center"/>
        <w:outlineLvl w:val="4"/>
        <w:rPr>
          <w:b/>
          <w:bCs/>
        </w:rPr>
      </w:pPr>
      <w:r w:rsidRPr="008F7E13">
        <w:rPr>
          <w:b/>
          <w:bCs/>
        </w:rPr>
        <w:t>ОБЩИЙ  ВЫВОД    АНАЛИЗА  ДЕЯТЕЛЬНОСТИ</w:t>
      </w:r>
    </w:p>
    <w:p w:rsidR="008F7E13" w:rsidRPr="008F7E13" w:rsidRDefault="008F7E13" w:rsidP="008F7E13">
      <w:pPr>
        <w:spacing w:after="200" w:line="276" w:lineRule="auto"/>
        <w:rPr>
          <w:rFonts w:ascii="Calibri" w:eastAsia="Calibri" w:hAnsi="Calibri"/>
          <w:sz w:val="22"/>
          <w:szCs w:val="22"/>
        </w:rPr>
      </w:pPr>
    </w:p>
    <w:p w:rsidR="008F7E13" w:rsidRPr="008F7E13" w:rsidRDefault="008F7E13" w:rsidP="008F7E13">
      <w:pPr>
        <w:rPr>
          <w:rFonts w:eastAsia="Calibri"/>
          <w:lang w:eastAsia="en-US"/>
        </w:rPr>
      </w:pPr>
    </w:p>
    <w:p w:rsidR="008F7E13" w:rsidRPr="008F7E13" w:rsidRDefault="008F7E13" w:rsidP="008F7E13">
      <w:pPr>
        <w:spacing w:line="360" w:lineRule="auto"/>
        <w:ind w:left="720"/>
        <w:jc w:val="both"/>
        <w:rPr>
          <w:rFonts w:eastAsia="Calibri"/>
          <w:lang w:eastAsia="en-US"/>
        </w:rPr>
      </w:pPr>
      <w:r w:rsidRPr="008F7E13">
        <w:rPr>
          <w:rFonts w:eastAsia="Calibri"/>
          <w:lang w:eastAsia="en-US"/>
        </w:rPr>
        <w:t xml:space="preserve">Из вышеизложенного анализа  педагогическим коллективом </w:t>
      </w:r>
      <w:proofErr w:type="gramStart"/>
      <w:r w:rsidRPr="008F7E13">
        <w:rPr>
          <w:rFonts w:eastAsia="Calibri"/>
          <w:lang w:eastAsia="en-US"/>
        </w:rPr>
        <w:t>поставлены</w:t>
      </w:r>
      <w:proofErr w:type="gramEnd"/>
      <w:r w:rsidRPr="008F7E13">
        <w:rPr>
          <w:rFonts w:eastAsia="Calibri"/>
          <w:lang w:eastAsia="en-US"/>
        </w:rPr>
        <w:t xml:space="preserve"> </w:t>
      </w:r>
    </w:p>
    <w:p w:rsidR="008F7E13" w:rsidRPr="008F7E13" w:rsidRDefault="008F7E13" w:rsidP="008F7E13">
      <w:pPr>
        <w:spacing w:line="360" w:lineRule="auto"/>
        <w:ind w:left="720"/>
        <w:jc w:val="both"/>
        <w:rPr>
          <w:rFonts w:eastAsia="Calibri"/>
          <w:lang w:eastAsia="en-US"/>
        </w:rPr>
      </w:pPr>
      <w:r w:rsidRPr="008F7E13">
        <w:rPr>
          <w:rFonts w:eastAsia="Calibri"/>
          <w:lang w:eastAsia="en-US"/>
        </w:rPr>
        <w:t>следующие задачи на новый 2013 - 2014 учебный год:</w:t>
      </w:r>
    </w:p>
    <w:p w:rsidR="008F7E13" w:rsidRPr="008F7E13" w:rsidRDefault="008F7E13" w:rsidP="008F7E13">
      <w:pPr>
        <w:spacing w:line="360" w:lineRule="auto"/>
        <w:ind w:left="720"/>
        <w:jc w:val="both"/>
        <w:rPr>
          <w:rFonts w:eastAsia="Calibri"/>
          <w:lang w:eastAsia="en-US"/>
        </w:rPr>
      </w:pPr>
    </w:p>
    <w:p w:rsidR="008F7E13" w:rsidRPr="008F7E13" w:rsidRDefault="008F7E13" w:rsidP="008F7E13">
      <w:pPr>
        <w:numPr>
          <w:ilvl w:val="1"/>
          <w:numId w:val="8"/>
        </w:numPr>
        <w:tabs>
          <w:tab w:val="num" w:pos="1260"/>
          <w:tab w:val="left" w:pos="1620"/>
        </w:tabs>
        <w:spacing w:after="200" w:line="360" w:lineRule="auto"/>
        <w:ind w:left="1260" w:right="1205"/>
        <w:jc w:val="both"/>
        <w:rPr>
          <w:rFonts w:ascii="Calibri" w:eastAsia="Calibri" w:hAnsi="Calibri"/>
          <w:lang w:eastAsia="en-US"/>
        </w:rPr>
      </w:pPr>
      <w:r w:rsidRPr="008F7E13">
        <w:rPr>
          <w:rFonts w:eastAsia="Calibri"/>
          <w:lang w:eastAsia="en-US"/>
        </w:rPr>
        <w:t>Совершенствовать теоретический и практический уровень профессиональной компетенции педагогов в рамках принятия нового Закона об образовании, выделении дошкольного образования в первую ступень общего образования.</w:t>
      </w:r>
    </w:p>
    <w:p w:rsidR="008F7E13" w:rsidRPr="008F7E13" w:rsidRDefault="008F7E13" w:rsidP="008F7E13">
      <w:pPr>
        <w:tabs>
          <w:tab w:val="left" w:pos="1620"/>
        </w:tabs>
        <w:spacing w:line="360" w:lineRule="auto"/>
        <w:ind w:left="1260" w:right="1205"/>
        <w:jc w:val="both"/>
        <w:rPr>
          <w:rFonts w:ascii="Calibri" w:eastAsia="Calibri" w:hAnsi="Calibri"/>
          <w:lang w:eastAsia="en-US"/>
        </w:rPr>
      </w:pPr>
    </w:p>
    <w:p w:rsidR="008F7E13" w:rsidRPr="008F7E13" w:rsidRDefault="008F7E13" w:rsidP="008F7E13">
      <w:pPr>
        <w:numPr>
          <w:ilvl w:val="1"/>
          <w:numId w:val="8"/>
        </w:numPr>
        <w:tabs>
          <w:tab w:val="num" w:pos="1260"/>
        </w:tabs>
        <w:spacing w:after="200" w:line="360" w:lineRule="auto"/>
        <w:ind w:left="1260" w:right="1205"/>
        <w:jc w:val="both"/>
        <w:rPr>
          <w:rFonts w:eastAsia="Calibri"/>
          <w:lang w:eastAsia="en-US"/>
        </w:rPr>
      </w:pPr>
      <w:r w:rsidRPr="008F7E13">
        <w:rPr>
          <w:rFonts w:eastAsia="Calibri"/>
          <w:lang w:eastAsia="en-US"/>
        </w:rPr>
        <w:t xml:space="preserve"> Реализовать системный подход в использовании здоровьесберегающих технологий, всех средств и форм образовательной работы с дошкольниками для своевременного развития жизненно важных двигательных навыков и способностей детей.</w:t>
      </w:r>
    </w:p>
    <w:p w:rsidR="008F7E13" w:rsidRPr="008F7E13" w:rsidRDefault="008F7E13" w:rsidP="008F7E13">
      <w:pPr>
        <w:spacing w:line="360" w:lineRule="auto"/>
        <w:ind w:right="1205"/>
        <w:jc w:val="both"/>
        <w:rPr>
          <w:rFonts w:eastAsia="Calibri"/>
          <w:lang w:eastAsia="en-US"/>
        </w:rPr>
      </w:pPr>
    </w:p>
    <w:p w:rsidR="008F7E13" w:rsidRPr="008F7E13" w:rsidRDefault="008F7E13" w:rsidP="008F7E13">
      <w:pPr>
        <w:numPr>
          <w:ilvl w:val="1"/>
          <w:numId w:val="8"/>
        </w:numPr>
        <w:tabs>
          <w:tab w:val="num" w:pos="1260"/>
        </w:tabs>
        <w:spacing w:after="200" w:line="360" w:lineRule="auto"/>
        <w:ind w:left="1260" w:right="1205"/>
        <w:jc w:val="both"/>
        <w:rPr>
          <w:rFonts w:eastAsia="Calibri"/>
          <w:lang w:eastAsia="en-US"/>
        </w:rPr>
      </w:pPr>
      <w:r w:rsidRPr="008F7E13">
        <w:rPr>
          <w:rFonts w:eastAsia="Calibri"/>
          <w:lang w:eastAsia="en-US"/>
        </w:rPr>
        <w:t xml:space="preserve"> Продолжать работу над полноценным владением родным языком детей дошкольного возраста, необходимым условием решения задач умственного, эстетического и нравственного воспитания детей в рамках внедрения нового учебно-методического комплекта. </w:t>
      </w:r>
    </w:p>
    <w:p w:rsidR="004626A4" w:rsidRDefault="004626A4"/>
    <w:sectPr w:rsidR="004626A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3F8B" w:rsidRDefault="00C73F8B">
      <w:r>
        <w:separator/>
      </w:r>
    </w:p>
  </w:endnote>
  <w:endnote w:type="continuationSeparator" w:id="0">
    <w:p w:rsidR="00C73F8B" w:rsidRDefault="00C73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_Timer">
    <w:altName w:val="Times New Roman"/>
    <w:charset w:val="CC"/>
    <w:family w:val="roman"/>
    <w:pitch w:val="variable"/>
    <w:sig w:usb0="00000201" w:usb1="00000000" w:usb2="00000000" w:usb3="00000000" w:csb0="00000004"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3C67" w:rsidRDefault="008F7E13" w:rsidP="004F1149">
    <w:pPr>
      <w:pStyle w:val="a6"/>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223C67" w:rsidRDefault="00C73F8B" w:rsidP="00223C67">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3C67" w:rsidRDefault="00C73F8B" w:rsidP="004F1149">
    <w:pPr>
      <w:pStyle w:val="a6"/>
      <w:framePr w:wrap="around" w:vAnchor="text" w:hAnchor="margin" w:xAlign="right" w:y="1"/>
      <w:rPr>
        <w:rStyle w:val="af2"/>
      </w:rPr>
    </w:pPr>
  </w:p>
  <w:p w:rsidR="00223C67" w:rsidRDefault="008F7E13" w:rsidP="009F4DB3">
    <w:pPr>
      <w:pStyle w:val="a6"/>
      <w:ind w:right="357"/>
      <w:jc w:val="right"/>
    </w:pPr>
    <w:r>
      <w:rPr>
        <w:rStyle w:val="af2"/>
      </w:rPr>
      <w:fldChar w:fldCharType="begin"/>
    </w:r>
    <w:r>
      <w:rPr>
        <w:rStyle w:val="af2"/>
      </w:rPr>
      <w:instrText xml:space="preserve"> NUMPAGES </w:instrText>
    </w:r>
    <w:r>
      <w:rPr>
        <w:rStyle w:val="af2"/>
      </w:rPr>
      <w:fldChar w:fldCharType="separate"/>
    </w:r>
    <w:r w:rsidR="001A3CDD">
      <w:rPr>
        <w:rStyle w:val="af2"/>
        <w:noProof/>
      </w:rPr>
      <w:t>38</w:t>
    </w:r>
    <w:r>
      <w:rPr>
        <w:rStyle w:val="af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3F8B" w:rsidRDefault="00C73F8B">
      <w:r>
        <w:separator/>
      </w:r>
    </w:p>
  </w:footnote>
  <w:footnote w:type="continuationSeparator" w:id="0">
    <w:p w:rsidR="00C73F8B" w:rsidRDefault="00C73F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B1F72"/>
    <w:multiLevelType w:val="hybridMultilevel"/>
    <w:tmpl w:val="7A14D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7452FC"/>
    <w:multiLevelType w:val="hybridMultilevel"/>
    <w:tmpl w:val="C72C5E84"/>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20755D5"/>
    <w:multiLevelType w:val="hybridMultilevel"/>
    <w:tmpl w:val="DDEAE5DE"/>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F2A362D"/>
    <w:multiLevelType w:val="hybridMultilevel"/>
    <w:tmpl w:val="6DB08842"/>
    <w:lvl w:ilvl="0" w:tplc="04190001">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80"/>
        </w:tabs>
        <w:ind w:left="2880" w:hanging="360"/>
      </w:pPr>
      <w:rPr>
        <w:rFonts w:ascii="Courier New" w:hAnsi="Courier New" w:cs="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cs="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cs="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4">
    <w:nsid w:val="20192047"/>
    <w:multiLevelType w:val="hybridMultilevel"/>
    <w:tmpl w:val="75804E3A"/>
    <w:lvl w:ilvl="0" w:tplc="DC460F76">
      <w:start w:val="2"/>
      <w:numFmt w:val="decimal"/>
      <w:lvlText w:val="%1."/>
      <w:lvlJc w:val="left"/>
      <w:pPr>
        <w:ind w:left="768" w:hanging="360"/>
      </w:pPr>
      <w:rPr>
        <w:rFonts w:eastAsia="Calibri" w:hint="default"/>
        <w:sz w:val="22"/>
      </w:rPr>
    </w:lvl>
    <w:lvl w:ilvl="1" w:tplc="04190019" w:tentative="1">
      <w:start w:val="1"/>
      <w:numFmt w:val="lowerLetter"/>
      <w:lvlText w:val="%2."/>
      <w:lvlJc w:val="left"/>
      <w:pPr>
        <w:ind w:left="1488" w:hanging="360"/>
      </w:pPr>
    </w:lvl>
    <w:lvl w:ilvl="2" w:tplc="0419001B" w:tentative="1">
      <w:start w:val="1"/>
      <w:numFmt w:val="lowerRoman"/>
      <w:lvlText w:val="%3."/>
      <w:lvlJc w:val="right"/>
      <w:pPr>
        <w:ind w:left="2208" w:hanging="180"/>
      </w:pPr>
    </w:lvl>
    <w:lvl w:ilvl="3" w:tplc="0419000F" w:tentative="1">
      <w:start w:val="1"/>
      <w:numFmt w:val="decimal"/>
      <w:lvlText w:val="%4."/>
      <w:lvlJc w:val="left"/>
      <w:pPr>
        <w:ind w:left="2928" w:hanging="360"/>
      </w:pPr>
    </w:lvl>
    <w:lvl w:ilvl="4" w:tplc="04190019" w:tentative="1">
      <w:start w:val="1"/>
      <w:numFmt w:val="lowerLetter"/>
      <w:lvlText w:val="%5."/>
      <w:lvlJc w:val="left"/>
      <w:pPr>
        <w:ind w:left="3648" w:hanging="360"/>
      </w:pPr>
    </w:lvl>
    <w:lvl w:ilvl="5" w:tplc="0419001B" w:tentative="1">
      <w:start w:val="1"/>
      <w:numFmt w:val="lowerRoman"/>
      <w:lvlText w:val="%6."/>
      <w:lvlJc w:val="right"/>
      <w:pPr>
        <w:ind w:left="4368" w:hanging="180"/>
      </w:pPr>
    </w:lvl>
    <w:lvl w:ilvl="6" w:tplc="0419000F" w:tentative="1">
      <w:start w:val="1"/>
      <w:numFmt w:val="decimal"/>
      <w:lvlText w:val="%7."/>
      <w:lvlJc w:val="left"/>
      <w:pPr>
        <w:ind w:left="5088" w:hanging="360"/>
      </w:pPr>
    </w:lvl>
    <w:lvl w:ilvl="7" w:tplc="04190019" w:tentative="1">
      <w:start w:val="1"/>
      <w:numFmt w:val="lowerLetter"/>
      <w:lvlText w:val="%8."/>
      <w:lvlJc w:val="left"/>
      <w:pPr>
        <w:ind w:left="5808" w:hanging="360"/>
      </w:pPr>
    </w:lvl>
    <w:lvl w:ilvl="8" w:tplc="0419001B" w:tentative="1">
      <w:start w:val="1"/>
      <w:numFmt w:val="lowerRoman"/>
      <w:lvlText w:val="%9."/>
      <w:lvlJc w:val="right"/>
      <w:pPr>
        <w:ind w:left="6528" w:hanging="180"/>
      </w:pPr>
    </w:lvl>
  </w:abstractNum>
  <w:abstractNum w:abstractNumId="5">
    <w:nsid w:val="24032EC3"/>
    <w:multiLevelType w:val="hybridMultilevel"/>
    <w:tmpl w:val="4C9C8A80"/>
    <w:lvl w:ilvl="0" w:tplc="CDA021B8">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6221423"/>
    <w:multiLevelType w:val="hybridMultilevel"/>
    <w:tmpl w:val="B770E8FC"/>
    <w:lvl w:ilvl="0" w:tplc="C57CA38C">
      <w:start w:val="1"/>
      <w:numFmt w:val="decimal"/>
      <w:lvlText w:val="%1."/>
      <w:lvlJc w:val="left"/>
      <w:pPr>
        <w:ind w:left="720" w:hanging="36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6A84290"/>
    <w:multiLevelType w:val="hybridMultilevel"/>
    <w:tmpl w:val="9DA06CE8"/>
    <w:lvl w:ilvl="0" w:tplc="59CC720C">
      <w:start w:val="1"/>
      <w:numFmt w:val="decimal"/>
      <w:lvlText w:val="%1."/>
      <w:lvlJc w:val="left"/>
      <w:pPr>
        <w:tabs>
          <w:tab w:val="num" w:pos="768"/>
        </w:tabs>
        <w:ind w:left="768" w:hanging="720"/>
      </w:pPr>
      <w:rPr>
        <w:rFonts w:hint="default"/>
      </w:rPr>
    </w:lvl>
    <w:lvl w:ilvl="1" w:tplc="04190019" w:tentative="1">
      <w:start w:val="1"/>
      <w:numFmt w:val="lowerLetter"/>
      <w:lvlText w:val="%2."/>
      <w:lvlJc w:val="left"/>
      <w:pPr>
        <w:tabs>
          <w:tab w:val="num" w:pos="1128"/>
        </w:tabs>
        <w:ind w:left="1128" w:hanging="360"/>
      </w:pPr>
    </w:lvl>
    <w:lvl w:ilvl="2" w:tplc="0419001B" w:tentative="1">
      <w:start w:val="1"/>
      <w:numFmt w:val="lowerRoman"/>
      <w:lvlText w:val="%3."/>
      <w:lvlJc w:val="right"/>
      <w:pPr>
        <w:tabs>
          <w:tab w:val="num" w:pos="1848"/>
        </w:tabs>
        <w:ind w:left="1848" w:hanging="180"/>
      </w:pPr>
    </w:lvl>
    <w:lvl w:ilvl="3" w:tplc="0419000F" w:tentative="1">
      <w:start w:val="1"/>
      <w:numFmt w:val="decimal"/>
      <w:lvlText w:val="%4."/>
      <w:lvlJc w:val="left"/>
      <w:pPr>
        <w:tabs>
          <w:tab w:val="num" w:pos="2568"/>
        </w:tabs>
        <w:ind w:left="2568" w:hanging="360"/>
      </w:pPr>
    </w:lvl>
    <w:lvl w:ilvl="4" w:tplc="04190019" w:tentative="1">
      <w:start w:val="1"/>
      <w:numFmt w:val="lowerLetter"/>
      <w:lvlText w:val="%5."/>
      <w:lvlJc w:val="left"/>
      <w:pPr>
        <w:tabs>
          <w:tab w:val="num" w:pos="3288"/>
        </w:tabs>
        <w:ind w:left="3288" w:hanging="360"/>
      </w:pPr>
    </w:lvl>
    <w:lvl w:ilvl="5" w:tplc="0419001B" w:tentative="1">
      <w:start w:val="1"/>
      <w:numFmt w:val="lowerRoman"/>
      <w:lvlText w:val="%6."/>
      <w:lvlJc w:val="right"/>
      <w:pPr>
        <w:tabs>
          <w:tab w:val="num" w:pos="4008"/>
        </w:tabs>
        <w:ind w:left="4008" w:hanging="180"/>
      </w:pPr>
    </w:lvl>
    <w:lvl w:ilvl="6" w:tplc="0419000F" w:tentative="1">
      <w:start w:val="1"/>
      <w:numFmt w:val="decimal"/>
      <w:lvlText w:val="%7."/>
      <w:lvlJc w:val="left"/>
      <w:pPr>
        <w:tabs>
          <w:tab w:val="num" w:pos="4728"/>
        </w:tabs>
        <w:ind w:left="4728" w:hanging="360"/>
      </w:pPr>
    </w:lvl>
    <w:lvl w:ilvl="7" w:tplc="04190019" w:tentative="1">
      <w:start w:val="1"/>
      <w:numFmt w:val="lowerLetter"/>
      <w:lvlText w:val="%8."/>
      <w:lvlJc w:val="left"/>
      <w:pPr>
        <w:tabs>
          <w:tab w:val="num" w:pos="5448"/>
        </w:tabs>
        <w:ind w:left="5448" w:hanging="360"/>
      </w:pPr>
    </w:lvl>
    <w:lvl w:ilvl="8" w:tplc="0419001B" w:tentative="1">
      <w:start w:val="1"/>
      <w:numFmt w:val="lowerRoman"/>
      <w:lvlText w:val="%9."/>
      <w:lvlJc w:val="right"/>
      <w:pPr>
        <w:tabs>
          <w:tab w:val="num" w:pos="6168"/>
        </w:tabs>
        <w:ind w:left="6168" w:hanging="180"/>
      </w:pPr>
    </w:lvl>
  </w:abstractNum>
  <w:abstractNum w:abstractNumId="8">
    <w:nsid w:val="2AA11EAA"/>
    <w:multiLevelType w:val="hybridMultilevel"/>
    <w:tmpl w:val="9B7C7E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D863A15"/>
    <w:multiLevelType w:val="hybridMultilevel"/>
    <w:tmpl w:val="5CCA4F9E"/>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FE10B5D"/>
    <w:multiLevelType w:val="hybridMultilevel"/>
    <w:tmpl w:val="9D8A2F76"/>
    <w:lvl w:ilvl="0" w:tplc="0419000F">
      <w:start w:val="1"/>
      <w:numFmt w:val="decimal"/>
      <w:lvlText w:val="%1."/>
      <w:lvlJc w:val="left"/>
      <w:pPr>
        <w:tabs>
          <w:tab w:val="num" w:pos="1800"/>
        </w:tabs>
        <w:ind w:left="1800" w:hanging="360"/>
      </w:p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1">
    <w:nsid w:val="33B909BC"/>
    <w:multiLevelType w:val="hybridMultilevel"/>
    <w:tmpl w:val="C8D424AE"/>
    <w:lvl w:ilvl="0" w:tplc="F9DAD5B2">
      <w:start w:val="1"/>
      <w:numFmt w:val="decimal"/>
      <w:lvlText w:val="%1."/>
      <w:lvlJc w:val="left"/>
      <w:pPr>
        <w:ind w:left="7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9901398"/>
    <w:multiLevelType w:val="hybridMultilevel"/>
    <w:tmpl w:val="AFF84500"/>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nsid w:val="451578F6"/>
    <w:multiLevelType w:val="hybridMultilevel"/>
    <w:tmpl w:val="9080E3EE"/>
    <w:lvl w:ilvl="0" w:tplc="0419000F">
      <w:start w:val="1"/>
      <w:numFmt w:val="decimal"/>
      <w:lvlText w:val="%1."/>
      <w:lvlJc w:val="left"/>
      <w:pPr>
        <w:tabs>
          <w:tab w:val="num" w:pos="2460"/>
        </w:tabs>
        <w:ind w:left="24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490F0628"/>
    <w:multiLevelType w:val="hybridMultilevel"/>
    <w:tmpl w:val="EFB6B11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4A7E184C"/>
    <w:multiLevelType w:val="hybridMultilevel"/>
    <w:tmpl w:val="C7E417CE"/>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4B8738DA"/>
    <w:multiLevelType w:val="hybridMultilevel"/>
    <w:tmpl w:val="7284C60C"/>
    <w:lvl w:ilvl="0" w:tplc="EC16B30C">
      <w:start w:val="2"/>
      <w:numFmt w:val="decimal"/>
      <w:lvlText w:val="%1."/>
      <w:lvlJc w:val="left"/>
      <w:pPr>
        <w:ind w:left="408" w:hanging="360"/>
      </w:pPr>
      <w:rPr>
        <w:rFonts w:eastAsia="Calibri" w:hint="default"/>
        <w:sz w:val="22"/>
      </w:rPr>
    </w:lvl>
    <w:lvl w:ilvl="1" w:tplc="04190019" w:tentative="1">
      <w:start w:val="1"/>
      <w:numFmt w:val="lowerLetter"/>
      <w:lvlText w:val="%2."/>
      <w:lvlJc w:val="left"/>
      <w:pPr>
        <w:ind w:left="1128" w:hanging="360"/>
      </w:pPr>
    </w:lvl>
    <w:lvl w:ilvl="2" w:tplc="0419001B" w:tentative="1">
      <w:start w:val="1"/>
      <w:numFmt w:val="lowerRoman"/>
      <w:lvlText w:val="%3."/>
      <w:lvlJc w:val="right"/>
      <w:pPr>
        <w:ind w:left="1848" w:hanging="180"/>
      </w:pPr>
    </w:lvl>
    <w:lvl w:ilvl="3" w:tplc="0419000F" w:tentative="1">
      <w:start w:val="1"/>
      <w:numFmt w:val="decimal"/>
      <w:lvlText w:val="%4."/>
      <w:lvlJc w:val="left"/>
      <w:pPr>
        <w:ind w:left="2568" w:hanging="360"/>
      </w:pPr>
    </w:lvl>
    <w:lvl w:ilvl="4" w:tplc="04190019" w:tentative="1">
      <w:start w:val="1"/>
      <w:numFmt w:val="lowerLetter"/>
      <w:lvlText w:val="%5."/>
      <w:lvlJc w:val="left"/>
      <w:pPr>
        <w:ind w:left="3288" w:hanging="360"/>
      </w:pPr>
    </w:lvl>
    <w:lvl w:ilvl="5" w:tplc="0419001B" w:tentative="1">
      <w:start w:val="1"/>
      <w:numFmt w:val="lowerRoman"/>
      <w:lvlText w:val="%6."/>
      <w:lvlJc w:val="right"/>
      <w:pPr>
        <w:ind w:left="4008" w:hanging="180"/>
      </w:pPr>
    </w:lvl>
    <w:lvl w:ilvl="6" w:tplc="0419000F" w:tentative="1">
      <w:start w:val="1"/>
      <w:numFmt w:val="decimal"/>
      <w:lvlText w:val="%7."/>
      <w:lvlJc w:val="left"/>
      <w:pPr>
        <w:ind w:left="4728" w:hanging="360"/>
      </w:pPr>
    </w:lvl>
    <w:lvl w:ilvl="7" w:tplc="04190019" w:tentative="1">
      <w:start w:val="1"/>
      <w:numFmt w:val="lowerLetter"/>
      <w:lvlText w:val="%8."/>
      <w:lvlJc w:val="left"/>
      <w:pPr>
        <w:ind w:left="5448" w:hanging="360"/>
      </w:pPr>
    </w:lvl>
    <w:lvl w:ilvl="8" w:tplc="0419001B" w:tentative="1">
      <w:start w:val="1"/>
      <w:numFmt w:val="lowerRoman"/>
      <w:lvlText w:val="%9."/>
      <w:lvlJc w:val="right"/>
      <w:pPr>
        <w:ind w:left="6168" w:hanging="180"/>
      </w:pPr>
    </w:lvl>
  </w:abstractNum>
  <w:abstractNum w:abstractNumId="17">
    <w:nsid w:val="4F7A484B"/>
    <w:multiLevelType w:val="hybridMultilevel"/>
    <w:tmpl w:val="34EC885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549C3517"/>
    <w:multiLevelType w:val="hybridMultilevel"/>
    <w:tmpl w:val="266E961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6583EEE"/>
    <w:multiLevelType w:val="hybridMultilevel"/>
    <w:tmpl w:val="C59ECBAA"/>
    <w:lvl w:ilvl="0" w:tplc="0419000F">
      <w:start w:val="1"/>
      <w:numFmt w:val="decimal"/>
      <w:lvlText w:val="%1."/>
      <w:lvlJc w:val="left"/>
      <w:pPr>
        <w:tabs>
          <w:tab w:val="num" w:pos="1080"/>
        </w:tabs>
        <w:ind w:left="1080" w:hanging="360"/>
      </w:pPr>
    </w:lvl>
    <w:lvl w:ilvl="1" w:tplc="04190005">
      <w:start w:val="1"/>
      <w:numFmt w:val="bullet"/>
      <w:lvlText w:val=""/>
      <w:lvlJc w:val="left"/>
      <w:pPr>
        <w:tabs>
          <w:tab w:val="num" w:pos="1800"/>
        </w:tabs>
        <w:ind w:left="1800" w:hanging="360"/>
      </w:pPr>
      <w:rPr>
        <w:rFonts w:ascii="Wingdings" w:hAnsi="Wingding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696047AE"/>
    <w:multiLevelType w:val="hybridMultilevel"/>
    <w:tmpl w:val="626C2BE2"/>
    <w:lvl w:ilvl="0" w:tplc="0419000F">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6D897CD1"/>
    <w:multiLevelType w:val="hybridMultilevel"/>
    <w:tmpl w:val="3D86C66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73EE3ACC"/>
    <w:multiLevelType w:val="hybridMultilevel"/>
    <w:tmpl w:val="982EB566"/>
    <w:lvl w:ilvl="0" w:tplc="04190001">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80"/>
        </w:tabs>
        <w:ind w:left="2880" w:hanging="360"/>
      </w:pPr>
      <w:rPr>
        <w:rFonts w:ascii="Courier New" w:hAnsi="Courier New" w:cs="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cs="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cs="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23">
    <w:nsid w:val="773464DF"/>
    <w:multiLevelType w:val="hybridMultilevel"/>
    <w:tmpl w:val="2DC2F388"/>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7E7E04EF"/>
    <w:multiLevelType w:val="hybridMultilevel"/>
    <w:tmpl w:val="57A4AB66"/>
    <w:lvl w:ilvl="0" w:tplc="DD2A566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ECF1B60"/>
    <w:multiLevelType w:val="hybridMultilevel"/>
    <w:tmpl w:val="4968AB6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7FB0537B"/>
    <w:multiLevelType w:val="hybridMultilevel"/>
    <w:tmpl w:val="6FD608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0"/>
  </w:num>
  <w:num w:numId="25">
    <w:abstractNumId w:val="16"/>
  </w:num>
  <w:num w:numId="26">
    <w:abstractNumId w:val="4"/>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13"/>
  </w:num>
  <w:num w:numId="30">
    <w:abstractNumId w:val="18"/>
  </w:num>
  <w:num w:numId="31">
    <w:abstractNumId w:val="12"/>
  </w:num>
  <w:num w:numId="32">
    <w:abstractNumId w:val="19"/>
  </w:num>
  <w:num w:numId="33">
    <w:abstractNumId w:val="3"/>
  </w:num>
  <w:num w:numId="34">
    <w:abstractNumId w:val="22"/>
  </w:num>
  <w:num w:numId="35">
    <w:abstractNumId w:val="7"/>
  </w:num>
  <w:num w:numId="36">
    <w:abstractNumId w:val="5"/>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907"/>
    <w:rsid w:val="001A3CDD"/>
    <w:rsid w:val="004626A4"/>
    <w:rsid w:val="004C3EC1"/>
    <w:rsid w:val="008F7E13"/>
    <w:rsid w:val="00C73F8B"/>
    <w:rsid w:val="00EE59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rsid w:val="008F7E13"/>
    <w:pPr>
      <w:keepNext/>
      <w:ind w:left="1800"/>
      <w:outlineLvl w:val="0"/>
    </w:pPr>
    <w:rPr>
      <w:b/>
      <w:bCs/>
      <w:i/>
      <w:iCs/>
      <w:sz w:val="32"/>
    </w:rPr>
  </w:style>
  <w:style w:type="paragraph" w:styleId="2">
    <w:name w:val="heading 2"/>
    <w:basedOn w:val="a"/>
    <w:next w:val="a"/>
    <w:link w:val="20"/>
    <w:qFormat/>
    <w:rsid w:val="008F7E13"/>
    <w:pPr>
      <w:keepNext/>
      <w:jc w:val="center"/>
      <w:outlineLvl w:val="1"/>
    </w:pPr>
    <w:rPr>
      <w:rFonts w:ascii="a_Timer" w:hAnsi="a_Timer"/>
      <w:b/>
      <w:bCs/>
      <w:sz w:val="28"/>
      <w:szCs w:val="20"/>
    </w:rPr>
  </w:style>
  <w:style w:type="paragraph" w:styleId="3">
    <w:name w:val="heading 3"/>
    <w:basedOn w:val="a"/>
    <w:next w:val="a"/>
    <w:link w:val="30"/>
    <w:qFormat/>
    <w:rsid w:val="008F7E13"/>
    <w:pPr>
      <w:keepNext/>
      <w:jc w:val="center"/>
      <w:outlineLvl w:val="2"/>
    </w:pPr>
    <w:rPr>
      <w:b/>
      <w:bCs/>
    </w:rPr>
  </w:style>
  <w:style w:type="paragraph" w:styleId="4">
    <w:name w:val="heading 4"/>
    <w:basedOn w:val="a"/>
    <w:next w:val="a"/>
    <w:link w:val="40"/>
    <w:qFormat/>
    <w:rsid w:val="008F7E13"/>
    <w:pPr>
      <w:keepNext/>
      <w:outlineLvl w:val="3"/>
    </w:pPr>
    <w:rPr>
      <w:b/>
      <w:bCs/>
      <w:i/>
      <w:iCs/>
      <w:sz w:val="32"/>
    </w:rPr>
  </w:style>
  <w:style w:type="paragraph" w:styleId="5">
    <w:name w:val="heading 5"/>
    <w:basedOn w:val="a"/>
    <w:next w:val="a"/>
    <w:link w:val="50"/>
    <w:qFormat/>
    <w:rsid w:val="008F7E13"/>
    <w:pPr>
      <w:keepNext/>
      <w:outlineLvl w:val="4"/>
    </w:pPr>
    <w:rPr>
      <w:b/>
      <w:bCs/>
      <w:sz w:val="40"/>
    </w:rPr>
  </w:style>
  <w:style w:type="paragraph" w:styleId="6">
    <w:name w:val="heading 6"/>
    <w:basedOn w:val="a"/>
    <w:next w:val="a"/>
    <w:link w:val="60"/>
    <w:qFormat/>
    <w:rsid w:val="008F7E13"/>
    <w:pPr>
      <w:keepNext/>
      <w:outlineLvl w:val="5"/>
    </w:pPr>
    <w:rPr>
      <w:b/>
      <w:bCs/>
      <w:i/>
      <w:iCs/>
      <w:sz w:val="28"/>
      <w:u w:val="single"/>
    </w:rPr>
  </w:style>
  <w:style w:type="paragraph" w:styleId="7">
    <w:name w:val="heading 7"/>
    <w:basedOn w:val="a"/>
    <w:next w:val="a"/>
    <w:link w:val="70"/>
    <w:qFormat/>
    <w:rsid w:val="008F7E13"/>
    <w:pPr>
      <w:keepNext/>
      <w:outlineLvl w:val="6"/>
    </w:pPr>
    <w:rPr>
      <w:b/>
      <w:bCs/>
      <w:i/>
      <w:iCs/>
      <w:sz w:val="28"/>
    </w:rPr>
  </w:style>
  <w:style w:type="paragraph" w:styleId="8">
    <w:name w:val="heading 8"/>
    <w:basedOn w:val="a"/>
    <w:next w:val="a"/>
    <w:link w:val="80"/>
    <w:qFormat/>
    <w:rsid w:val="008F7E13"/>
    <w:pPr>
      <w:keepNext/>
      <w:outlineLvl w:val="7"/>
    </w:pPr>
    <w:rPr>
      <w:b/>
      <w:bCs/>
      <w:sz w:val="28"/>
    </w:rPr>
  </w:style>
  <w:style w:type="paragraph" w:styleId="9">
    <w:name w:val="heading 9"/>
    <w:basedOn w:val="a"/>
    <w:next w:val="a"/>
    <w:link w:val="90"/>
    <w:qFormat/>
    <w:rsid w:val="008F7E13"/>
    <w:pPr>
      <w:keepNext/>
      <w:ind w:left="360"/>
      <w:outlineLvl w:val="8"/>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7E13"/>
    <w:rPr>
      <w:b/>
      <w:bCs/>
      <w:i/>
      <w:iCs/>
      <w:sz w:val="32"/>
      <w:szCs w:val="24"/>
    </w:rPr>
  </w:style>
  <w:style w:type="character" w:customStyle="1" w:styleId="20">
    <w:name w:val="Заголовок 2 Знак"/>
    <w:basedOn w:val="a0"/>
    <w:link w:val="2"/>
    <w:rsid w:val="008F7E13"/>
    <w:rPr>
      <w:rFonts w:ascii="a_Timer" w:hAnsi="a_Timer"/>
      <w:b/>
      <w:bCs/>
      <w:sz w:val="28"/>
    </w:rPr>
  </w:style>
  <w:style w:type="character" w:customStyle="1" w:styleId="30">
    <w:name w:val="Заголовок 3 Знак"/>
    <w:basedOn w:val="a0"/>
    <w:link w:val="3"/>
    <w:rsid w:val="008F7E13"/>
    <w:rPr>
      <w:b/>
      <w:bCs/>
      <w:sz w:val="24"/>
      <w:szCs w:val="24"/>
    </w:rPr>
  </w:style>
  <w:style w:type="character" w:customStyle="1" w:styleId="40">
    <w:name w:val="Заголовок 4 Знак"/>
    <w:basedOn w:val="a0"/>
    <w:link w:val="4"/>
    <w:rsid w:val="008F7E13"/>
    <w:rPr>
      <w:b/>
      <w:bCs/>
      <w:i/>
      <w:iCs/>
      <w:sz w:val="32"/>
      <w:szCs w:val="24"/>
    </w:rPr>
  </w:style>
  <w:style w:type="character" w:customStyle="1" w:styleId="50">
    <w:name w:val="Заголовок 5 Знак"/>
    <w:basedOn w:val="a0"/>
    <w:link w:val="5"/>
    <w:rsid w:val="008F7E13"/>
    <w:rPr>
      <w:b/>
      <w:bCs/>
      <w:sz w:val="40"/>
      <w:szCs w:val="24"/>
    </w:rPr>
  </w:style>
  <w:style w:type="character" w:customStyle="1" w:styleId="60">
    <w:name w:val="Заголовок 6 Знак"/>
    <w:basedOn w:val="a0"/>
    <w:link w:val="6"/>
    <w:rsid w:val="008F7E13"/>
    <w:rPr>
      <w:b/>
      <w:bCs/>
      <w:i/>
      <w:iCs/>
      <w:sz w:val="28"/>
      <w:szCs w:val="24"/>
      <w:u w:val="single"/>
    </w:rPr>
  </w:style>
  <w:style w:type="character" w:customStyle="1" w:styleId="70">
    <w:name w:val="Заголовок 7 Знак"/>
    <w:basedOn w:val="a0"/>
    <w:link w:val="7"/>
    <w:rsid w:val="008F7E13"/>
    <w:rPr>
      <w:b/>
      <w:bCs/>
      <w:i/>
      <w:iCs/>
      <w:sz w:val="28"/>
      <w:szCs w:val="24"/>
    </w:rPr>
  </w:style>
  <w:style w:type="character" w:customStyle="1" w:styleId="80">
    <w:name w:val="Заголовок 8 Знак"/>
    <w:basedOn w:val="a0"/>
    <w:link w:val="8"/>
    <w:rsid w:val="008F7E13"/>
    <w:rPr>
      <w:b/>
      <w:bCs/>
      <w:sz w:val="28"/>
      <w:szCs w:val="24"/>
    </w:rPr>
  </w:style>
  <w:style w:type="character" w:customStyle="1" w:styleId="90">
    <w:name w:val="Заголовок 9 Знак"/>
    <w:basedOn w:val="a0"/>
    <w:link w:val="9"/>
    <w:rsid w:val="008F7E13"/>
    <w:rPr>
      <w:b/>
      <w:bCs/>
      <w:sz w:val="28"/>
      <w:szCs w:val="24"/>
    </w:rPr>
  </w:style>
  <w:style w:type="numbering" w:customStyle="1" w:styleId="11">
    <w:name w:val="Нет списка1"/>
    <w:next w:val="a2"/>
    <w:semiHidden/>
    <w:unhideWhenUsed/>
    <w:rsid w:val="008F7E13"/>
  </w:style>
  <w:style w:type="paragraph" w:styleId="a3">
    <w:name w:val="Normal (Web)"/>
    <w:basedOn w:val="a"/>
    <w:rsid w:val="008F7E13"/>
    <w:pPr>
      <w:spacing w:before="100" w:beforeAutospacing="1" w:after="100" w:afterAutospacing="1"/>
    </w:pPr>
  </w:style>
  <w:style w:type="character" w:customStyle="1" w:styleId="12">
    <w:name w:val="Верхний колонтитул Знак1"/>
    <w:basedOn w:val="a0"/>
    <w:link w:val="a4"/>
    <w:locked/>
    <w:rsid w:val="008F7E13"/>
    <w:rPr>
      <w:sz w:val="24"/>
    </w:rPr>
  </w:style>
  <w:style w:type="paragraph" w:styleId="a4">
    <w:name w:val="header"/>
    <w:basedOn w:val="a"/>
    <w:link w:val="12"/>
    <w:rsid w:val="008F7E13"/>
    <w:pPr>
      <w:tabs>
        <w:tab w:val="center" w:pos="4677"/>
        <w:tab w:val="right" w:pos="9355"/>
      </w:tabs>
    </w:pPr>
    <w:rPr>
      <w:szCs w:val="20"/>
    </w:rPr>
  </w:style>
  <w:style w:type="character" w:customStyle="1" w:styleId="a5">
    <w:name w:val="Верхний колонтитул Знак"/>
    <w:basedOn w:val="a0"/>
    <w:rsid w:val="008F7E13"/>
    <w:rPr>
      <w:sz w:val="24"/>
      <w:szCs w:val="24"/>
    </w:rPr>
  </w:style>
  <w:style w:type="character" w:customStyle="1" w:styleId="13">
    <w:name w:val="Нижний колонтитул Знак1"/>
    <w:basedOn w:val="a0"/>
    <w:link w:val="a6"/>
    <w:uiPriority w:val="99"/>
    <w:locked/>
    <w:rsid w:val="008F7E13"/>
    <w:rPr>
      <w:sz w:val="24"/>
      <w:szCs w:val="24"/>
    </w:rPr>
  </w:style>
  <w:style w:type="paragraph" w:styleId="a6">
    <w:name w:val="footer"/>
    <w:basedOn w:val="a"/>
    <w:link w:val="13"/>
    <w:uiPriority w:val="99"/>
    <w:rsid w:val="008F7E13"/>
    <w:pPr>
      <w:tabs>
        <w:tab w:val="center" w:pos="4677"/>
        <w:tab w:val="right" w:pos="9355"/>
      </w:tabs>
    </w:pPr>
  </w:style>
  <w:style w:type="character" w:customStyle="1" w:styleId="a7">
    <w:name w:val="Нижний колонтитул Знак"/>
    <w:basedOn w:val="a0"/>
    <w:uiPriority w:val="99"/>
    <w:rsid w:val="008F7E13"/>
    <w:rPr>
      <w:sz w:val="24"/>
      <w:szCs w:val="24"/>
    </w:rPr>
  </w:style>
  <w:style w:type="character" w:customStyle="1" w:styleId="a8">
    <w:name w:val="Основной текст Знак"/>
    <w:basedOn w:val="a0"/>
    <w:link w:val="a9"/>
    <w:locked/>
    <w:rsid w:val="008F7E13"/>
    <w:rPr>
      <w:b/>
      <w:bCs/>
      <w:sz w:val="28"/>
      <w:szCs w:val="24"/>
    </w:rPr>
  </w:style>
  <w:style w:type="paragraph" w:styleId="a9">
    <w:name w:val="Body Text"/>
    <w:basedOn w:val="a"/>
    <w:link w:val="a8"/>
    <w:rsid w:val="008F7E13"/>
    <w:rPr>
      <w:b/>
      <w:bCs/>
      <w:sz w:val="28"/>
    </w:rPr>
  </w:style>
  <w:style w:type="character" w:customStyle="1" w:styleId="14">
    <w:name w:val="Основной текст Знак1"/>
    <w:basedOn w:val="a0"/>
    <w:uiPriority w:val="99"/>
    <w:rsid w:val="008F7E13"/>
    <w:rPr>
      <w:sz w:val="24"/>
      <w:szCs w:val="24"/>
    </w:rPr>
  </w:style>
  <w:style w:type="character" w:customStyle="1" w:styleId="aa">
    <w:name w:val="Основной текст с отступом Знак"/>
    <w:basedOn w:val="a0"/>
    <w:link w:val="ab"/>
    <w:locked/>
    <w:rsid w:val="008F7E13"/>
    <w:rPr>
      <w:b/>
      <w:bCs/>
      <w:sz w:val="24"/>
      <w:szCs w:val="24"/>
    </w:rPr>
  </w:style>
  <w:style w:type="paragraph" w:styleId="ab">
    <w:name w:val="Body Text Indent"/>
    <w:basedOn w:val="a"/>
    <w:link w:val="aa"/>
    <w:rsid w:val="008F7E13"/>
    <w:pPr>
      <w:ind w:left="360"/>
    </w:pPr>
    <w:rPr>
      <w:b/>
      <w:bCs/>
    </w:rPr>
  </w:style>
  <w:style w:type="character" w:customStyle="1" w:styleId="15">
    <w:name w:val="Основной текст с отступом Знак1"/>
    <w:basedOn w:val="a0"/>
    <w:uiPriority w:val="99"/>
    <w:rsid w:val="008F7E13"/>
    <w:rPr>
      <w:sz w:val="24"/>
      <w:szCs w:val="24"/>
    </w:rPr>
  </w:style>
  <w:style w:type="character" w:customStyle="1" w:styleId="21">
    <w:name w:val="Основной текст 2 Знак"/>
    <w:basedOn w:val="a0"/>
    <w:link w:val="22"/>
    <w:locked/>
    <w:rsid w:val="008F7E13"/>
    <w:rPr>
      <w:b/>
      <w:bCs/>
      <w:sz w:val="24"/>
      <w:szCs w:val="24"/>
      <w:u w:val="single"/>
    </w:rPr>
  </w:style>
  <w:style w:type="paragraph" w:styleId="22">
    <w:name w:val="Body Text 2"/>
    <w:basedOn w:val="a"/>
    <w:link w:val="21"/>
    <w:rsid w:val="008F7E13"/>
    <w:rPr>
      <w:b/>
      <w:bCs/>
      <w:u w:val="single"/>
    </w:rPr>
  </w:style>
  <w:style w:type="character" w:customStyle="1" w:styleId="210">
    <w:name w:val="Основной текст 2 Знак1"/>
    <w:basedOn w:val="a0"/>
    <w:uiPriority w:val="99"/>
    <w:rsid w:val="008F7E13"/>
    <w:rPr>
      <w:sz w:val="24"/>
      <w:szCs w:val="24"/>
    </w:rPr>
  </w:style>
  <w:style w:type="character" w:customStyle="1" w:styleId="31">
    <w:name w:val="Основной текст 3 Знак1"/>
    <w:basedOn w:val="a0"/>
    <w:link w:val="32"/>
    <w:locked/>
    <w:rsid w:val="008F7E13"/>
    <w:rPr>
      <w:b/>
      <w:bCs/>
      <w:sz w:val="24"/>
      <w:szCs w:val="24"/>
    </w:rPr>
  </w:style>
  <w:style w:type="paragraph" w:styleId="32">
    <w:name w:val="Body Text 3"/>
    <w:basedOn w:val="a"/>
    <w:link w:val="31"/>
    <w:rsid w:val="008F7E13"/>
    <w:rPr>
      <w:b/>
      <w:bCs/>
    </w:rPr>
  </w:style>
  <w:style w:type="character" w:customStyle="1" w:styleId="33">
    <w:name w:val="Основной текст 3 Знак"/>
    <w:basedOn w:val="a0"/>
    <w:rsid w:val="008F7E13"/>
    <w:rPr>
      <w:sz w:val="16"/>
      <w:szCs w:val="16"/>
    </w:rPr>
  </w:style>
  <w:style w:type="character" w:customStyle="1" w:styleId="23">
    <w:name w:val="Основной текст с отступом 2 Знак"/>
    <w:basedOn w:val="a0"/>
    <w:link w:val="24"/>
    <w:locked/>
    <w:rsid w:val="008F7E13"/>
    <w:rPr>
      <w:sz w:val="24"/>
      <w:szCs w:val="24"/>
    </w:rPr>
  </w:style>
  <w:style w:type="paragraph" w:styleId="24">
    <w:name w:val="Body Text Indent 2"/>
    <w:basedOn w:val="a"/>
    <w:link w:val="23"/>
    <w:rsid w:val="008F7E13"/>
    <w:pPr>
      <w:spacing w:after="120" w:line="480" w:lineRule="auto"/>
      <w:ind w:left="283"/>
    </w:pPr>
  </w:style>
  <w:style w:type="character" w:customStyle="1" w:styleId="211">
    <w:name w:val="Основной текст с отступом 2 Знак1"/>
    <w:basedOn w:val="a0"/>
    <w:uiPriority w:val="99"/>
    <w:rsid w:val="008F7E13"/>
    <w:rPr>
      <w:sz w:val="24"/>
      <w:szCs w:val="24"/>
    </w:rPr>
  </w:style>
  <w:style w:type="character" w:customStyle="1" w:styleId="34">
    <w:name w:val="Основной текст с отступом 3 Знак"/>
    <w:basedOn w:val="a0"/>
    <w:link w:val="35"/>
    <w:locked/>
    <w:rsid w:val="008F7E13"/>
    <w:rPr>
      <w:color w:val="000000"/>
      <w:kern w:val="28"/>
      <w:sz w:val="24"/>
    </w:rPr>
  </w:style>
  <w:style w:type="paragraph" w:styleId="35">
    <w:name w:val="Body Text Indent 3"/>
    <w:basedOn w:val="a"/>
    <w:link w:val="34"/>
    <w:rsid w:val="008F7E13"/>
    <w:pPr>
      <w:ind w:firstLine="567"/>
    </w:pPr>
    <w:rPr>
      <w:color w:val="000000"/>
      <w:kern w:val="28"/>
      <w:szCs w:val="20"/>
    </w:rPr>
  </w:style>
  <w:style w:type="character" w:customStyle="1" w:styleId="310">
    <w:name w:val="Основной текст с отступом 3 Знак1"/>
    <w:basedOn w:val="a0"/>
    <w:uiPriority w:val="99"/>
    <w:rsid w:val="008F7E13"/>
    <w:rPr>
      <w:sz w:val="16"/>
      <w:szCs w:val="16"/>
    </w:rPr>
  </w:style>
  <w:style w:type="character" w:customStyle="1" w:styleId="ac">
    <w:name w:val="Текст Знак"/>
    <w:basedOn w:val="a0"/>
    <w:link w:val="ad"/>
    <w:locked/>
    <w:rsid w:val="008F7E13"/>
    <w:rPr>
      <w:rFonts w:ascii="Courier New" w:hAnsi="Courier New" w:cs="Courier New"/>
    </w:rPr>
  </w:style>
  <w:style w:type="paragraph" w:styleId="ad">
    <w:name w:val="Plain Text"/>
    <w:basedOn w:val="a"/>
    <w:link w:val="ac"/>
    <w:rsid w:val="008F7E13"/>
    <w:rPr>
      <w:rFonts w:ascii="Courier New" w:hAnsi="Courier New" w:cs="Courier New"/>
      <w:sz w:val="20"/>
      <w:szCs w:val="20"/>
    </w:rPr>
  </w:style>
  <w:style w:type="character" w:customStyle="1" w:styleId="16">
    <w:name w:val="Текст Знак1"/>
    <w:basedOn w:val="a0"/>
    <w:uiPriority w:val="99"/>
    <w:rsid w:val="008F7E13"/>
    <w:rPr>
      <w:rFonts w:ascii="Consolas" w:hAnsi="Consolas" w:cs="Consolas"/>
      <w:sz w:val="21"/>
      <w:szCs w:val="21"/>
    </w:rPr>
  </w:style>
  <w:style w:type="character" w:customStyle="1" w:styleId="ae">
    <w:name w:val="Текст выноски Знак"/>
    <w:basedOn w:val="a0"/>
    <w:link w:val="af"/>
    <w:uiPriority w:val="99"/>
    <w:locked/>
    <w:rsid w:val="008F7E13"/>
    <w:rPr>
      <w:rFonts w:ascii="Tahoma" w:eastAsia="Calibri" w:hAnsi="Tahoma" w:cs="Tahoma"/>
      <w:sz w:val="16"/>
      <w:szCs w:val="16"/>
      <w:lang w:eastAsia="en-US"/>
    </w:rPr>
  </w:style>
  <w:style w:type="paragraph" w:styleId="af">
    <w:name w:val="Balloon Text"/>
    <w:basedOn w:val="a"/>
    <w:link w:val="ae"/>
    <w:uiPriority w:val="99"/>
    <w:rsid w:val="008F7E13"/>
    <w:rPr>
      <w:rFonts w:ascii="Tahoma" w:eastAsia="Calibri" w:hAnsi="Tahoma" w:cs="Tahoma"/>
      <w:sz w:val="16"/>
      <w:szCs w:val="16"/>
      <w:lang w:eastAsia="en-US"/>
    </w:rPr>
  </w:style>
  <w:style w:type="character" w:customStyle="1" w:styleId="17">
    <w:name w:val="Текст выноски Знак1"/>
    <w:basedOn w:val="a0"/>
    <w:uiPriority w:val="99"/>
    <w:rsid w:val="008F7E13"/>
    <w:rPr>
      <w:rFonts w:ascii="Tahoma" w:hAnsi="Tahoma" w:cs="Tahoma"/>
      <w:sz w:val="16"/>
      <w:szCs w:val="16"/>
    </w:rPr>
  </w:style>
  <w:style w:type="paragraph" w:styleId="af0">
    <w:name w:val="List Paragraph"/>
    <w:basedOn w:val="a"/>
    <w:uiPriority w:val="34"/>
    <w:qFormat/>
    <w:rsid w:val="008F7E13"/>
    <w:pPr>
      <w:ind w:left="720"/>
      <w:contextualSpacing/>
    </w:pPr>
    <w:rPr>
      <w:rFonts w:ascii="Calibri" w:hAnsi="Calibri"/>
      <w:lang w:val="en-US" w:eastAsia="en-US" w:bidi="en-US"/>
    </w:rPr>
  </w:style>
  <w:style w:type="paragraph" w:customStyle="1" w:styleId="18">
    <w:name w:val="Без интервала1"/>
    <w:rsid w:val="008F7E13"/>
    <w:rPr>
      <w:rFonts w:ascii="Calibri" w:hAnsi="Calibri"/>
      <w:sz w:val="22"/>
      <w:szCs w:val="22"/>
      <w:lang w:eastAsia="en-US"/>
    </w:rPr>
  </w:style>
  <w:style w:type="paragraph" w:customStyle="1" w:styleId="c2c5">
    <w:name w:val="c2 c5"/>
    <w:basedOn w:val="a"/>
    <w:rsid w:val="008F7E13"/>
    <w:pPr>
      <w:spacing w:before="79" w:after="79"/>
    </w:pPr>
  </w:style>
  <w:style w:type="character" w:customStyle="1" w:styleId="FontStyle51">
    <w:name w:val="Font Style51"/>
    <w:basedOn w:val="a0"/>
    <w:uiPriority w:val="99"/>
    <w:rsid w:val="008F7E13"/>
    <w:rPr>
      <w:rFonts w:ascii="Lucida Sans Unicode" w:hAnsi="Lucida Sans Unicode" w:cs="Lucida Sans Unicode" w:hint="default"/>
      <w:sz w:val="16"/>
      <w:szCs w:val="16"/>
    </w:rPr>
  </w:style>
  <w:style w:type="character" w:customStyle="1" w:styleId="c6c10c14">
    <w:name w:val="c6 c10 c14"/>
    <w:basedOn w:val="a0"/>
    <w:rsid w:val="008F7E13"/>
  </w:style>
  <w:style w:type="table" w:styleId="af1">
    <w:name w:val="Table Grid"/>
    <w:basedOn w:val="a1"/>
    <w:rsid w:val="008F7E1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page number"/>
    <w:basedOn w:val="a0"/>
    <w:rsid w:val="008F7E13"/>
  </w:style>
  <w:style w:type="numbering" w:customStyle="1" w:styleId="25">
    <w:name w:val="Нет списка2"/>
    <w:next w:val="a2"/>
    <w:uiPriority w:val="99"/>
    <w:semiHidden/>
    <w:unhideWhenUsed/>
    <w:rsid w:val="008F7E13"/>
  </w:style>
  <w:style w:type="table" w:customStyle="1" w:styleId="19">
    <w:name w:val="Сетка таблицы1"/>
    <w:basedOn w:val="a1"/>
    <w:next w:val="af1"/>
    <w:uiPriority w:val="59"/>
    <w:rsid w:val="008F7E1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rsid w:val="008F7E13"/>
    <w:pPr>
      <w:keepNext/>
      <w:ind w:left="1800"/>
      <w:outlineLvl w:val="0"/>
    </w:pPr>
    <w:rPr>
      <w:b/>
      <w:bCs/>
      <w:i/>
      <w:iCs/>
      <w:sz w:val="32"/>
    </w:rPr>
  </w:style>
  <w:style w:type="paragraph" w:styleId="2">
    <w:name w:val="heading 2"/>
    <w:basedOn w:val="a"/>
    <w:next w:val="a"/>
    <w:link w:val="20"/>
    <w:qFormat/>
    <w:rsid w:val="008F7E13"/>
    <w:pPr>
      <w:keepNext/>
      <w:jc w:val="center"/>
      <w:outlineLvl w:val="1"/>
    </w:pPr>
    <w:rPr>
      <w:rFonts w:ascii="a_Timer" w:hAnsi="a_Timer"/>
      <w:b/>
      <w:bCs/>
      <w:sz w:val="28"/>
      <w:szCs w:val="20"/>
    </w:rPr>
  </w:style>
  <w:style w:type="paragraph" w:styleId="3">
    <w:name w:val="heading 3"/>
    <w:basedOn w:val="a"/>
    <w:next w:val="a"/>
    <w:link w:val="30"/>
    <w:qFormat/>
    <w:rsid w:val="008F7E13"/>
    <w:pPr>
      <w:keepNext/>
      <w:jc w:val="center"/>
      <w:outlineLvl w:val="2"/>
    </w:pPr>
    <w:rPr>
      <w:b/>
      <w:bCs/>
    </w:rPr>
  </w:style>
  <w:style w:type="paragraph" w:styleId="4">
    <w:name w:val="heading 4"/>
    <w:basedOn w:val="a"/>
    <w:next w:val="a"/>
    <w:link w:val="40"/>
    <w:qFormat/>
    <w:rsid w:val="008F7E13"/>
    <w:pPr>
      <w:keepNext/>
      <w:outlineLvl w:val="3"/>
    </w:pPr>
    <w:rPr>
      <w:b/>
      <w:bCs/>
      <w:i/>
      <w:iCs/>
      <w:sz w:val="32"/>
    </w:rPr>
  </w:style>
  <w:style w:type="paragraph" w:styleId="5">
    <w:name w:val="heading 5"/>
    <w:basedOn w:val="a"/>
    <w:next w:val="a"/>
    <w:link w:val="50"/>
    <w:qFormat/>
    <w:rsid w:val="008F7E13"/>
    <w:pPr>
      <w:keepNext/>
      <w:outlineLvl w:val="4"/>
    </w:pPr>
    <w:rPr>
      <w:b/>
      <w:bCs/>
      <w:sz w:val="40"/>
    </w:rPr>
  </w:style>
  <w:style w:type="paragraph" w:styleId="6">
    <w:name w:val="heading 6"/>
    <w:basedOn w:val="a"/>
    <w:next w:val="a"/>
    <w:link w:val="60"/>
    <w:qFormat/>
    <w:rsid w:val="008F7E13"/>
    <w:pPr>
      <w:keepNext/>
      <w:outlineLvl w:val="5"/>
    </w:pPr>
    <w:rPr>
      <w:b/>
      <w:bCs/>
      <w:i/>
      <w:iCs/>
      <w:sz w:val="28"/>
      <w:u w:val="single"/>
    </w:rPr>
  </w:style>
  <w:style w:type="paragraph" w:styleId="7">
    <w:name w:val="heading 7"/>
    <w:basedOn w:val="a"/>
    <w:next w:val="a"/>
    <w:link w:val="70"/>
    <w:qFormat/>
    <w:rsid w:val="008F7E13"/>
    <w:pPr>
      <w:keepNext/>
      <w:outlineLvl w:val="6"/>
    </w:pPr>
    <w:rPr>
      <w:b/>
      <w:bCs/>
      <w:i/>
      <w:iCs/>
      <w:sz w:val="28"/>
    </w:rPr>
  </w:style>
  <w:style w:type="paragraph" w:styleId="8">
    <w:name w:val="heading 8"/>
    <w:basedOn w:val="a"/>
    <w:next w:val="a"/>
    <w:link w:val="80"/>
    <w:qFormat/>
    <w:rsid w:val="008F7E13"/>
    <w:pPr>
      <w:keepNext/>
      <w:outlineLvl w:val="7"/>
    </w:pPr>
    <w:rPr>
      <w:b/>
      <w:bCs/>
      <w:sz w:val="28"/>
    </w:rPr>
  </w:style>
  <w:style w:type="paragraph" w:styleId="9">
    <w:name w:val="heading 9"/>
    <w:basedOn w:val="a"/>
    <w:next w:val="a"/>
    <w:link w:val="90"/>
    <w:qFormat/>
    <w:rsid w:val="008F7E13"/>
    <w:pPr>
      <w:keepNext/>
      <w:ind w:left="360"/>
      <w:outlineLvl w:val="8"/>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7E13"/>
    <w:rPr>
      <w:b/>
      <w:bCs/>
      <w:i/>
      <w:iCs/>
      <w:sz w:val="32"/>
      <w:szCs w:val="24"/>
    </w:rPr>
  </w:style>
  <w:style w:type="character" w:customStyle="1" w:styleId="20">
    <w:name w:val="Заголовок 2 Знак"/>
    <w:basedOn w:val="a0"/>
    <w:link w:val="2"/>
    <w:rsid w:val="008F7E13"/>
    <w:rPr>
      <w:rFonts w:ascii="a_Timer" w:hAnsi="a_Timer"/>
      <w:b/>
      <w:bCs/>
      <w:sz w:val="28"/>
    </w:rPr>
  </w:style>
  <w:style w:type="character" w:customStyle="1" w:styleId="30">
    <w:name w:val="Заголовок 3 Знак"/>
    <w:basedOn w:val="a0"/>
    <w:link w:val="3"/>
    <w:rsid w:val="008F7E13"/>
    <w:rPr>
      <w:b/>
      <w:bCs/>
      <w:sz w:val="24"/>
      <w:szCs w:val="24"/>
    </w:rPr>
  </w:style>
  <w:style w:type="character" w:customStyle="1" w:styleId="40">
    <w:name w:val="Заголовок 4 Знак"/>
    <w:basedOn w:val="a0"/>
    <w:link w:val="4"/>
    <w:rsid w:val="008F7E13"/>
    <w:rPr>
      <w:b/>
      <w:bCs/>
      <w:i/>
      <w:iCs/>
      <w:sz w:val="32"/>
      <w:szCs w:val="24"/>
    </w:rPr>
  </w:style>
  <w:style w:type="character" w:customStyle="1" w:styleId="50">
    <w:name w:val="Заголовок 5 Знак"/>
    <w:basedOn w:val="a0"/>
    <w:link w:val="5"/>
    <w:rsid w:val="008F7E13"/>
    <w:rPr>
      <w:b/>
      <w:bCs/>
      <w:sz w:val="40"/>
      <w:szCs w:val="24"/>
    </w:rPr>
  </w:style>
  <w:style w:type="character" w:customStyle="1" w:styleId="60">
    <w:name w:val="Заголовок 6 Знак"/>
    <w:basedOn w:val="a0"/>
    <w:link w:val="6"/>
    <w:rsid w:val="008F7E13"/>
    <w:rPr>
      <w:b/>
      <w:bCs/>
      <w:i/>
      <w:iCs/>
      <w:sz w:val="28"/>
      <w:szCs w:val="24"/>
      <w:u w:val="single"/>
    </w:rPr>
  </w:style>
  <w:style w:type="character" w:customStyle="1" w:styleId="70">
    <w:name w:val="Заголовок 7 Знак"/>
    <w:basedOn w:val="a0"/>
    <w:link w:val="7"/>
    <w:rsid w:val="008F7E13"/>
    <w:rPr>
      <w:b/>
      <w:bCs/>
      <w:i/>
      <w:iCs/>
      <w:sz w:val="28"/>
      <w:szCs w:val="24"/>
    </w:rPr>
  </w:style>
  <w:style w:type="character" w:customStyle="1" w:styleId="80">
    <w:name w:val="Заголовок 8 Знак"/>
    <w:basedOn w:val="a0"/>
    <w:link w:val="8"/>
    <w:rsid w:val="008F7E13"/>
    <w:rPr>
      <w:b/>
      <w:bCs/>
      <w:sz w:val="28"/>
      <w:szCs w:val="24"/>
    </w:rPr>
  </w:style>
  <w:style w:type="character" w:customStyle="1" w:styleId="90">
    <w:name w:val="Заголовок 9 Знак"/>
    <w:basedOn w:val="a0"/>
    <w:link w:val="9"/>
    <w:rsid w:val="008F7E13"/>
    <w:rPr>
      <w:b/>
      <w:bCs/>
      <w:sz w:val="28"/>
      <w:szCs w:val="24"/>
    </w:rPr>
  </w:style>
  <w:style w:type="numbering" w:customStyle="1" w:styleId="11">
    <w:name w:val="Нет списка1"/>
    <w:next w:val="a2"/>
    <w:semiHidden/>
    <w:unhideWhenUsed/>
    <w:rsid w:val="008F7E13"/>
  </w:style>
  <w:style w:type="paragraph" w:styleId="a3">
    <w:name w:val="Normal (Web)"/>
    <w:basedOn w:val="a"/>
    <w:rsid w:val="008F7E13"/>
    <w:pPr>
      <w:spacing w:before="100" w:beforeAutospacing="1" w:after="100" w:afterAutospacing="1"/>
    </w:pPr>
  </w:style>
  <w:style w:type="character" w:customStyle="1" w:styleId="12">
    <w:name w:val="Верхний колонтитул Знак1"/>
    <w:basedOn w:val="a0"/>
    <w:link w:val="a4"/>
    <w:locked/>
    <w:rsid w:val="008F7E13"/>
    <w:rPr>
      <w:sz w:val="24"/>
    </w:rPr>
  </w:style>
  <w:style w:type="paragraph" w:styleId="a4">
    <w:name w:val="header"/>
    <w:basedOn w:val="a"/>
    <w:link w:val="12"/>
    <w:rsid w:val="008F7E13"/>
    <w:pPr>
      <w:tabs>
        <w:tab w:val="center" w:pos="4677"/>
        <w:tab w:val="right" w:pos="9355"/>
      </w:tabs>
    </w:pPr>
    <w:rPr>
      <w:szCs w:val="20"/>
    </w:rPr>
  </w:style>
  <w:style w:type="character" w:customStyle="1" w:styleId="a5">
    <w:name w:val="Верхний колонтитул Знак"/>
    <w:basedOn w:val="a0"/>
    <w:rsid w:val="008F7E13"/>
    <w:rPr>
      <w:sz w:val="24"/>
      <w:szCs w:val="24"/>
    </w:rPr>
  </w:style>
  <w:style w:type="character" w:customStyle="1" w:styleId="13">
    <w:name w:val="Нижний колонтитул Знак1"/>
    <w:basedOn w:val="a0"/>
    <w:link w:val="a6"/>
    <w:uiPriority w:val="99"/>
    <w:locked/>
    <w:rsid w:val="008F7E13"/>
    <w:rPr>
      <w:sz w:val="24"/>
      <w:szCs w:val="24"/>
    </w:rPr>
  </w:style>
  <w:style w:type="paragraph" w:styleId="a6">
    <w:name w:val="footer"/>
    <w:basedOn w:val="a"/>
    <w:link w:val="13"/>
    <w:uiPriority w:val="99"/>
    <w:rsid w:val="008F7E13"/>
    <w:pPr>
      <w:tabs>
        <w:tab w:val="center" w:pos="4677"/>
        <w:tab w:val="right" w:pos="9355"/>
      </w:tabs>
    </w:pPr>
  </w:style>
  <w:style w:type="character" w:customStyle="1" w:styleId="a7">
    <w:name w:val="Нижний колонтитул Знак"/>
    <w:basedOn w:val="a0"/>
    <w:uiPriority w:val="99"/>
    <w:rsid w:val="008F7E13"/>
    <w:rPr>
      <w:sz w:val="24"/>
      <w:szCs w:val="24"/>
    </w:rPr>
  </w:style>
  <w:style w:type="character" w:customStyle="1" w:styleId="a8">
    <w:name w:val="Основной текст Знак"/>
    <w:basedOn w:val="a0"/>
    <w:link w:val="a9"/>
    <w:locked/>
    <w:rsid w:val="008F7E13"/>
    <w:rPr>
      <w:b/>
      <w:bCs/>
      <w:sz w:val="28"/>
      <w:szCs w:val="24"/>
    </w:rPr>
  </w:style>
  <w:style w:type="paragraph" w:styleId="a9">
    <w:name w:val="Body Text"/>
    <w:basedOn w:val="a"/>
    <w:link w:val="a8"/>
    <w:rsid w:val="008F7E13"/>
    <w:rPr>
      <w:b/>
      <w:bCs/>
      <w:sz w:val="28"/>
    </w:rPr>
  </w:style>
  <w:style w:type="character" w:customStyle="1" w:styleId="14">
    <w:name w:val="Основной текст Знак1"/>
    <w:basedOn w:val="a0"/>
    <w:uiPriority w:val="99"/>
    <w:rsid w:val="008F7E13"/>
    <w:rPr>
      <w:sz w:val="24"/>
      <w:szCs w:val="24"/>
    </w:rPr>
  </w:style>
  <w:style w:type="character" w:customStyle="1" w:styleId="aa">
    <w:name w:val="Основной текст с отступом Знак"/>
    <w:basedOn w:val="a0"/>
    <w:link w:val="ab"/>
    <w:locked/>
    <w:rsid w:val="008F7E13"/>
    <w:rPr>
      <w:b/>
      <w:bCs/>
      <w:sz w:val="24"/>
      <w:szCs w:val="24"/>
    </w:rPr>
  </w:style>
  <w:style w:type="paragraph" w:styleId="ab">
    <w:name w:val="Body Text Indent"/>
    <w:basedOn w:val="a"/>
    <w:link w:val="aa"/>
    <w:rsid w:val="008F7E13"/>
    <w:pPr>
      <w:ind w:left="360"/>
    </w:pPr>
    <w:rPr>
      <w:b/>
      <w:bCs/>
    </w:rPr>
  </w:style>
  <w:style w:type="character" w:customStyle="1" w:styleId="15">
    <w:name w:val="Основной текст с отступом Знак1"/>
    <w:basedOn w:val="a0"/>
    <w:uiPriority w:val="99"/>
    <w:rsid w:val="008F7E13"/>
    <w:rPr>
      <w:sz w:val="24"/>
      <w:szCs w:val="24"/>
    </w:rPr>
  </w:style>
  <w:style w:type="character" w:customStyle="1" w:styleId="21">
    <w:name w:val="Основной текст 2 Знак"/>
    <w:basedOn w:val="a0"/>
    <w:link w:val="22"/>
    <w:locked/>
    <w:rsid w:val="008F7E13"/>
    <w:rPr>
      <w:b/>
      <w:bCs/>
      <w:sz w:val="24"/>
      <w:szCs w:val="24"/>
      <w:u w:val="single"/>
    </w:rPr>
  </w:style>
  <w:style w:type="paragraph" w:styleId="22">
    <w:name w:val="Body Text 2"/>
    <w:basedOn w:val="a"/>
    <w:link w:val="21"/>
    <w:rsid w:val="008F7E13"/>
    <w:rPr>
      <w:b/>
      <w:bCs/>
      <w:u w:val="single"/>
    </w:rPr>
  </w:style>
  <w:style w:type="character" w:customStyle="1" w:styleId="210">
    <w:name w:val="Основной текст 2 Знак1"/>
    <w:basedOn w:val="a0"/>
    <w:uiPriority w:val="99"/>
    <w:rsid w:val="008F7E13"/>
    <w:rPr>
      <w:sz w:val="24"/>
      <w:szCs w:val="24"/>
    </w:rPr>
  </w:style>
  <w:style w:type="character" w:customStyle="1" w:styleId="31">
    <w:name w:val="Основной текст 3 Знак1"/>
    <w:basedOn w:val="a0"/>
    <w:link w:val="32"/>
    <w:locked/>
    <w:rsid w:val="008F7E13"/>
    <w:rPr>
      <w:b/>
      <w:bCs/>
      <w:sz w:val="24"/>
      <w:szCs w:val="24"/>
    </w:rPr>
  </w:style>
  <w:style w:type="paragraph" w:styleId="32">
    <w:name w:val="Body Text 3"/>
    <w:basedOn w:val="a"/>
    <w:link w:val="31"/>
    <w:rsid w:val="008F7E13"/>
    <w:rPr>
      <w:b/>
      <w:bCs/>
    </w:rPr>
  </w:style>
  <w:style w:type="character" w:customStyle="1" w:styleId="33">
    <w:name w:val="Основной текст 3 Знак"/>
    <w:basedOn w:val="a0"/>
    <w:rsid w:val="008F7E13"/>
    <w:rPr>
      <w:sz w:val="16"/>
      <w:szCs w:val="16"/>
    </w:rPr>
  </w:style>
  <w:style w:type="character" w:customStyle="1" w:styleId="23">
    <w:name w:val="Основной текст с отступом 2 Знак"/>
    <w:basedOn w:val="a0"/>
    <w:link w:val="24"/>
    <w:locked/>
    <w:rsid w:val="008F7E13"/>
    <w:rPr>
      <w:sz w:val="24"/>
      <w:szCs w:val="24"/>
    </w:rPr>
  </w:style>
  <w:style w:type="paragraph" w:styleId="24">
    <w:name w:val="Body Text Indent 2"/>
    <w:basedOn w:val="a"/>
    <w:link w:val="23"/>
    <w:rsid w:val="008F7E13"/>
    <w:pPr>
      <w:spacing w:after="120" w:line="480" w:lineRule="auto"/>
      <w:ind w:left="283"/>
    </w:pPr>
  </w:style>
  <w:style w:type="character" w:customStyle="1" w:styleId="211">
    <w:name w:val="Основной текст с отступом 2 Знак1"/>
    <w:basedOn w:val="a0"/>
    <w:uiPriority w:val="99"/>
    <w:rsid w:val="008F7E13"/>
    <w:rPr>
      <w:sz w:val="24"/>
      <w:szCs w:val="24"/>
    </w:rPr>
  </w:style>
  <w:style w:type="character" w:customStyle="1" w:styleId="34">
    <w:name w:val="Основной текст с отступом 3 Знак"/>
    <w:basedOn w:val="a0"/>
    <w:link w:val="35"/>
    <w:locked/>
    <w:rsid w:val="008F7E13"/>
    <w:rPr>
      <w:color w:val="000000"/>
      <w:kern w:val="28"/>
      <w:sz w:val="24"/>
    </w:rPr>
  </w:style>
  <w:style w:type="paragraph" w:styleId="35">
    <w:name w:val="Body Text Indent 3"/>
    <w:basedOn w:val="a"/>
    <w:link w:val="34"/>
    <w:rsid w:val="008F7E13"/>
    <w:pPr>
      <w:ind w:firstLine="567"/>
    </w:pPr>
    <w:rPr>
      <w:color w:val="000000"/>
      <w:kern w:val="28"/>
      <w:szCs w:val="20"/>
    </w:rPr>
  </w:style>
  <w:style w:type="character" w:customStyle="1" w:styleId="310">
    <w:name w:val="Основной текст с отступом 3 Знак1"/>
    <w:basedOn w:val="a0"/>
    <w:uiPriority w:val="99"/>
    <w:rsid w:val="008F7E13"/>
    <w:rPr>
      <w:sz w:val="16"/>
      <w:szCs w:val="16"/>
    </w:rPr>
  </w:style>
  <w:style w:type="character" w:customStyle="1" w:styleId="ac">
    <w:name w:val="Текст Знак"/>
    <w:basedOn w:val="a0"/>
    <w:link w:val="ad"/>
    <w:locked/>
    <w:rsid w:val="008F7E13"/>
    <w:rPr>
      <w:rFonts w:ascii="Courier New" w:hAnsi="Courier New" w:cs="Courier New"/>
    </w:rPr>
  </w:style>
  <w:style w:type="paragraph" w:styleId="ad">
    <w:name w:val="Plain Text"/>
    <w:basedOn w:val="a"/>
    <w:link w:val="ac"/>
    <w:rsid w:val="008F7E13"/>
    <w:rPr>
      <w:rFonts w:ascii="Courier New" w:hAnsi="Courier New" w:cs="Courier New"/>
      <w:sz w:val="20"/>
      <w:szCs w:val="20"/>
    </w:rPr>
  </w:style>
  <w:style w:type="character" w:customStyle="1" w:styleId="16">
    <w:name w:val="Текст Знак1"/>
    <w:basedOn w:val="a0"/>
    <w:uiPriority w:val="99"/>
    <w:rsid w:val="008F7E13"/>
    <w:rPr>
      <w:rFonts w:ascii="Consolas" w:hAnsi="Consolas" w:cs="Consolas"/>
      <w:sz w:val="21"/>
      <w:szCs w:val="21"/>
    </w:rPr>
  </w:style>
  <w:style w:type="character" w:customStyle="1" w:styleId="ae">
    <w:name w:val="Текст выноски Знак"/>
    <w:basedOn w:val="a0"/>
    <w:link w:val="af"/>
    <w:uiPriority w:val="99"/>
    <w:locked/>
    <w:rsid w:val="008F7E13"/>
    <w:rPr>
      <w:rFonts w:ascii="Tahoma" w:eastAsia="Calibri" w:hAnsi="Tahoma" w:cs="Tahoma"/>
      <w:sz w:val="16"/>
      <w:szCs w:val="16"/>
      <w:lang w:eastAsia="en-US"/>
    </w:rPr>
  </w:style>
  <w:style w:type="paragraph" w:styleId="af">
    <w:name w:val="Balloon Text"/>
    <w:basedOn w:val="a"/>
    <w:link w:val="ae"/>
    <w:uiPriority w:val="99"/>
    <w:rsid w:val="008F7E13"/>
    <w:rPr>
      <w:rFonts w:ascii="Tahoma" w:eastAsia="Calibri" w:hAnsi="Tahoma" w:cs="Tahoma"/>
      <w:sz w:val="16"/>
      <w:szCs w:val="16"/>
      <w:lang w:eastAsia="en-US"/>
    </w:rPr>
  </w:style>
  <w:style w:type="character" w:customStyle="1" w:styleId="17">
    <w:name w:val="Текст выноски Знак1"/>
    <w:basedOn w:val="a0"/>
    <w:uiPriority w:val="99"/>
    <w:rsid w:val="008F7E13"/>
    <w:rPr>
      <w:rFonts w:ascii="Tahoma" w:hAnsi="Tahoma" w:cs="Tahoma"/>
      <w:sz w:val="16"/>
      <w:szCs w:val="16"/>
    </w:rPr>
  </w:style>
  <w:style w:type="paragraph" w:styleId="af0">
    <w:name w:val="List Paragraph"/>
    <w:basedOn w:val="a"/>
    <w:uiPriority w:val="34"/>
    <w:qFormat/>
    <w:rsid w:val="008F7E13"/>
    <w:pPr>
      <w:ind w:left="720"/>
      <w:contextualSpacing/>
    </w:pPr>
    <w:rPr>
      <w:rFonts w:ascii="Calibri" w:hAnsi="Calibri"/>
      <w:lang w:val="en-US" w:eastAsia="en-US" w:bidi="en-US"/>
    </w:rPr>
  </w:style>
  <w:style w:type="paragraph" w:customStyle="1" w:styleId="18">
    <w:name w:val="Без интервала1"/>
    <w:rsid w:val="008F7E13"/>
    <w:rPr>
      <w:rFonts w:ascii="Calibri" w:hAnsi="Calibri"/>
      <w:sz w:val="22"/>
      <w:szCs w:val="22"/>
      <w:lang w:eastAsia="en-US"/>
    </w:rPr>
  </w:style>
  <w:style w:type="paragraph" w:customStyle="1" w:styleId="c2c5">
    <w:name w:val="c2 c5"/>
    <w:basedOn w:val="a"/>
    <w:rsid w:val="008F7E13"/>
    <w:pPr>
      <w:spacing w:before="79" w:after="79"/>
    </w:pPr>
  </w:style>
  <w:style w:type="character" w:customStyle="1" w:styleId="FontStyle51">
    <w:name w:val="Font Style51"/>
    <w:basedOn w:val="a0"/>
    <w:uiPriority w:val="99"/>
    <w:rsid w:val="008F7E13"/>
    <w:rPr>
      <w:rFonts w:ascii="Lucida Sans Unicode" w:hAnsi="Lucida Sans Unicode" w:cs="Lucida Sans Unicode" w:hint="default"/>
      <w:sz w:val="16"/>
      <w:szCs w:val="16"/>
    </w:rPr>
  </w:style>
  <w:style w:type="character" w:customStyle="1" w:styleId="c6c10c14">
    <w:name w:val="c6 c10 c14"/>
    <w:basedOn w:val="a0"/>
    <w:rsid w:val="008F7E13"/>
  </w:style>
  <w:style w:type="table" w:styleId="af1">
    <w:name w:val="Table Grid"/>
    <w:basedOn w:val="a1"/>
    <w:rsid w:val="008F7E1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page number"/>
    <w:basedOn w:val="a0"/>
    <w:rsid w:val="008F7E13"/>
  </w:style>
  <w:style w:type="numbering" w:customStyle="1" w:styleId="25">
    <w:name w:val="Нет списка2"/>
    <w:next w:val="a2"/>
    <w:uiPriority w:val="99"/>
    <w:semiHidden/>
    <w:unhideWhenUsed/>
    <w:rsid w:val="008F7E13"/>
  </w:style>
  <w:style w:type="table" w:customStyle="1" w:styleId="19">
    <w:name w:val="Сетка таблицы1"/>
    <w:basedOn w:val="a1"/>
    <w:next w:val="af1"/>
    <w:uiPriority w:val="59"/>
    <w:rsid w:val="008F7E1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chart" Target="charts/chart3.xml"/><Relationship Id="rId3" Type="http://schemas.microsoft.com/office/2007/relationships/stylesWithEffects" Target="stylesWithEffects.xml"/><Relationship Id="rId21" Type="http://schemas.openxmlformats.org/officeDocument/2006/relationships/chart" Target="charts/chart4.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5.emf"/><Relationship Id="rId2" Type="http://schemas.openxmlformats.org/officeDocument/2006/relationships/styles" Target="styles.xml"/><Relationship Id="rId16" Type="http://schemas.openxmlformats.org/officeDocument/2006/relationships/image" Target="media/image4.emf"/><Relationship Id="rId20" Type="http://schemas.openxmlformats.org/officeDocument/2006/relationships/oleObject" Target="embeddings/oleObject2.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embeddings/oleObject1.bin"/><Relationship Id="rId22"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32"/>
      <c:rotY val="20"/>
      <c:depthPercent val="100"/>
      <c:rAngAx val="1"/>
    </c:view3D>
    <c:floor>
      <c:thickness val="0"/>
      <c:spPr>
        <a:solidFill>
          <a:srgbClr val="C0C0C0"/>
        </a:solidFill>
        <a:ln w="3175">
          <a:solidFill>
            <a:srgbClr val="000000"/>
          </a:solidFill>
          <a:prstDash val="solid"/>
        </a:ln>
      </c:spPr>
    </c:floor>
    <c:sideWall>
      <c:thickness val="0"/>
      <c:spPr>
        <a:gradFill rotWithShape="0">
          <a:gsLst>
            <a:gs pos="0">
              <a:srgbClr xmlns:mc="http://schemas.openxmlformats.org/markup-compatibility/2006" xmlns:a14="http://schemas.microsoft.com/office/drawing/2010/main" val="FFFF99" mc:Ignorable="a14" a14:legacySpreadsheetColorIndex="43"/>
            </a:gs>
            <a:gs pos="50000">
              <a:srgbClr xmlns:mc="http://schemas.openxmlformats.org/markup-compatibility/2006" xmlns:a14="http://schemas.microsoft.com/office/drawing/2010/main" val="CCFFFF" mc:Ignorable="a14" a14:legacySpreadsheetColorIndex="27"/>
            </a:gs>
            <a:gs pos="100000">
              <a:srgbClr xmlns:mc="http://schemas.openxmlformats.org/markup-compatibility/2006" xmlns:a14="http://schemas.microsoft.com/office/drawing/2010/main" val="FFFF99" mc:Ignorable="a14" a14:legacySpreadsheetColorIndex="43"/>
            </a:gs>
          </a:gsLst>
          <a:lin ang="2700000" scaled="1"/>
        </a:gradFill>
        <a:ln w="12700">
          <a:solidFill>
            <a:srgbClr val="808080"/>
          </a:solidFill>
          <a:prstDash val="solid"/>
        </a:ln>
      </c:spPr>
    </c:sideWall>
    <c:backWall>
      <c:thickness val="0"/>
      <c:spPr>
        <a:gradFill rotWithShape="0">
          <a:gsLst>
            <a:gs pos="0">
              <a:srgbClr xmlns:mc="http://schemas.openxmlformats.org/markup-compatibility/2006" xmlns:a14="http://schemas.microsoft.com/office/drawing/2010/main" val="FFFF99" mc:Ignorable="a14" a14:legacySpreadsheetColorIndex="43"/>
            </a:gs>
            <a:gs pos="50000">
              <a:srgbClr xmlns:mc="http://schemas.openxmlformats.org/markup-compatibility/2006" xmlns:a14="http://schemas.microsoft.com/office/drawing/2010/main" val="CCFFFF" mc:Ignorable="a14" a14:legacySpreadsheetColorIndex="27"/>
            </a:gs>
            <a:gs pos="100000">
              <a:srgbClr xmlns:mc="http://schemas.openxmlformats.org/markup-compatibility/2006" xmlns:a14="http://schemas.microsoft.com/office/drawing/2010/main" val="FFFF99" mc:Ignorable="a14" a14:legacySpreadsheetColorIndex="43"/>
            </a:gs>
          </a:gsLst>
          <a:lin ang="2700000" scaled="1"/>
        </a:gradFill>
        <a:ln w="12700">
          <a:solidFill>
            <a:srgbClr val="808080"/>
          </a:solidFill>
          <a:prstDash val="solid"/>
        </a:ln>
      </c:spPr>
    </c:backWall>
    <c:plotArea>
      <c:layout>
        <c:manualLayout>
          <c:layoutTarget val="inner"/>
          <c:xMode val="edge"/>
          <c:yMode val="edge"/>
          <c:x val="0.16535433070866143"/>
          <c:y val="8.2524271844660199E-2"/>
          <c:w val="0.42913385826771655"/>
          <c:h val="0.75242718446601942"/>
        </c:manualLayout>
      </c:layout>
      <c:bar3DChart>
        <c:barDir val="col"/>
        <c:grouping val="clustered"/>
        <c:varyColors val="0"/>
        <c:ser>
          <c:idx val="0"/>
          <c:order val="0"/>
          <c:tx>
            <c:strRef>
              <c:f>Sheet1!$A$2</c:f>
              <c:strCache>
                <c:ptCount val="1"/>
                <c:pt idx="0">
                  <c:v>Прошли курсы ИКТ</c:v>
                </c:pt>
              </c:strCache>
            </c:strRef>
          </c:tx>
          <c:spPr>
            <a:solidFill>
              <a:srgbClr val="9999FF"/>
            </a:solidFill>
            <a:ln w="12700">
              <a:solidFill>
                <a:srgbClr val="000000"/>
              </a:solidFill>
              <a:prstDash val="solid"/>
            </a:ln>
          </c:spPr>
          <c:invertIfNegative val="0"/>
          <c:cat>
            <c:numRef>
              <c:f>Sheet1!$B$1:$E$1</c:f>
              <c:numCache>
                <c:formatCode>General</c:formatCode>
                <c:ptCount val="4"/>
                <c:pt idx="1">
                  <c:v>2010</c:v>
                </c:pt>
                <c:pt idx="2">
                  <c:v>2011</c:v>
                </c:pt>
                <c:pt idx="3">
                  <c:v>2012</c:v>
                </c:pt>
              </c:numCache>
            </c:numRef>
          </c:cat>
          <c:val>
            <c:numRef>
              <c:f>Sheet1!$B$2:$E$2</c:f>
              <c:numCache>
                <c:formatCode>0.00%</c:formatCode>
                <c:ptCount val="4"/>
                <c:pt idx="1">
                  <c:v>0.70599999999999996</c:v>
                </c:pt>
                <c:pt idx="2" formatCode="0%">
                  <c:v>0.71399999999999997</c:v>
                </c:pt>
                <c:pt idx="3" formatCode="0%">
                  <c:v>0.752</c:v>
                </c:pt>
              </c:numCache>
            </c:numRef>
          </c:val>
        </c:ser>
        <c:ser>
          <c:idx val="1"/>
          <c:order val="1"/>
          <c:tx>
            <c:strRef>
              <c:f>Sheet1!$A$3</c:f>
              <c:strCache>
                <c:ptCount val="1"/>
                <c:pt idx="0">
                  <c:v>Владеют компьютером</c:v>
                </c:pt>
              </c:strCache>
            </c:strRef>
          </c:tx>
          <c:spPr>
            <a:solidFill>
              <a:srgbClr val="FF00FF"/>
            </a:solidFill>
            <a:ln w="12700">
              <a:solidFill>
                <a:srgbClr val="000000"/>
              </a:solidFill>
              <a:prstDash val="solid"/>
            </a:ln>
          </c:spPr>
          <c:invertIfNegative val="0"/>
          <c:cat>
            <c:numRef>
              <c:f>Sheet1!$B$1:$E$1</c:f>
              <c:numCache>
                <c:formatCode>General</c:formatCode>
                <c:ptCount val="4"/>
                <c:pt idx="1">
                  <c:v>2010</c:v>
                </c:pt>
                <c:pt idx="2">
                  <c:v>2011</c:v>
                </c:pt>
                <c:pt idx="3">
                  <c:v>2012</c:v>
                </c:pt>
              </c:numCache>
            </c:numRef>
          </c:cat>
          <c:val>
            <c:numRef>
              <c:f>Sheet1!$B$3:$E$3</c:f>
              <c:numCache>
                <c:formatCode>0%</c:formatCode>
                <c:ptCount val="4"/>
                <c:pt idx="1">
                  <c:v>0.92700000000000005</c:v>
                </c:pt>
                <c:pt idx="2" formatCode="0.00%">
                  <c:v>0.995</c:v>
                </c:pt>
                <c:pt idx="3">
                  <c:v>1</c:v>
                </c:pt>
              </c:numCache>
            </c:numRef>
          </c:val>
        </c:ser>
        <c:dLbls>
          <c:showLegendKey val="0"/>
          <c:showVal val="0"/>
          <c:showCatName val="0"/>
          <c:showSerName val="0"/>
          <c:showPercent val="0"/>
          <c:showBubbleSize val="0"/>
        </c:dLbls>
        <c:gapWidth val="150"/>
        <c:gapDepth val="0"/>
        <c:shape val="box"/>
        <c:axId val="149144320"/>
        <c:axId val="149145856"/>
        <c:axId val="0"/>
      </c:bar3DChart>
      <c:catAx>
        <c:axId val="14914432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149145856"/>
        <c:crosses val="autoZero"/>
        <c:auto val="1"/>
        <c:lblAlgn val="ctr"/>
        <c:lblOffset val="100"/>
        <c:tickLblSkip val="2"/>
        <c:tickMarkSkip val="1"/>
        <c:noMultiLvlLbl val="0"/>
      </c:catAx>
      <c:valAx>
        <c:axId val="149145856"/>
        <c:scaling>
          <c:orientation val="minMax"/>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149144320"/>
        <c:crosses val="autoZero"/>
        <c:crossBetween val="between"/>
      </c:valAx>
      <c:spPr>
        <a:noFill/>
        <a:ln w="25400">
          <a:noFill/>
        </a:ln>
      </c:spPr>
    </c:plotArea>
    <c:legend>
      <c:legendPos val="r"/>
      <c:layout>
        <c:manualLayout>
          <c:xMode val="edge"/>
          <c:yMode val="edge"/>
          <c:x val="0.63779527559055116"/>
          <c:y val="0.33980582524271846"/>
          <c:w val="0.34645669291338582"/>
          <c:h val="0.32524271844660196"/>
        </c:manualLayout>
      </c:layout>
      <c:overlay val="0"/>
      <c:spPr>
        <a:noFill/>
        <a:ln w="3175">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2"/>
      <c:rotY val="20"/>
      <c:depthPercent val="100"/>
      <c:rAngAx val="1"/>
    </c:view3D>
    <c:floor>
      <c:thickness val="0"/>
      <c:spPr>
        <a:solidFill>
          <a:srgbClr val="C0C0C0"/>
        </a:solidFill>
        <a:ln w="3175">
          <a:solidFill>
            <a:srgbClr val="000000"/>
          </a:solidFill>
          <a:prstDash val="solid"/>
        </a:ln>
      </c:spPr>
    </c:floor>
    <c:sideWall>
      <c:thickness val="0"/>
      <c:spPr>
        <a:gradFill rotWithShape="0">
          <a:gsLst>
            <a:gs pos="0">
              <a:srgbClr xmlns:mc="http://schemas.openxmlformats.org/markup-compatibility/2006" xmlns:a14="http://schemas.microsoft.com/office/drawing/2010/main" val="FF99CC" mc:Ignorable="a14" a14:legacySpreadsheetColorIndex="45"/>
            </a:gs>
            <a:gs pos="50000">
              <a:srgbClr xmlns:mc="http://schemas.openxmlformats.org/markup-compatibility/2006" xmlns:a14="http://schemas.microsoft.com/office/drawing/2010/main" val="CCFFFF" mc:Ignorable="a14" a14:legacySpreadsheetColorIndex="41"/>
            </a:gs>
            <a:gs pos="100000">
              <a:srgbClr xmlns:mc="http://schemas.openxmlformats.org/markup-compatibility/2006" xmlns:a14="http://schemas.microsoft.com/office/drawing/2010/main" val="FF99CC" mc:Ignorable="a14" a14:legacySpreadsheetColorIndex="45"/>
            </a:gs>
          </a:gsLst>
          <a:lin ang="18900000" scaled="1"/>
        </a:gradFill>
        <a:ln w="12700">
          <a:solidFill>
            <a:srgbClr val="CCFFFF"/>
          </a:solidFill>
          <a:prstDash val="solid"/>
        </a:ln>
      </c:spPr>
    </c:sideWall>
    <c:backWall>
      <c:thickness val="0"/>
      <c:spPr>
        <a:gradFill rotWithShape="0">
          <a:gsLst>
            <a:gs pos="0">
              <a:srgbClr xmlns:mc="http://schemas.openxmlformats.org/markup-compatibility/2006" xmlns:a14="http://schemas.microsoft.com/office/drawing/2010/main" val="FF99CC" mc:Ignorable="a14" a14:legacySpreadsheetColorIndex="45"/>
            </a:gs>
            <a:gs pos="50000">
              <a:srgbClr xmlns:mc="http://schemas.openxmlformats.org/markup-compatibility/2006" xmlns:a14="http://schemas.microsoft.com/office/drawing/2010/main" val="CCFFFF" mc:Ignorable="a14" a14:legacySpreadsheetColorIndex="41"/>
            </a:gs>
            <a:gs pos="100000">
              <a:srgbClr xmlns:mc="http://schemas.openxmlformats.org/markup-compatibility/2006" xmlns:a14="http://schemas.microsoft.com/office/drawing/2010/main" val="FF99CC" mc:Ignorable="a14" a14:legacySpreadsheetColorIndex="45"/>
            </a:gs>
          </a:gsLst>
          <a:lin ang="18900000" scaled="1"/>
        </a:gradFill>
        <a:ln w="12700">
          <a:solidFill>
            <a:srgbClr val="CCFFFF"/>
          </a:solidFill>
          <a:prstDash val="solid"/>
        </a:ln>
      </c:spPr>
    </c:backWall>
    <c:plotArea>
      <c:layout>
        <c:manualLayout>
          <c:layoutTarget val="inner"/>
          <c:xMode val="edge"/>
          <c:yMode val="edge"/>
          <c:x val="0.10669975186104218"/>
          <c:y val="8.7912087912087919E-2"/>
          <c:w val="0.68734491315136481"/>
          <c:h val="0.6428571428571429"/>
        </c:manualLayout>
      </c:layout>
      <c:bar3DChart>
        <c:barDir val="col"/>
        <c:grouping val="clustered"/>
        <c:varyColors val="0"/>
        <c:ser>
          <c:idx val="0"/>
          <c:order val="0"/>
          <c:tx>
            <c:strRef>
              <c:f>Sheet1!$A$2</c:f>
              <c:strCache>
                <c:ptCount val="1"/>
                <c:pt idx="0">
                  <c:v>Высокий</c:v>
                </c:pt>
              </c:strCache>
            </c:strRef>
          </c:tx>
          <c:spPr>
            <a:solidFill>
              <a:srgbClr val="008000"/>
            </a:solidFill>
            <a:ln w="12700">
              <a:solidFill>
                <a:srgbClr val="000000"/>
              </a:solidFill>
              <a:prstDash val="solid"/>
            </a:ln>
          </c:spPr>
          <c:invertIfNegative val="0"/>
          <c:dLbls>
            <c:dLbl>
              <c:idx val="1"/>
              <c:layout>
                <c:manualLayout>
                  <c:x val="-4.6021799951962726E-2"/>
                  <c:y val="-7.7628517589149217E-4"/>
                </c:manualLayout>
              </c:layout>
              <c:showLegendKey val="0"/>
              <c:showVal val="1"/>
              <c:showCatName val="0"/>
              <c:showSerName val="0"/>
              <c:showPercent val="0"/>
              <c:showBubbleSize val="0"/>
            </c:dLbl>
            <c:dLbl>
              <c:idx val="3"/>
              <c:layout>
                <c:manualLayout>
                  <c:x val="-4.3044799826484202E-2"/>
                  <c:y val="0.14285714285714285"/>
                </c:manualLayout>
              </c:layout>
              <c:showLegendKey val="0"/>
              <c:showVal val="1"/>
              <c:showCatName val="0"/>
              <c:showSerName val="0"/>
              <c:showPercent val="0"/>
              <c:showBubbleSize val="0"/>
            </c:dLbl>
            <c:spPr>
              <a:noFill/>
              <a:ln w="25400">
                <a:noFill/>
              </a:ln>
            </c:spPr>
            <c:txPr>
              <a:bodyPr/>
              <a:lstStyle/>
              <a:p>
                <a:pPr>
                  <a:defRPr sz="11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Sheet1!$B$1:$E$1</c:f>
              <c:strCache>
                <c:ptCount val="4"/>
                <c:pt idx="1">
                  <c:v>группа №10</c:v>
                </c:pt>
                <c:pt idx="3">
                  <c:v>группа №11</c:v>
                </c:pt>
              </c:strCache>
            </c:strRef>
          </c:cat>
          <c:val>
            <c:numRef>
              <c:f>Sheet1!$B$2:$E$2</c:f>
              <c:numCache>
                <c:formatCode>0%</c:formatCode>
                <c:ptCount val="4"/>
                <c:pt idx="1">
                  <c:v>0.82</c:v>
                </c:pt>
                <c:pt idx="3">
                  <c:v>1</c:v>
                </c:pt>
              </c:numCache>
            </c:numRef>
          </c:val>
        </c:ser>
        <c:ser>
          <c:idx val="1"/>
          <c:order val="1"/>
          <c:tx>
            <c:strRef>
              <c:f>Sheet1!$A$3</c:f>
              <c:strCache>
                <c:ptCount val="1"/>
                <c:pt idx="0">
                  <c:v>Средний</c:v>
                </c:pt>
              </c:strCache>
            </c:strRef>
          </c:tx>
          <c:spPr>
            <a:solidFill>
              <a:srgbClr val="FF0000"/>
            </a:solidFill>
            <a:ln w="12700">
              <a:solidFill>
                <a:srgbClr val="000000"/>
              </a:solidFill>
              <a:prstDash val="solid"/>
            </a:ln>
          </c:spPr>
          <c:invertIfNegative val="0"/>
          <c:dLbls>
            <c:dLbl>
              <c:idx val="1"/>
              <c:layout>
                <c:manualLayout>
                  <c:x val="5.5775477491229367E-2"/>
                  <c:y val="-3.7536371655466166E-2"/>
                </c:manualLayout>
              </c:layout>
              <c:showLegendKey val="0"/>
              <c:showVal val="1"/>
              <c:showCatName val="0"/>
              <c:showSerName val="0"/>
              <c:showPercent val="0"/>
              <c:showBubbleSize val="0"/>
            </c:dLbl>
            <c:spPr>
              <a:noFill/>
              <a:ln w="25400">
                <a:noFill/>
              </a:ln>
            </c:spPr>
            <c:txPr>
              <a:bodyPr/>
              <a:lstStyle/>
              <a:p>
                <a:pPr>
                  <a:defRPr sz="11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Sheet1!$B$1:$E$1</c:f>
              <c:strCache>
                <c:ptCount val="4"/>
                <c:pt idx="1">
                  <c:v>группа №10</c:v>
                </c:pt>
                <c:pt idx="3">
                  <c:v>группа №11</c:v>
                </c:pt>
              </c:strCache>
            </c:strRef>
          </c:cat>
          <c:val>
            <c:numRef>
              <c:f>Sheet1!$B$3:$E$3</c:f>
              <c:numCache>
                <c:formatCode>0%</c:formatCode>
                <c:ptCount val="4"/>
                <c:pt idx="1">
                  <c:v>0.18</c:v>
                </c:pt>
              </c:numCache>
            </c:numRef>
          </c:val>
        </c:ser>
        <c:ser>
          <c:idx val="2"/>
          <c:order val="2"/>
          <c:tx>
            <c:strRef>
              <c:f>Sheet1!$A$4</c:f>
              <c:strCache>
                <c:ptCount val="1"/>
                <c:pt idx="0">
                  <c:v>Низкий</c:v>
                </c:pt>
              </c:strCache>
            </c:strRef>
          </c:tx>
          <c:spPr>
            <a:solidFill>
              <a:srgbClr val="FFFFCC"/>
            </a:solidFill>
            <a:ln w="12700">
              <a:solidFill>
                <a:srgbClr val="000000"/>
              </a:solidFill>
              <a:prstDash val="solid"/>
            </a:ln>
          </c:spPr>
          <c:invertIfNegative val="0"/>
          <c:cat>
            <c:strRef>
              <c:f>Sheet1!$B$1:$E$1</c:f>
              <c:strCache>
                <c:ptCount val="4"/>
                <c:pt idx="1">
                  <c:v>группа №10</c:v>
                </c:pt>
                <c:pt idx="3">
                  <c:v>группа №11</c:v>
                </c:pt>
              </c:strCache>
            </c:str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175853952"/>
        <c:axId val="175855488"/>
        <c:axId val="0"/>
      </c:bar3DChart>
      <c:catAx>
        <c:axId val="17585395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175855488"/>
        <c:crosses val="autoZero"/>
        <c:auto val="1"/>
        <c:lblAlgn val="ctr"/>
        <c:lblOffset val="100"/>
        <c:tickLblSkip val="1"/>
        <c:tickMarkSkip val="1"/>
        <c:noMultiLvlLbl val="0"/>
      </c:catAx>
      <c:valAx>
        <c:axId val="175855488"/>
        <c:scaling>
          <c:orientation val="minMax"/>
        </c:scaling>
        <c:delete val="0"/>
        <c:axPos val="l"/>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175853952"/>
        <c:crosses val="autoZero"/>
        <c:crossBetween val="between"/>
      </c:valAx>
      <c:spPr>
        <a:noFill/>
        <a:ln w="25400">
          <a:noFill/>
        </a:ln>
      </c:spPr>
    </c:plotArea>
    <c:legend>
      <c:legendPos val="r"/>
      <c:layout>
        <c:manualLayout>
          <c:xMode val="edge"/>
          <c:yMode val="edge"/>
          <c:x val="0.82133995037220842"/>
          <c:y val="0.34065934065934067"/>
          <c:w val="0.16873449131513649"/>
          <c:h val="0.31868131868131866"/>
        </c:manualLayout>
      </c:layout>
      <c:overlay val="0"/>
      <c:spPr>
        <a:noFill/>
        <a:ln w="3175">
          <a:solidFill>
            <a:srgbClr val="000000"/>
          </a:solidFill>
          <a:prstDash val="solid"/>
        </a:ln>
      </c:spPr>
      <c:txPr>
        <a:bodyPr/>
        <a:lstStyle/>
        <a:p>
          <a:pPr>
            <a:defRPr sz="735"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8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41"/>
      <c:hPercent val="39"/>
      <c:rotY val="44"/>
      <c:depthPercent val="100"/>
      <c:rAngAx val="1"/>
    </c:view3D>
    <c:floor>
      <c:thickness val="0"/>
      <c:spPr>
        <a:solidFill>
          <a:srgbClr val="C0C0C0"/>
        </a:solidFill>
        <a:ln w="3175">
          <a:solidFill>
            <a:srgbClr val="000000"/>
          </a:solidFill>
          <a:prstDash val="solid"/>
        </a:ln>
      </c:spPr>
    </c:floor>
    <c:sideWall>
      <c:thickness val="0"/>
      <c:spPr>
        <a:gradFill rotWithShape="0">
          <a:gsLst>
            <a:gs pos="0">
              <a:srgbClr xmlns:mc="http://schemas.openxmlformats.org/markup-compatibility/2006" xmlns:a14="http://schemas.microsoft.com/office/drawing/2010/main" val="FFFFFF" mc:Ignorable="a14" a14:legacySpreadsheetColorIndex="9"/>
            </a:gs>
            <a:gs pos="100000">
              <a:srgbClr xmlns:mc="http://schemas.openxmlformats.org/markup-compatibility/2006" xmlns:a14="http://schemas.microsoft.com/office/drawing/2010/main" val="FFFFFF" mc:Ignorable="a14" a14:legacySpreadsheetColorIndex="9"/>
            </a:gs>
          </a:gsLst>
          <a:path path="rect">
            <a:fillToRect r="100000" b="100000"/>
          </a:path>
        </a:gradFill>
        <a:ln w="12700">
          <a:solidFill>
            <a:srgbClr val="CCFFFF"/>
          </a:solidFill>
          <a:prstDash val="solid"/>
        </a:ln>
      </c:spPr>
    </c:sideWall>
    <c:backWall>
      <c:thickness val="0"/>
      <c:spPr>
        <a:gradFill rotWithShape="0">
          <a:gsLst>
            <a:gs pos="0">
              <a:srgbClr xmlns:mc="http://schemas.openxmlformats.org/markup-compatibility/2006" xmlns:a14="http://schemas.microsoft.com/office/drawing/2010/main" val="FFFFFF" mc:Ignorable="a14" a14:legacySpreadsheetColorIndex="9"/>
            </a:gs>
            <a:gs pos="100000">
              <a:srgbClr xmlns:mc="http://schemas.openxmlformats.org/markup-compatibility/2006" xmlns:a14="http://schemas.microsoft.com/office/drawing/2010/main" val="FFFFFF" mc:Ignorable="a14" a14:legacySpreadsheetColorIndex="9"/>
            </a:gs>
          </a:gsLst>
          <a:path path="rect">
            <a:fillToRect r="100000" b="100000"/>
          </a:path>
        </a:gradFill>
        <a:ln w="12700">
          <a:solidFill>
            <a:srgbClr val="CCFFFF"/>
          </a:solidFill>
          <a:prstDash val="solid"/>
        </a:ln>
      </c:spPr>
    </c:backWall>
    <c:plotArea>
      <c:layout>
        <c:manualLayout>
          <c:layoutTarget val="inner"/>
          <c:xMode val="edge"/>
          <c:yMode val="edge"/>
          <c:x val="4.6511627906976744E-2"/>
          <c:y val="4.2654028436018961E-2"/>
          <c:w val="0.7317829457364341"/>
          <c:h val="0.79146919431279616"/>
        </c:manualLayout>
      </c:layout>
      <c:bar3DChart>
        <c:barDir val="col"/>
        <c:grouping val="clustered"/>
        <c:varyColors val="0"/>
        <c:ser>
          <c:idx val="0"/>
          <c:order val="0"/>
          <c:tx>
            <c:strRef>
              <c:f>Sheet1!$A$2</c:f>
              <c:strCache>
                <c:ptCount val="1"/>
                <c:pt idx="0">
                  <c:v>1 группа здоровья</c:v>
                </c:pt>
              </c:strCache>
            </c:strRef>
          </c:tx>
          <c:spPr>
            <a:solidFill>
              <a:srgbClr val="9999FF"/>
            </a:solidFill>
            <a:ln w="12700">
              <a:solidFill>
                <a:srgbClr val="000000"/>
              </a:solidFill>
              <a:prstDash val="solid"/>
            </a:ln>
          </c:spPr>
          <c:invertIfNegative val="0"/>
          <c:cat>
            <c:numRef>
              <c:f>Sheet1!$B$1:$F$1</c:f>
              <c:numCache>
                <c:formatCode>General</c:formatCode>
                <c:ptCount val="5"/>
                <c:pt idx="1">
                  <c:v>2009</c:v>
                </c:pt>
                <c:pt idx="2">
                  <c:v>2010</c:v>
                </c:pt>
                <c:pt idx="3">
                  <c:v>2011</c:v>
                </c:pt>
                <c:pt idx="4">
                  <c:v>2012</c:v>
                </c:pt>
              </c:numCache>
            </c:numRef>
          </c:cat>
          <c:val>
            <c:numRef>
              <c:f>Sheet1!$B$2:$F$2</c:f>
              <c:numCache>
                <c:formatCode>General</c:formatCode>
                <c:ptCount val="5"/>
                <c:pt idx="1">
                  <c:v>22</c:v>
                </c:pt>
                <c:pt idx="2">
                  <c:v>21</c:v>
                </c:pt>
                <c:pt idx="3">
                  <c:v>17</c:v>
                </c:pt>
                <c:pt idx="4">
                  <c:v>21</c:v>
                </c:pt>
              </c:numCache>
            </c:numRef>
          </c:val>
        </c:ser>
        <c:ser>
          <c:idx val="1"/>
          <c:order val="1"/>
          <c:tx>
            <c:strRef>
              <c:f>Sheet1!$A$3</c:f>
              <c:strCache>
                <c:ptCount val="1"/>
                <c:pt idx="0">
                  <c:v>2 группа здоровья</c:v>
                </c:pt>
              </c:strCache>
            </c:strRef>
          </c:tx>
          <c:spPr>
            <a:solidFill>
              <a:srgbClr val="993366"/>
            </a:solidFill>
            <a:ln w="12700">
              <a:solidFill>
                <a:srgbClr val="000000"/>
              </a:solidFill>
              <a:prstDash val="solid"/>
            </a:ln>
          </c:spPr>
          <c:invertIfNegative val="0"/>
          <c:cat>
            <c:numRef>
              <c:f>Sheet1!$B$1:$F$1</c:f>
              <c:numCache>
                <c:formatCode>General</c:formatCode>
                <c:ptCount val="5"/>
                <c:pt idx="1">
                  <c:v>2009</c:v>
                </c:pt>
                <c:pt idx="2">
                  <c:v>2010</c:v>
                </c:pt>
                <c:pt idx="3">
                  <c:v>2011</c:v>
                </c:pt>
                <c:pt idx="4">
                  <c:v>2012</c:v>
                </c:pt>
              </c:numCache>
            </c:numRef>
          </c:cat>
          <c:val>
            <c:numRef>
              <c:f>Sheet1!$B$3:$F$3</c:f>
              <c:numCache>
                <c:formatCode>General</c:formatCode>
                <c:ptCount val="5"/>
                <c:pt idx="1">
                  <c:v>75</c:v>
                </c:pt>
                <c:pt idx="2">
                  <c:v>74</c:v>
                </c:pt>
                <c:pt idx="3">
                  <c:v>79</c:v>
                </c:pt>
                <c:pt idx="4">
                  <c:v>63</c:v>
                </c:pt>
              </c:numCache>
            </c:numRef>
          </c:val>
        </c:ser>
        <c:ser>
          <c:idx val="2"/>
          <c:order val="2"/>
          <c:tx>
            <c:strRef>
              <c:f>Sheet1!$A$4</c:f>
              <c:strCache>
                <c:ptCount val="1"/>
                <c:pt idx="0">
                  <c:v>3 группа здоровья</c:v>
                </c:pt>
              </c:strCache>
            </c:strRef>
          </c:tx>
          <c:spPr>
            <a:solidFill>
              <a:srgbClr val="FFFFCC"/>
            </a:solidFill>
            <a:ln w="12700">
              <a:solidFill>
                <a:srgbClr val="000000"/>
              </a:solidFill>
              <a:prstDash val="solid"/>
            </a:ln>
          </c:spPr>
          <c:invertIfNegative val="0"/>
          <c:cat>
            <c:numRef>
              <c:f>Sheet1!$B$1:$F$1</c:f>
              <c:numCache>
                <c:formatCode>General</c:formatCode>
                <c:ptCount val="5"/>
                <c:pt idx="1">
                  <c:v>2009</c:v>
                </c:pt>
                <c:pt idx="2">
                  <c:v>2010</c:v>
                </c:pt>
                <c:pt idx="3">
                  <c:v>2011</c:v>
                </c:pt>
                <c:pt idx="4">
                  <c:v>2012</c:v>
                </c:pt>
              </c:numCache>
            </c:numRef>
          </c:cat>
          <c:val>
            <c:numRef>
              <c:f>Sheet1!$B$4:$F$4</c:f>
              <c:numCache>
                <c:formatCode>General</c:formatCode>
                <c:ptCount val="5"/>
                <c:pt idx="1">
                  <c:v>3</c:v>
                </c:pt>
                <c:pt idx="2">
                  <c:v>5</c:v>
                </c:pt>
                <c:pt idx="3">
                  <c:v>4</c:v>
                </c:pt>
                <c:pt idx="4">
                  <c:v>3</c:v>
                </c:pt>
              </c:numCache>
            </c:numRef>
          </c:val>
        </c:ser>
        <c:dLbls>
          <c:showLegendKey val="0"/>
          <c:showVal val="0"/>
          <c:showCatName val="0"/>
          <c:showSerName val="0"/>
          <c:showPercent val="0"/>
          <c:showBubbleSize val="0"/>
        </c:dLbls>
        <c:gapWidth val="150"/>
        <c:gapDepth val="0"/>
        <c:shape val="box"/>
        <c:axId val="149138816"/>
        <c:axId val="175891584"/>
        <c:axId val="0"/>
      </c:bar3DChart>
      <c:catAx>
        <c:axId val="14913881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925" b="1" i="0" u="none" strike="noStrike" baseline="0">
                <a:solidFill>
                  <a:srgbClr val="000000"/>
                </a:solidFill>
                <a:latin typeface="Arial Cyr"/>
                <a:ea typeface="Arial Cyr"/>
                <a:cs typeface="Arial Cyr"/>
              </a:defRPr>
            </a:pPr>
            <a:endParaRPr lang="ru-RU"/>
          </a:p>
        </c:txPr>
        <c:crossAx val="175891584"/>
        <c:crosses val="autoZero"/>
        <c:auto val="1"/>
        <c:lblAlgn val="ctr"/>
        <c:lblOffset val="100"/>
        <c:tickLblSkip val="1"/>
        <c:tickMarkSkip val="1"/>
        <c:noMultiLvlLbl val="0"/>
      </c:catAx>
      <c:valAx>
        <c:axId val="175891584"/>
        <c:scaling>
          <c:orientation val="minMax"/>
          <c:max val="80"/>
          <c:min val="0"/>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925" b="1" i="0" u="none" strike="noStrike" baseline="0">
                <a:solidFill>
                  <a:srgbClr val="000000"/>
                </a:solidFill>
                <a:latin typeface="Arial Cyr"/>
                <a:ea typeface="Arial Cyr"/>
                <a:cs typeface="Arial Cyr"/>
              </a:defRPr>
            </a:pPr>
            <a:endParaRPr lang="ru-RU"/>
          </a:p>
        </c:txPr>
        <c:crossAx val="149138816"/>
        <c:crosses val="autoZero"/>
        <c:crossBetween val="between"/>
      </c:valAx>
      <c:spPr>
        <a:noFill/>
        <a:ln w="25400">
          <a:noFill/>
        </a:ln>
      </c:spPr>
    </c:plotArea>
    <c:legend>
      <c:legendPos val="r"/>
      <c:layout>
        <c:manualLayout>
          <c:xMode val="edge"/>
          <c:yMode val="edge"/>
          <c:x val="0.79534883720930227"/>
          <c:y val="0.35545023696682465"/>
          <c:w val="0.19844961240310077"/>
          <c:h val="0.2890995260663507"/>
        </c:manualLayout>
      </c:layout>
      <c:overlay val="0"/>
      <c:spPr>
        <a:noFill/>
        <a:ln w="3175">
          <a:solidFill>
            <a:srgbClr val="000000"/>
          </a:solidFill>
          <a:prstDash val="solid"/>
        </a:ln>
      </c:spPr>
      <c:txPr>
        <a:bodyPr/>
        <a:lstStyle/>
        <a:p>
          <a:pPr>
            <a:defRPr sz="825" b="1" i="0" u="none" strike="noStrike" baseline="0">
              <a:solidFill>
                <a:srgbClr val="000000"/>
              </a:solidFill>
              <a:latin typeface="Arial Cyr"/>
              <a:ea typeface="Arial Cyr"/>
              <a:cs typeface="Arial Cyr"/>
            </a:defRPr>
          </a:pPr>
          <a:endParaRPr lang="ru-RU"/>
        </a:p>
      </c:txPr>
    </c:legend>
    <c:plotVisOnly val="1"/>
    <c:dispBlanksAs val="gap"/>
    <c:showDLblsOverMax val="0"/>
  </c:chart>
  <c:spPr>
    <a:gradFill rotWithShape="0">
      <a:gsLst>
        <a:gs pos="0">
          <a:srgbClr xmlns:mc="http://schemas.openxmlformats.org/markup-compatibility/2006" xmlns:a14="http://schemas.microsoft.com/office/drawing/2010/main" val="FFFFFF" mc:Ignorable="a14" a14:legacySpreadsheetColorIndex="9"/>
        </a:gs>
        <a:gs pos="100000">
          <a:srgbClr xmlns:mc="http://schemas.openxmlformats.org/markup-compatibility/2006" xmlns:a14="http://schemas.microsoft.com/office/drawing/2010/main" val="FFFFFF" mc:Ignorable="a14" a14:legacySpreadsheetColorIndex="9"/>
        </a:gs>
      </a:gsLst>
      <a:path path="rect">
        <a:fillToRect l="50000" t="50000" r="50000" b="50000"/>
      </a:path>
    </a:gradFill>
    <a:ln w="63500" cap="flat" cmpd="tri" algn="ctr">
      <a:solidFill>
        <a:srgbClr val="FF0000"/>
      </a:solidFill>
      <a:prstDash val="solid"/>
      <a:miter lim="800000"/>
      <a:headEnd type="none" w="med" len="med"/>
      <a:tailEnd type="none" w="med" len="med"/>
    </a:ln>
  </c:spPr>
  <c:txPr>
    <a:bodyPr/>
    <a:lstStyle/>
    <a:p>
      <a:pPr>
        <a:defRPr sz="925"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5"/>
      <c:hPercent val="59"/>
      <c:rotY val="44"/>
      <c:depthPercent val="100"/>
      <c:rAngAx val="1"/>
    </c:view3D>
    <c:floor>
      <c:thickness val="0"/>
      <c:spPr>
        <a:solidFill>
          <a:srgbClr val="C0C0C0"/>
        </a:solidFill>
        <a:ln w="3175">
          <a:solidFill>
            <a:srgbClr val="000000"/>
          </a:solidFill>
          <a:prstDash val="solid"/>
        </a:ln>
      </c:spPr>
    </c:floor>
    <c:sideWall>
      <c:thickness val="0"/>
      <c:spPr>
        <a:gradFill rotWithShape="0">
          <a:gsLst>
            <a:gs pos="0">
              <a:srgbClr xmlns:mc="http://schemas.openxmlformats.org/markup-compatibility/2006" xmlns:a14="http://schemas.microsoft.com/office/drawing/2010/main" val="CC99FF" mc:Ignorable="a14" a14:legacySpreadsheetColorIndex="46"/>
            </a:gs>
            <a:gs pos="50000">
              <a:srgbClr xmlns:mc="http://schemas.openxmlformats.org/markup-compatibility/2006" xmlns:a14="http://schemas.microsoft.com/office/drawing/2010/main" val="CCFFFF" mc:Ignorable="a14" a14:legacySpreadsheetColorIndex="27"/>
            </a:gs>
            <a:gs pos="100000">
              <a:srgbClr xmlns:mc="http://schemas.openxmlformats.org/markup-compatibility/2006" xmlns:a14="http://schemas.microsoft.com/office/drawing/2010/main" val="CC99FF" mc:Ignorable="a14" a14:legacySpreadsheetColorIndex="46"/>
            </a:gs>
          </a:gsLst>
          <a:lin ang="18900000" scaled="1"/>
        </a:gradFill>
        <a:ln w="12700">
          <a:solidFill>
            <a:srgbClr val="808080"/>
          </a:solidFill>
          <a:prstDash val="solid"/>
        </a:ln>
      </c:spPr>
    </c:sideWall>
    <c:backWall>
      <c:thickness val="0"/>
      <c:spPr>
        <a:gradFill rotWithShape="0">
          <a:gsLst>
            <a:gs pos="0">
              <a:srgbClr xmlns:mc="http://schemas.openxmlformats.org/markup-compatibility/2006" xmlns:a14="http://schemas.microsoft.com/office/drawing/2010/main" val="CC99FF" mc:Ignorable="a14" a14:legacySpreadsheetColorIndex="46"/>
            </a:gs>
            <a:gs pos="50000">
              <a:srgbClr xmlns:mc="http://schemas.openxmlformats.org/markup-compatibility/2006" xmlns:a14="http://schemas.microsoft.com/office/drawing/2010/main" val="CCFFFF" mc:Ignorable="a14" a14:legacySpreadsheetColorIndex="27"/>
            </a:gs>
            <a:gs pos="100000">
              <a:srgbClr xmlns:mc="http://schemas.openxmlformats.org/markup-compatibility/2006" xmlns:a14="http://schemas.microsoft.com/office/drawing/2010/main" val="CC99FF" mc:Ignorable="a14" a14:legacySpreadsheetColorIndex="46"/>
            </a:gs>
          </a:gsLst>
          <a:lin ang="18900000" scaled="1"/>
        </a:gradFill>
        <a:ln w="12700">
          <a:solidFill>
            <a:srgbClr val="808080"/>
          </a:solidFill>
          <a:prstDash val="solid"/>
        </a:ln>
      </c:spPr>
    </c:backWall>
    <c:plotArea>
      <c:layout>
        <c:manualLayout>
          <c:layoutTarget val="inner"/>
          <c:xMode val="edge"/>
          <c:yMode val="edge"/>
          <c:x val="0.12267657992565056"/>
          <c:y val="6.25E-2"/>
          <c:w val="0.67286245353159846"/>
          <c:h val="0.578125"/>
        </c:manualLayout>
      </c:layout>
      <c:bar3DChart>
        <c:barDir val="col"/>
        <c:grouping val="clustered"/>
        <c:varyColors val="0"/>
        <c:ser>
          <c:idx val="0"/>
          <c:order val="0"/>
          <c:tx>
            <c:strRef>
              <c:f>Sheet1!$A$2</c:f>
              <c:strCache>
                <c:ptCount val="1"/>
                <c:pt idx="0">
                  <c:v>высокий уровень</c:v>
                </c:pt>
              </c:strCache>
            </c:strRef>
          </c:tx>
          <c:spPr>
            <a:solidFill>
              <a:srgbClr val="008000"/>
            </a:solidFill>
            <a:ln w="12700">
              <a:solidFill>
                <a:srgbClr val="000000"/>
              </a:solidFill>
              <a:prstDash val="solid"/>
            </a:ln>
          </c:spPr>
          <c:invertIfNegative val="0"/>
          <c:dLbls>
            <c:dLbl>
              <c:idx val="0"/>
              <c:layout>
                <c:manualLayout>
                  <c:x val="5.818891726532447E-2"/>
                  <c:y val="3.3790786246522556E-2"/>
                </c:manualLayout>
              </c:layout>
              <c:showLegendKey val="0"/>
              <c:showVal val="1"/>
              <c:showCatName val="0"/>
              <c:showSerName val="0"/>
              <c:showPercent val="0"/>
              <c:showBubbleSize val="0"/>
            </c:dLbl>
            <c:dLbl>
              <c:idx val="1"/>
              <c:layout>
                <c:manualLayout>
                  <c:x val="5.648347378280158E-2"/>
                  <c:y val="4.5592328302712162E-2"/>
                </c:manualLayout>
              </c:layout>
              <c:showLegendKey val="0"/>
              <c:showVal val="1"/>
              <c:showCatName val="0"/>
              <c:showSerName val="0"/>
              <c:showPercent val="0"/>
              <c:showBubbleSize val="0"/>
            </c:dLbl>
            <c:dLbl>
              <c:idx val="2"/>
              <c:layout>
                <c:manualLayout>
                  <c:x val="6.3043682166923659E-2"/>
                  <c:y val="5.7145494190332949E-2"/>
                </c:manualLayout>
              </c:layout>
              <c:showLegendKey val="0"/>
              <c:showVal val="1"/>
              <c:showCatName val="0"/>
              <c:showSerName val="0"/>
              <c:showPercent val="0"/>
              <c:showBubbleSize val="0"/>
            </c:dLbl>
            <c:dLbl>
              <c:idx val="3"/>
              <c:layout>
                <c:manualLayout>
                  <c:x val="4.9026551754566133E-2"/>
                  <c:y val="-2.4056655619943575E-2"/>
                </c:manualLayout>
              </c:layout>
              <c:showLegendKey val="0"/>
              <c:showVal val="1"/>
              <c:showCatName val="0"/>
              <c:showSerName val="0"/>
              <c:showPercent val="0"/>
              <c:showBubbleSize val="0"/>
            </c:dLbl>
            <c:dLbl>
              <c:idx val="4"/>
              <c:layout>
                <c:manualLayout>
                  <c:x val="5.4704908691286989E-2"/>
                  <c:y val="-2.7548552129719739E-2"/>
                </c:manualLayout>
              </c:layout>
              <c:showLegendKey val="0"/>
              <c:showVal val="1"/>
              <c:showCatName val="0"/>
              <c:showSerName val="0"/>
              <c:showPercent val="0"/>
              <c:showBubbleSize val="0"/>
            </c:dLbl>
            <c:spPr>
              <a:noFill/>
              <a:ln w="25400">
                <a:noFill/>
              </a:ln>
            </c:spPr>
            <c:txPr>
              <a:bodyPr/>
              <a:lstStyle/>
              <a:p>
                <a:pPr>
                  <a:defRPr sz="875" b="1" i="0" u="none" strike="noStrike" baseline="0">
                    <a:solidFill>
                      <a:srgbClr val="000080"/>
                    </a:solidFill>
                    <a:latin typeface="Georgia"/>
                    <a:ea typeface="Georgia"/>
                    <a:cs typeface="Georgia"/>
                  </a:defRPr>
                </a:pPr>
                <a:endParaRPr lang="ru-RU"/>
              </a:p>
            </c:txPr>
            <c:showLegendKey val="0"/>
            <c:showVal val="1"/>
            <c:showCatName val="0"/>
            <c:showSerName val="0"/>
            <c:showPercent val="0"/>
            <c:showBubbleSize val="0"/>
            <c:showLeaderLines val="0"/>
          </c:dLbls>
          <c:cat>
            <c:strRef>
              <c:f>Sheet1!$B$1:$F$1</c:f>
              <c:strCache>
                <c:ptCount val="5"/>
                <c:pt idx="0">
                  <c:v>УПЖ</c:v>
                </c:pt>
                <c:pt idx="1">
                  <c:v>Сенсорика</c:v>
                </c:pt>
                <c:pt idx="2">
                  <c:v>Космос</c:v>
                </c:pt>
                <c:pt idx="3">
                  <c:v>Математика</c:v>
                </c:pt>
                <c:pt idx="4">
                  <c:v>Язык</c:v>
                </c:pt>
              </c:strCache>
            </c:strRef>
          </c:cat>
          <c:val>
            <c:numRef>
              <c:f>Sheet1!$B$2:$F$2</c:f>
              <c:numCache>
                <c:formatCode>0%</c:formatCode>
                <c:ptCount val="5"/>
                <c:pt idx="0">
                  <c:v>0.69</c:v>
                </c:pt>
                <c:pt idx="1">
                  <c:v>0.68</c:v>
                </c:pt>
                <c:pt idx="2">
                  <c:v>0.7</c:v>
                </c:pt>
                <c:pt idx="3">
                  <c:v>0.6</c:v>
                </c:pt>
                <c:pt idx="4">
                  <c:v>0.55000000000000004</c:v>
                </c:pt>
              </c:numCache>
            </c:numRef>
          </c:val>
        </c:ser>
        <c:ser>
          <c:idx val="1"/>
          <c:order val="1"/>
          <c:tx>
            <c:strRef>
              <c:f>Sheet1!$A$3</c:f>
              <c:strCache>
                <c:ptCount val="1"/>
                <c:pt idx="0">
                  <c:v>средний уровень</c:v>
                </c:pt>
              </c:strCache>
            </c:strRef>
          </c:tx>
          <c:spPr>
            <a:solidFill>
              <a:srgbClr val="FFFF00"/>
            </a:solidFill>
            <a:ln w="12700">
              <a:solidFill>
                <a:srgbClr val="000000"/>
              </a:solidFill>
              <a:prstDash val="solid"/>
            </a:ln>
          </c:spPr>
          <c:invertIfNegative val="0"/>
          <c:dLbls>
            <c:dLbl>
              <c:idx val="0"/>
              <c:layout>
                <c:manualLayout>
                  <c:x val="4.0818970567110174E-2"/>
                  <c:y val="-2.9133478882204304E-2"/>
                </c:manualLayout>
              </c:layout>
              <c:showLegendKey val="0"/>
              <c:showVal val="1"/>
              <c:showCatName val="0"/>
              <c:showSerName val="0"/>
              <c:showPercent val="0"/>
              <c:showBubbleSize val="0"/>
            </c:dLbl>
            <c:dLbl>
              <c:idx val="1"/>
              <c:layout>
                <c:manualLayout>
                  <c:x val="3.9289974006824178E-2"/>
                  <c:y val="-2.8967501560549287E-2"/>
                </c:manualLayout>
              </c:layout>
              <c:showLegendKey val="0"/>
              <c:showVal val="1"/>
              <c:showCatName val="0"/>
              <c:showSerName val="0"/>
              <c:showPercent val="0"/>
              <c:showBubbleSize val="0"/>
            </c:dLbl>
            <c:dLbl>
              <c:idx val="2"/>
              <c:layout>
                <c:manualLayout>
                  <c:x val="3.837518899126293E-2"/>
                  <c:y val="-2.0740254861049644E-2"/>
                </c:manualLayout>
              </c:layout>
              <c:showLegendKey val="0"/>
              <c:showVal val="1"/>
              <c:showCatName val="0"/>
              <c:showSerName val="0"/>
              <c:showPercent val="0"/>
              <c:showBubbleSize val="0"/>
            </c:dLbl>
            <c:dLbl>
              <c:idx val="3"/>
              <c:layout>
                <c:manualLayout>
                  <c:x val="3.449470774609744E-2"/>
                  <c:y val="-3.328810505077312E-2"/>
                </c:manualLayout>
              </c:layout>
              <c:showLegendKey val="0"/>
              <c:showVal val="1"/>
              <c:showCatName val="0"/>
              <c:showSerName val="0"/>
              <c:showPercent val="0"/>
              <c:showBubbleSize val="0"/>
            </c:dLbl>
            <c:dLbl>
              <c:idx val="4"/>
              <c:layout>
                <c:manualLayout>
                  <c:x val="4.7656479139331534E-2"/>
                  <c:y val="-1.8243435862651973E-2"/>
                </c:manualLayout>
              </c:layout>
              <c:showLegendKey val="0"/>
              <c:showVal val="1"/>
              <c:showCatName val="0"/>
              <c:showSerName val="0"/>
              <c:showPercent val="0"/>
              <c:showBubbleSize val="0"/>
            </c:dLbl>
            <c:spPr>
              <a:noFill/>
              <a:ln w="25400">
                <a:noFill/>
              </a:ln>
            </c:spPr>
            <c:txPr>
              <a:bodyPr/>
              <a:lstStyle/>
              <a:p>
                <a:pPr>
                  <a:defRPr sz="875" b="1" i="0" u="none" strike="noStrike" baseline="0">
                    <a:solidFill>
                      <a:srgbClr val="000080"/>
                    </a:solidFill>
                    <a:latin typeface="Georgia"/>
                    <a:ea typeface="Georgia"/>
                    <a:cs typeface="Georgia"/>
                  </a:defRPr>
                </a:pPr>
                <a:endParaRPr lang="ru-RU"/>
              </a:p>
            </c:txPr>
            <c:showLegendKey val="0"/>
            <c:showVal val="1"/>
            <c:showCatName val="0"/>
            <c:showSerName val="0"/>
            <c:showPercent val="0"/>
            <c:showBubbleSize val="0"/>
            <c:showLeaderLines val="0"/>
          </c:dLbls>
          <c:cat>
            <c:strRef>
              <c:f>Sheet1!$B$1:$F$1</c:f>
              <c:strCache>
                <c:ptCount val="5"/>
                <c:pt idx="0">
                  <c:v>УПЖ</c:v>
                </c:pt>
                <c:pt idx="1">
                  <c:v>Сенсорика</c:v>
                </c:pt>
                <c:pt idx="2">
                  <c:v>Космос</c:v>
                </c:pt>
                <c:pt idx="3">
                  <c:v>Математика</c:v>
                </c:pt>
                <c:pt idx="4">
                  <c:v>Язык</c:v>
                </c:pt>
              </c:strCache>
            </c:strRef>
          </c:cat>
          <c:val>
            <c:numRef>
              <c:f>Sheet1!$B$3:$F$3</c:f>
              <c:numCache>
                <c:formatCode>0%</c:formatCode>
                <c:ptCount val="5"/>
                <c:pt idx="0">
                  <c:v>0.27</c:v>
                </c:pt>
                <c:pt idx="1">
                  <c:v>0.25</c:v>
                </c:pt>
                <c:pt idx="2">
                  <c:v>0.2</c:v>
                </c:pt>
                <c:pt idx="3">
                  <c:v>0.3</c:v>
                </c:pt>
                <c:pt idx="4">
                  <c:v>0.37</c:v>
                </c:pt>
              </c:numCache>
            </c:numRef>
          </c:val>
        </c:ser>
        <c:ser>
          <c:idx val="2"/>
          <c:order val="2"/>
          <c:tx>
            <c:strRef>
              <c:f>Sheet1!$A$4</c:f>
              <c:strCache>
                <c:ptCount val="1"/>
                <c:pt idx="0">
                  <c:v>ниже среднего</c:v>
                </c:pt>
              </c:strCache>
            </c:strRef>
          </c:tx>
          <c:spPr>
            <a:solidFill>
              <a:srgbClr val="FF0000"/>
            </a:solidFill>
            <a:ln w="12700">
              <a:solidFill>
                <a:srgbClr val="000000"/>
              </a:solidFill>
              <a:prstDash val="solid"/>
            </a:ln>
          </c:spPr>
          <c:invertIfNegative val="0"/>
          <c:dLbls>
            <c:dLbl>
              <c:idx val="0"/>
              <c:layout>
                <c:manualLayout>
                  <c:x val="3.5749616141821275E-2"/>
                  <c:y val="-2.7226509124912729E-2"/>
                </c:manualLayout>
              </c:layout>
              <c:showLegendKey val="0"/>
              <c:showVal val="1"/>
              <c:showCatName val="0"/>
              <c:showSerName val="0"/>
              <c:showPercent val="0"/>
              <c:showBubbleSize val="0"/>
            </c:dLbl>
            <c:dLbl>
              <c:idx val="1"/>
              <c:layout>
                <c:manualLayout>
                  <c:x val="3.4594979144281293E-2"/>
                  <c:y val="-1.9662778502757352E-2"/>
                </c:manualLayout>
              </c:layout>
              <c:showLegendKey val="0"/>
              <c:showVal val="1"/>
              <c:showCatName val="0"/>
              <c:showSerName val="0"/>
              <c:showPercent val="0"/>
              <c:showBubbleSize val="0"/>
            </c:dLbl>
            <c:dLbl>
              <c:idx val="2"/>
              <c:layout>
                <c:manualLayout>
                  <c:x val="3.3791477568573716E-2"/>
                  <c:y val="-2.3817797880601975E-2"/>
                </c:manualLayout>
              </c:layout>
              <c:showLegendKey val="0"/>
              <c:showVal val="1"/>
              <c:showCatName val="0"/>
              <c:showSerName val="0"/>
              <c:showPercent val="0"/>
              <c:showBubbleSize val="0"/>
            </c:dLbl>
            <c:dLbl>
              <c:idx val="3"/>
              <c:layout>
                <c:manualLayout>
                  <c:x val="3.9222876900515576E-2"/>
                  <c:y val="-2.3817797880601975E-2"/>
                </c:manualLayout>
              </c:layout>
              <c:showLegendKey val="0"/>
              <c:showVal val="1"/>
              <c:showCatName val="0"/>
              <c:showSerName val="0"/>
              <c:showPercent val="0"/>
              <c:showBubbleSize val="0"/>
            </c:dLbl>
            <c:dLbl>
              <c:idx val="4"/>
              <c:layout>
                <c:manualLayout>
                  <c:x val="2.8021276700301752E-2"/>
                  <c:y val="-2.7558070558946959E-2"/>
                </c:manualLayout>
              </c:layout>
              <c:showLegendKey val="0"/>
              <c:showVal val="1"/>
              <c:showCatName val="0"/>
              <c:showSerName val="0"/>
              <c:showPercent val="0"/>
              <c:showBubbleSize val="0"/>
            </c:dLbl>
            <c:spPr>
              <a:noFill/>
              <a:ln w="25400">
                <a:noFill/>
              </a:ln>
            </c:spPr>
            <c:txPr>
              <a:bodyPr/>
              <a:lstStyle/>
              <a:p>
                <a:pPr>
                  <a:defRPr sz="875" b="1" i="0" u="none" strike="noStrike" baseline="0">
                    <a:solidFill>
                      <a:srgbClr val="000080"/>
                    </a:solidFill>
                    <a:latin typeface="Georgia"/>
                    <a:ea typeface="Georgia"/>
                    <a:cs typeface="Georgia"/>
                  </a:defRPr>
                </a:pPr>
                <a:endParaRPr lang="ru-RU"/>
              </a:p>
            </c:txPr>
            <c:showLegendKey val="0"/>
            <c:showVal val="1"/>
            <c:showCatName val="0"/>
            <c:showSerName val="0"/>
            <c:showPercent val="0"/>
            <c:showBubbleSize val="0"/>
            <c:showLeaderLines val="0"/>
          </c:dLbls>
          <c:cat>
            <c:strRef>
              <c:f>Sheet1!$B$1:$F$1</c:f>
              <c:strCache>
                <c:ptCount val="5"/>
                <c:pt idx="0">
                  <c:v>УПЖ</c:v>
                </c:pt>
                <c:pt idx="1">
                  <c:v>Сенсорика</c:v>
                </c:pt>
                <c:pt idx="2">
                  <c:v>Космос</c:v>
                </c:pt>
                <c:pt idx="3">
                  <c:v>Математика</c:v>
                </c:pt>
                <c:pt idx="4">
                  <c:v>Язык</c:v>
                </c:pt>
              </c:strCache>
            </c:strRef>
          </c:cat>
          <c:val>
            <c:numRef>
              <c:f>Sheet1!$B$4:$F$4</c:f>
              <c:numCache>
                <c:formatCode>0%</c:formatCode>
                <c:ptCount val="5"/>
                <c:pt idx="0">
                  <c:v>0.04</c:v>
                </c:pt>
                <c:pt idx="1">
                  <c:v>7.0000000000000007E-2</c:v>
                </c:pt>
                <c:pt idx="2">
                  <c:v>0.1</c:v>
                </c:pt>
                <c:pt idx="3">
                  <c:v>0.1</c:v>
                </c:pt>
                <c:pt idx="4">
                  <c:v>0.08</c:v>
                </c:pt>
              </c:numCache>
            </c:numRef>
          </c:val>
        </c:ser>
        <c:dLbls>
          <c:showLegendKey val="0"/>
          <c:showVal val="0"/>
          <c:showCatName val="0"/>
          <c:showSerName val="0"/>
          <c:showPercent val="0"/>
          <c:showBubbleSize val="0"/>
        </c:dLbls>
        <c:gapWidth val="150"/>
        <c:gapDepth val="0"/>
        <c:shape val="box"/>
        <c:axId val="151080960"/>
        <c:axId val="151082496"/>
        <c:axId val="0"/>
      </c:bar3DChart>
      <c:catAx>
        <c:axId val="151080960"/>
        <c:scaling>
          <c:orientation val="minMax"/>
        </c:scaling>
        <c:delete val="0"/>
        <c:axPos val="b"/>
        <c:numFmt formatCode="0%" sourceLinked="0"/>
        <c:majorTickMark val="out"/>
        <c:minorTickMark val="none"/>
        <c:tickLblPos val="low"/>
        <c:spPr>
          <a:ln w="3175">
            <a:solidFill>
              <a:srgbClr val="000000"/>
            </a:solidFill>
            <a:prstDash val="solid"/>
          </a:ln>
        </c:spPr>
        <c:txPr>
          <a:bodyPr rot="-3780000" vert="horz"/>
          <a:lstStyle/>
          <a:p>
            <a:pPr>
              <a:defRPr sz="875" b="1" i="0" u="none" strike="noStrike" baseline="0">
                <a:solidFill>
                  <a:srgbClr val="000000"/>
                </a:solidFill>
                <a:latin typeface="Georgia"/>
                <a:ea typeface="Georgia"/>
                <a:cs typeface="Georgia"/>
              </a:defRPr>
            </a:pPr>
            <a:endParaRPr lang="ru-RU"/>
          </a:p>
        </c:txPr>
        <c:crossAx val="151082496"/>
        <c:crosses val="autoZero"/>
        <c:auto val="1"/>
        <c:lblAlgn val="ctr"/>
        <c:lblOffset val="100"/>
        <c:tickLblSkip val="1"/>
        <c:tickMarkSkip val="1"/>
        <c:noMultiLvlLbl val="0"/>
      </c:catAx>
      <c:valAx>
        <c:axId val="151082496"/>
        <c:scaling>
          <c:orientation val="minMax"/>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875" b="1" i="0" u="none" strike="noStrike" baseline="0">
                <a:solidFill>
                  <a:srgbClr val="000080"/>
                </a:solidFill>
                <a:latin typeface="Georgia"/>
                <a:ea typeface="Georgia"/>
                <a:cs typeface="Georgia"/>
              </a:defRPr>
            </a:pPr>
            <a:endParaRPr lang="ru-RU"/>
          </a:p>
        </c:txPr>
        <c:crossAx val="151080960"/>
        <c:crosses val="autoZero"/>
        <c:crossBetween val="between"/>
      </c:valAx>
      <c:spPr>
        <a:noFill/>
        <a:ln w="25400">
          <a:noFill/>
        </a:ln>
      </c:spPr>
    </c:plotArea>
    <c:legend>
      <c:legendPos val="r"/>
      <c:layout>
        <c:manualLayout>
          <c:xMode val="edge"/>
          <c:yMode val="edge"/>
          <c:x val="0.7397769516728625"/>
          <c:y val="0.3984375"/>
          <c:w val="0.25836431226765799"/>
          <c:h val="0.23828125"/>
        </c:manualLayout>
      </c:layout>
      <c:overlay val="0"/>
      <c:spPr>
        <a:solidFill>
          <a:srgbClr val="FFFFFF"/>
        </a:solidFill>
        <a:ln w="3175">
          <a:solidFill>
            <a:srgbClr val="000000"/>
          </a:solidFill>
          <a:prstDash val="solid"/>
        </a:ln>
      </c:spPr>
      <c:txPr>
        <a:bodyPr/>
        <a:lstStyle/>
        <a:p>
          <a:pPr>
            <a:defRPr sz="805" b="1" i="0" u="none" strike="noStrike" baseline="0">
              <a:solidFill>
                <a:srgbClr val="000080"/>
              </a:solidFill>
              <a:latin typeface="Georgia"/>
              <a:ea typeface="Georgia"/>
              <a:cs typeface="Georgia"/>
            </a:defRPr>
          </a:pPr>
          <a:endParaRPr lang="ru-RU"/>
        </a:p>
      </c:txPr>
    </c:legend>
    <c:plotVisOnly val="1"/>
    <c:dispBlanksAs val="gap"/>
    <c:showDLblsOverMax val="0"/>
  </c:chart>
  <c:spPr>
    <a:gradFill rotWithShape="0">
      <a:gsLst>
        <a:gs pos="0">
          <a:srgbClr xmlns:mc="http://schemas.openxmlformats.org/markup-compatibility/2006" xmlns:a14="http://schemas.microsoft.com/office/drawing/2010/main" val="CCFFCC" mc:Ignorable="a14" a14:legacySpreadsheetColorIndex="42"/>
        </a:gs>
        <a:gs pos="50000">
          <a:srgbClr xmlns:mc="http://schemas.openxmlformats.org/markup-compatibility/2006" xmlns:a14="http://schemas.microsoft.com/office/drawing/2010/main" val="CCFFFF" mc:Ignorable="a14" a14:legacySpreadsheetColorIndex="41"/>
        </a:gs>
        <a:gs pos="100000">
          <a:srgbClr xmlns:mc="http://schemas.openxmlformats.org/markup-compatibility/2006" xmlns:a14="http://schemas.microsoft.com/office/drawing/2010/main" val="CCFFCC" mc:Ignorable="a14" a14:legacySpreadsheetColorIndex="42"/>
        </a:gs>
      </a:gsLst>
      <a:lin ang="2700000" scaled="1"/>
    </a:gradFill>
    <a:ln>
      <a:noFill/>
    </a:ln>
  </c:spPr>
  <c:txPr>
    <a:bodyPr/>
    <a:lstStyle/>
    <a:p>
      <a:pPr>
        <a:defRPr sz="875" b="1" i="0" u="none" strike="noStrike" baseline="0">
          <a:solidFill>
            <a:srgbClr val="000080"/>
          </a:solidFill>
          <a:latin typeface="Georgia"/>
          <a:ea typeface="Georgia"/>
          <a:cs typeface="Georgia"/>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353293413173648E-2"/>
          <c:y val="9.055118110236221E-2"/>
          <c:w val="0.58383233532934131"/>
          <c:h val="0.73622047244094491"/>
        </c:manualLayout>
      </c:layout>
      <c:lineChart>
        <c:grouping val="stacked"/>
        <c:varyColors val="0"/>
        <c:ser>
          <c:idx val="1"/>
          <c:order val="0"/>
          <c:tx>
            <c:strRef>
              <c:f>Sheet1!$A$3</c:f>
              <c:strCache>
                <c:ptCount val="1"/>
                <c:pt idx="0">
                  <c:v>количество воспитанников</c:v>
                </c:pt>
              </c:strCache>
            </c:strRef>
          </c:tx>
          <c:spPr>
            <a:ln w="38100">
              <a:solidFill>
                <a:srgbClr val="FF00FF"/>
              </a:solidFill>
              <a:prstDash val="solid"/>
            </a:ln>
          </c:spPr>
          <c:marker>
            <c:symbol val="square"/>
            <c:size val="11"/>
            <c:spPr>
              <a:noFill/>
              <a:ln w="9525">
                <a:noFill/>
              </a:ln>
            </c:spPr>
          </c:marker>
          <c:dLbls>
            <c:spPr>
              <a:noFill/>
              <a:ln w="25400">
                <a:noFill/>
              </a:ln>
            </c:spPr>
            <c:txPr>
              <a:bodyPr/>
              <a:lstStyle/>
              <a:p>
                <a:pPr>
                  <a:defRPr sz="1125"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Sheet1!$B$1:$F$1</c:f>
              <c:strCache>
                <c:ptCount val="5"/>
                <c:pt idx="0">
                  <c:v>2008 год</c:v>
                </c:pt>
                <c:pt idx="1">
                  <c:v>2009 год</c:v>
                </c:pt>
                <c:pt idx="2">
                  <c:v>2010 год</c:v>
                </c:pt>
                <c:pt idx="3">
                  <c:v>2011 год</c:v>
                </c:pt>
                <c:pt idx="4">
                  <c:v>2012 год</c:v>
                </c:pt>
              </c:strCache>
            </c:strRef>
          </c:cat>
          <c:val>
            <c:numRef>
              <c:f>Sheet1!$B$3:$F$3</c:f>
              <c:numCache>
                <c:formatCode>General</c:formatCode>
                <c:ptCount val="5"/>
                <c:pt idx="0">
                  <c:v>176</c:v>
                </c:pt>
                <c:pt idx="1">
                  <c:v>186</c:v>
                </c:pt>
                <c:pt idx="2">
                  <c:v>210</c:v>
                </c:pt>
                <c:pt idx="3">
                  <c:v>245</c:v>
                </c:pt>
                <c:pt idx="4">
                  <c:v>262</c:v>
                </c:pt>
              </c:numCache>
            </c:numRef>
          </c:val>
          <c:smooth val="0"/>
        </c:ser>
        <c:dLbls>
          <c:showLegendKey val="0"/>
          <c:showVal val="1"/>
          <c:showCatName val="0"/>
          <c:showSerName val="0"/>
          <c:showPercent val="0"/>
          <c:showBubbleSize val="0"/>
        </c:dLbls>
        <c:marker val="1"/>
        <c:smooth val="0"/>
        <c:axId val="175972352"/>
        <c:axId val="175975040"/>
      </c:lineChart>
      <c:catAx>
        <c:axId val="175972352"/>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125" b="1" i="0" u="none" strike="noStrike" baseline="0">
                <a:solidFill>
                  <a:srgbClr val="000000"/>
                </a:solidFill>
                <a:latin typeface="Times New Roman"/>
                <a:ea typeface="Times New Roman"/>
                <a:cs typeface="Times New Roman"/>
              </a:defRPr>
            </a:pPr>
            <a:endParaRPr lang="ru-RU"/>
          </a:p>
        </c:txPr>
        <c:crossAx val="175975040"/>
        <c:crosses val="autoZero"/>
        <c:auto val="1"/>
        <c:lblAlgn val="ctr"/>
        <c:lblOffset val="100"/>
        <c:tickLblSkip val="1"/>
        <c:tickMarkSkip val="1"/>
        <c:noMultiLvlLbl val="0"/>
      </c:catAx>
      <c:valAx>
        <c:axId val="175975040"/>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125" b="1" i="0" u="none" strike="noStrike" baseline="0">
                <a:solidFill>
                  <a:srgbClr val="000000"/>
                </a:solidFill>
                <a:latin typeface="Times New Roman"/>
                <a:ea typeface="Times New Roman"/>
                <a:cs typeface="Times New Roman"/>
              </a:defRPr>
            </a:pPr>
            <a:endParaRPr lang="ru-RU"/>
          </a:p>
        </c:txPr>
        <c:crossAx val="175972352"/>
        <c:crosses val="autoZero"/>
        <c:crossBetween val="between"/>
      </c:valAx>
      <c:spPr>
        <a:solidFill>
          <a:srgbClr val="C0C0C0"/>
        </a:solidFill>
        <a:ln w="12700">
          <a:solidFill>
            <a:srgbClr val="FFFFFF"/>
          </a:solidFill>
          <a:prstDash val="solid"/>
        </a:ln>
      </c:spPr>
    </c:plotArea>
    <c:legend>
      <c:legendPos val="r"/>
      <c:layout>
        <c:manualLayout>
          <c:xMode val="edge"/>
          <c:yMode val="edge"/>
          <c:x val="0.67215568862275454"/>
          <c:y val="0.40944881889763779"/>
          <c:w val="0.32185628742514971"/>
          <c:h val="9.4488188976377951E-2"/>
        </c:manualLayout>
      </c:layout>
      <c:overlay val="0"/>
      <c:spPr>
        <a:noFill/>
        <a:ln w="3175">
          <a:solidFill>
            <a:srgbClr val="000000"/>
          </a:solidFill>
          <a:prstDash val="solid"/>
        </a:ln>
      </c:spPr>
      <c:txPr>
        <a:bodyPr/>
        <a:lstStyle/>
        <a:p>
          <a:pPr>
            <a:defRPr sz="1035" b="1" i="0" u="none" strike="noStrike" baseline="0">
              <a:solidFill>
                <a:srgbClr val="000000"/>
              </a:solidFill>
              <a:latin typeface="Calibri"/>
              <a:ea typeface="Calibri"/>
              <a:cs typeface="Calibri"/>
            </a:defRPr>
          </a:pPr>
          <a:endParaRPr lang="ru-RU"/>
        </a:p>
      </c:txPr>
    </c:legend>
    <c:plotVisOnly val="1"/>
    <c:dispBlanksAs val="zero"/>
    <c:showDLblsOverMax val="0"/>
  </c:chart>
  <c:spPr>
    <a:gradFill rotWithShape="0">
      <a:gsLst>
        <a:gs pos="0">
          <a:srgbClr xmlns:mc="http://schemas.openxmlformats.org/markup-compatibility/2006" xmlns:a14="http://schemas.microsoft.com/office/drawing/2010/main" val="CCFFCC" mc:Ignorable="a14" a14:legacySpreadsheetColorIndex="42"/>
        </a:gs>
        <a:gs pos="100000">
          <a:srgbClr xmlns:mc="http://schemas.openxmlformats.org/markup-compatibility/2006" xmlns:a14="http://schemas.microsoft.com/office/drawing/2010/main" val="FFFFCC" mc:Ignorable="a14" a14:legacySpreadsheetColorIndex="26"/>
        </a:gs>
      </a:gsLst>
      <a:path path="rect">
        <a:fillToRect r="100000" b="100000"/>
      </a:path>
    </a:gradFill>
    <a:ln w="19050" cap="flat" cmpd="thickThin" algn="ctr">
      <a:solidFill>
        <a:srgbClr val="800080"/>
      </a:solidFill>
      <a:prstDash val="solid"/>
      <a:miter lim="800000"/>
      <a:headEnd type="none" w="med" len="med"/>
      <a:tailEnd type="none" w="med" len="med"/>
    </a:ln>
  </c:spPr>
  <c:txPr>
    <a:bodyPr/>
    <a:lstStyle/>
    <a:p>
      <a:pPr>
        <a:defRPr sz="1125"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12551</Words>
  <Characters>71546</Characters>
  <Application>Microsoft Office Word</Application>
  <DocSecurity>0</DocSecurity>
  <Lines>596</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2</cp:revision>
  <dcterms:created xsi:type="dcterms:W3CDTF">2014-05-28T14:29:00Z</dcterms:created>
  <dcterms:modified xsi:type="dcterms:W3CDTF">2014-05-28T14:29:00Z</dcterms:modified>
</cp:coreProperties>
</file>